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BA" w:rsidRPr="00AC28BA" w:rsidRDefault="00AC28BA" w:rsidP="00AC28BA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BA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Уведомление о проведении публичных слушаний по актуализации </w:t>
      </w:r>
      <w:bookmarkStart w:id="0" w:name="_GoBack"/>
      <w:bookmarkEnd w:id="0"/>
      <w:r w:rsidRPr="00835B70">
        <w:rPr>
          <w:rFonts w:ascii="Times New Roman" w:eastAsia="Times New Roman" w:hAnsi="Times New Roman" w:cs="Times New Roman"/>
          <w:sz w:val="28"/>
          <w:szCs w:val="28"/>
        </w:rPr>
        <w:t xml:space="preserve">схем теплоснабжения с. Иволгинск,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Pr="00835B70">
        <w:rPr>
          <w:rFonts w:ascii="Times New Roman" w:eastAsia="Times New Roman" w:hAnsi="Times New Roman" w:cs="Times New Roman"/>
          <w:sz w:val="28"/>
          <w:szCs w:val="28"/>
        </w:rPr>
        <w:t>Сотниково,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B70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proofErr w:type="spellStart"/>
      <w:r w:rsidRPr="00835B70">
        <w:rPr>
          <w:rFonts w:ascii="Times New Roman" w:eastAsia="Times New Roman" w:hAnsi="Times New Roman" w:cs="Times New Roman"/>
          <w:sz w:val="28"/>
          <w:szCs w:val="28"/>
        </w:rPr>
        <w:t>Тапхар</w:t>
      </w:r>
      <w:proofErr w:type="spellEnd"/>
      <w:r w:rsidRPr="00AC2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28BA" w:rsidRPr="00AC28BA" w:rsidRDefault="00AC28BA" w:rsidP="00AC28B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4D0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D0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4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C28BA" w:rsidRPr="00AC28BA" w:rsidRDefault="00AC28BA" w:rsidP="00AC28B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13D" w:rsidRDefault="00AC28BA" w:rsidP="00B821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22.07.2017 г. № 190-ФЗ «О теплоснабжении», постановлением  Правительства РФ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22. 02. 2012г. № 154 «О требованиях к схемам теплоснабжения,  порядку их разработки и утверждения»,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постановлением  администрации 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«Иволгинский район»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62B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BC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2B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  <w:r w:rsidR="00662B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  по 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актуализации схем теплоснабжения с. Иволгинск, с. Сотниково,  п. </w:t>
      </w:r>
      <w:proofErr w:type="spellStart"/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Тапхар</w:t>
      </w:r>
      <w:proofErr w:type="spellEnd"/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«Иволгинский район»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о</w:t>
      </w:r>
      <w:proofErr w:type="gramEnd"/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  по проекту актуализации 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теплоснабжения с. Иволгинск, </w:t>
      </w:r>
      <w:r w:rsidR="0066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Сотниково,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Тапхар</w:t>
      </w:r>
      <w:proofErr w:type="spellEnd"/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28BA" w:rsidRPr="00AC28BA" w:rsidRDefault="00AC28BA" w:rsidP="00B821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публичных слушаний: </w:t>
      </w:r>
      <w:r w:rsidR="00944D0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D0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4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C28BA" w:rsidRPr="00AC28BA" w:rsidRDefault="00AC28BA" w:rsidP="00B821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Иволгинск, ул. Ленина д.30 (зал заседаний)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8BA" w:rsidRPr="00AC28BA" w:rsidRDefault="00AC28BA" w:rsidP="00B821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слушаний </w:t>
      </w:r>
      <w:r w:rsidR="00B821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мин.</w:t>
      </w:r>
    </w:p>
    <w:p w:rsidR="004D7E08" w:rsidRPr="00AC28BA" w:rsidRDefault="004D7E08">
      <w:pPr>
        <w:rPr>
          <w:rFonts w:ascii="Times New Roman" w:hAnsi="Times New Roman" w:cs="Times New Roman"/>
          <w:sz w:val="28"/>
          <w:szCs w:val="28"/>
        </w:rPr>
      </w:pPr>
    </w:p>
    <w:sectPr w:rsidR="004D7E08" w:rsidRPr="00AC28BA" w:rsidSect="00F81B8C">
      <w:pgSz w:w="11906" w:h="16838"/>
      <w:pgMar w:top="1134" w:right="1134" w:bottom="494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BA"/>
    <w:rsid w:val="001F5000"/>
    <w:rsid w:val="004D7E08"/>
    <w:rsid w:val="00662BC3"/>
    <w:rsid w:val="00944D04"/>
    <w:rsid w:val="00AC28BA"/>
    <w:rsid w:val="00B8213D"/>
    <w:rsid w:val="00C40B41"/>
    <w:rsid w:val="00F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2024-11-21T01:08:00Z</dcterms:created>
  <dcterms:modified xsi:type="dcterms:W3CDTF">2024-11-21T01:08:00Z</dcterms:modified>
</cp:coreProperties>
</file>