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24" w:rsidRDefault="00AC1024" w:rsidP="00AC1024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476250" cy="609600"/>
            <wp:effectExtent l="3810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1024" w:rsidRPr="003B7A10" w:rsidRDefault="00AC1024" w:rsidP="00AC1024">
      <w:pPr>
        <w:jc w:val="center"/>
      </w:pPr>
    </w:p>
    <w:p w:rsidR="00AC1024" w:rsidRPr="003B7A10" w:rsidRDefault="00AC1024" w:rsidP="00AC1024">
      <w:pPr>
        <w:pStyle w:val="a3"/>
        <w:spacing w:line="240" w:lineRule="auto"/>
        <w:rPr>
          <w:b/>
          <w:bCs/>
        </w:rPr>
      </w:pPr>
      <w:r w:rsidRPr="003B7A10">
        <w:rPr>
          <w:b/>
          <w:bCs/>
        </w:rPr>
        <w:t>АДМИНИСТРАЦИЯ</w:t>
      </w:r>
    </w:p>
    <w:p w:rsidR="00AC1024" w:rsidRPr="00890486" w:rsidRDefault="00AC1024" w:rsidP="00AC1024">
      <w:pPr>
        <w:jc w:val="center"/>
        <w:rPr>
          <w:sz w:val="28"/>
          <w:szCs w:val="28"/>
        </w:rPr>
      </w:pPr>
      <w:r w:rsidRPr="00890486">
        <w:rPr>
          <w:sz w:val="28"/>
          <w:szCs w:val="28"/>
        </w:rPr>
        <w:t>муниципального образования «ИВОЛГИНСКИЙ РАЙОН»</w:t>
      </w:r>
    </w:p>
    <w:p w:rsidR="00AC1024" w:rsidRDefault="00AC1024" w:rsidP="00AC10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AC1024" w:rsidRPr="00694A96" w:rsidRDefault="00AC1024" w:rsidP="00AC1024">
      <w:pPr>
        <w:jc w:val="center"/>
        <w:rPr>
          <w:sz w:val="24"/>
          <w:szCs w:val="24"/>
        </w:rPr>
      </w:pPr>
      <w:r w:rsidRPr="00311E84">
        <w:rPr>
          <w:caps/>
          <w:sz w:val="24"/>
          <w:szCs w:val="24"/>
          <w:lang w:val="tt-RU"/>
        </w:rPr>
        <w:t>Буряад  Республикын</w:t>
      </w:r>
      <w:r w:rsidRPr="00311E84">
        <w:rPr>
          <w:b/>
          <w:bCs/>
          <w:caps/>
          <w:sz w:val="24"/>
          <w:szCs w:val="24"/>
          <w:lang w:val="tt-RU"/>
        </w:rPr>
        <w:t xml:space="preserve"> </w:t>
      </w:r>
      <w:r w:rsidRPr="00694A96">
        <w:rPr>
          <w:sz w:val="24"/>
          <w:szCs w:val="24"/>
        </w:rPr>
        <w:t>«</w:t>
      </w:r>
      <w:r w:rsidRPr="00694A96">
        <w:rPr>
          <w:sz w:val="28"/>
          <w:szCs w:val="28"/>
        </w:rPr>
        <w:t>ИВАЛГЫН АЙМАГ</w:t>
      </w:r>
      <w:r w:rsidRPr="00694A96">
        <w:rPr>
          <w:sz w:val="24"/>
          <w:szCs w:val="24"/>
        </w:rPr>
        <w:t>»</w:t>
      </w:r>
    </w:p>
    <w:p w:rsidR="00AC1024" w:rsidRPr="00694A96" w:rsidRDefault="00AC1024" w:rsidP="00AC1024">
      <w:pPr>
        <w:jc w:val="center"/>
        <w:rPr>
          <w:b/>
          <w:bCs/>
          <w:caps/>
          <w:sz w:val="24"/>
          <w:szCs w:val="24"/>
          <w:lang w:val="tt-RU"/>
        </w:rPr>
      </w:pPr>
      <w:proofErr w:type="spellStart"/>
      <w:r w:rsidRPr="00694A96">
        <w:rPr>
          <w:sz w:val="28"/>
          <w:szCs w:val="28"/>
        </w:rPr>
        <w:t>гэ</w:t>
      </w:r>
      <w:proofErr w:type="spellEnd"/>
      <w:proofErr w:type="gramStart"/>
      <w:r w:rsidRPr="00694A96">
        <w:rPr>
          <w:sz w:val="28"/>
          <w:szCs w:val="28"/>
          <w:lang w:val="en-US"/>
        </w:rPr>
        <w:t>h</w:t>
      </w:r>
      <w:proofErr w:type="spellStart"/>
      <w:proofErr w:type="gramEnd"/>
      <w:r w:rsidRPr="00694A96">
        <w:rPr>
          <w:sz w:val="28"/>
          <w:szCs w:val="28"/>
        </w:rPr>
        <w:t>эн</w:t>
      </w:r>
      <w:proofErr w:type="spellEnd"/>
      <w:r w:rsidRPr="00694A96">
        <w:rPr>
          <w:sz w:val="28"/>
          <w:szCs w:val="28"/>
        </w:rPr>
        <w:t xml:space="preserve"> </w:t>
      </w:r>
      <w:proofErr w:type="spellStart"/>
      <w:r w:rsidRPr="00694A96">
        <w:rPr>
          <w:sz w:val="28"/>
          <w:szCs w:val="28"/>
        </w:rPr>
        <w:t>муниципальна</w:t>
      </w:r>
      <w:proofErr w:type="spellEnd"/>
      <w:r w:rsidRPr="00694A96">
        <w:rPr>
          <w:sz w:val="28"/>
          <w:szCs w:val="28"/>
        </w:rPr>
        <w:t xml:space="preserve"> </w:t>
      </w:r>
      <w:proofErr w:type="spellStart"/>
      <w:r w:rsidRPr="00694A96">
        <w:rPr>
          <w:sz w:val="28"/>
          <w:szCs w:val="28"/>
        </w:rPr>
        <w:t>байгууламжын</w:t>
      </w:r>
      <w:proofErr w:type="spellEnd"/>
      <w:r w:rsidRPr="00694A96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311E84">
        <w:rPr>
          <w:caps/>
          <w:sz w:val="24"/>
          <w:szCs w:val="24"/>
          <w:lang w:val="tt-RU"/>
        </w:rPr>
        <w:t xml:space="preserve"> </w:t>
      </w:r>
      <w:r w:rsidRPr="00694A96">
        <w:rPr>
          <w:b/>
          <w:bCs/>
          <w:caps/>
          <w:sz w:val="24"/>
          <w:szCs w:val="24"/>
          <w:lang w:val="tt-RU"/>
        </w:rPr>
        <w:t>захиргаан</w:t>
      </w:r>
    </w:p>
    <w:p w:rsidR="00AC1024" w:rsidRPr="00311E84" w:rsidRDefault="00AC1024" w:rsidP="00AC1024">
      <w:pPr>
        <w:spacing w:line="360" w:lineRule="auto"/>
        <w:jc w:val="center"/>
        <w:rPr>
          <w:caps/>
          <w:sz w:val="24"/>
          <w:szCs w:val="24"/>
          <w:lang w:val="tt-RU"/>
        </w:rPr>
      </w:pPr>
    </w:p>
    <w:p w:rsidR="00AC1024" w:rsidRPr="004F2F1A" w:rsidRDefault="00AC1024" w:rsidP="00AC1024">
      <w:pPr>
        <w:pStyle w:val="1"/>
        <w:tabs>
          <w:tab w:val="left" w:pos="720"/>
        </w:tabs>
        <w:rPr>
          <w:b/>
          <w:bCs/>
        </w:rPr>
      </w:pPr>
      <w:proofErr w:type="gramStart"/>
      <w:r w:rsidRPr="004F2F1A">
        <w:rPr>
          <w:b/>
          <w:bCs/>
          <w:sz w:val="28"/>
          <w:szCs w:val="28"/>
        </w:rPr>
        <w:t>П</w:t>
      </w:r>
      <w:proofErr w:type="gramEnd"/>
      <w:r w:rsidRPr="004F2F1A">
        <w:rPr>
          <w:b/>
          <w:bCs/>
          <w:sz w:val="28"/>
          <w:szCs w:val="28"/>
        </w:rPr>
        <w:t xml:space="preserve"> О С Т А Н О В Л Е Н И Е</w:t>
      </w:r>
    </w:p>
    <w:p w:rsidR="00AC1024" w:rsidRDefault="00AC1024" w:rsidP="00AC1024">
      <w:pPr>
        <w:jc w:val="center"/>
        <w:rPr>
          <w:sz w:val="28"/>
          <w:szCs w:val="28"/>
        </w:rPr>
      </w:pPr>
      <w:r w:rsidRPr="008904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«____» ________ 20___ года                                 </w:t>
      </w:r>
      <w:r w:rsidR="00D823D7">
        <w:rPr>
          <w:sz w:val="28"/>
          <w:szCs w:val="28"/>
        </w:rPr>
        <w:t xml:space="preserve">                         </w:t>
      </w:r>
      <w:r w:rsidRPr="00890486">
        <w:rPr>
          <w:sz w:val="28"/>
          <w:szCs w:val="28"/>
        </w:rPr>
        <w:t>№ ________</w:t>
      </w:r>
    </w:p>
    <w:p w:rsidR="00AC1024" w:rsidRDefault="00AC1024" w:rsidP="00AC1024">
      <w:pPr>
        <w:jc w:val="center"/>
        <w:rPr>
          <w:sz w:val="28"/>
          <w:szCs w:val="28"/>
        </w:rPr>
      </w:pPr>
      <w:r w:rsidRPr="004E2F9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4E2F92">
        <w:rPr>
          <w:sz w:val="28"/>
          <w:szCs w:val="28"/>
        </w:rPr>
        <w:t>Иволгинск</w:t>
      </w:r>
      <w:proofErr w:type="spellEnd"/>
    </w:p>
    <w:p w:rsidR="00AC1024" w:rsidRDefault="00AC1024" w:rsidP="00AC1024">
      <w:pPr>
        <w:jc w:val="center"/>
        <w:rPr>
          <w:sz w:val="36"/>
          <w:szCs w:val="36"/>
        </w:rPr>
      </w:pPr>
    </w:p>
    <w:p w:rsidR="00AC1024" w:rsidRPr="00AC1024" w:rsidRDefault="00AC1024" w:rsidP="00AC1024">
      <w:pPr>
        <w:rPr>
          <w:color w:val="000000"/>
          <w:sz w:val="28"/>
          <w:szCs w:val="28"/>
        </w:rPr>
      </w:pPr>
      <w:r w:rsidRPr="007778B7">
        <w:rPr>
          <w:color w:val="000000"/>
          <w:sz w:val="28"/>
          <w:szCs w:val="28"/>
        </w:rPr>
        <w:t>Об утверждении Муниципальной адресной программы</w:t>
      </w:r>
    </w:p>
    <w:p w:rsidR="00AC1024" w:rsidRPr="00346411" w:rsidRDefault="00AC1024" w:rsidP="00AC10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«Переселение</w:t>
      </w:r>
      <w:r w:rsidRPr="00AC1024">
        <w:rPr>
          <w:color w:val="000000"/>
          <w:sz w:val="28"/>
          <w:szCs w:val="28"/>
        </w:rPr>
        <w:t xml:space="preserve"> </w:t>
      </w:r>
      <w:r w:rsidRPr="007778B7">
        <w:rPr>
          <w:color w:val="000000"/>
          <w:sz w:val="28"/>
          <w:szCs w:val="28"/>
        </w:rPr>
        <w:t xml:space="preserve">граждан  из аварийного жилищного фонда </w:t>
      </w:r>
    </w:p>
    <w:p w:rsidR="00AC1024" w:rsidRDefault="00AC1024" w:rsidP="00AC1024">
      <w:pPr>
        <w:rPr>
          <w:color w:val="000000"/>
          <w:sz w:val="28"/>
          <w:szCs w:val="28"/>
        </w:rPr>
      </w:pPr>
      <w:r w:rsidRPr="00AC1024">
        <w:rPr>
          <w:color w:val="000000"/>
          <w:sz w:val="28"/>
          <w:szCs w:val="28"/>
        </w:rPr>
        <w:t> </w:t>
      </w:r>
      <w:r w:rsidRPr="007778B7">
        <w:rPr>
          <w:color w:val="000000"/>
          <w:sz w:val="28"/>
          <w:szCs w:val="28"/>
        </w:rPr>
        <w:t>с учетом необходимости развития малоэтажного жилищного</w:t>
      </w:r>
      <w:r w:rsidRPr="007778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строительства  в 201</w:t>
      </w:r>
      <w:r w:rsidRPr="00AC1024">
        <w:rPr>
          <w:color w:val="000000"/>
          <w:sz w:val="28"/>
          <w:szCs w:val="28"/>
        </w:rPr>
        <w:t>3-201</w:t>
      </w:r>
      <w:r>
        <w:rPr>
          <w:color w:val="000000"/>
          <w:sz w:val="28"/>
          <w:szCs w:val="28"/>
        </w:rPr>
        <w:t>4 г.г. на территории муниципального</w:t>
      </w:r>
    </w:p>
    <w:p w:rsidR="00AC1024" w:rsidRDefault="00AC1024" w:rsidP="00AC10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 «</w:t>
      </w:r>
      <w:proofErr w:type="spellStart"/>
      <w:r>
        <w:rPr>
          <w:color w:val="000000"/>
          <w:sz w:val="28"/>
          <w:szCs w:val="28"/>
        </w:rPr>
        <w:t>Иволгинский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446E3A">
        <w:rPr>
          <w:color w:val="000000"/>
          <w:sz w:val="28"/>
          <w:szCs w:val="28"/>
        </w:rPr>
        <w:t>».</w:t>
      </w:r>
    </w:p>
    <w:p w:rsidR="00AC1024" w:rsidRPr="007778B7" w:rsidRDefault="00AC1024" w:rsidP="00AC1024">
      <w:pPr>
        <w:spacing w:before="100" w:beforeAutospacing="1" w:after="100" w:afterAutospacing="1" w:line="240" w:lineRule="atLeast"/>
        <w:ind w:firstLine="300"/>
        <w:jc w:val="both"/>
        <w:rPr>
          <w:color w:val="000000"/>
          <w:sz w:val="28"/>
          <w:szCs w:val="28"/>
        </w:rPr>
      </w:pPr>
      <w:r w:rsidRPr="007778B7">
        <w:rPr>
          <w:color w:val="000000"/>
          <w:sz w:val="28"/>
          <w:szCs w:val="28"/>
        </w:rPr>
        <w:t>     </w:t>
      </w:r>
      <w:r w:rsidRPr="007778B7">
        <w:rPr>
          <w:color w:val="000000"/>
          <w:sz w:val="28"/>
          <w:szCs w:val="28"/>
        </w:rPr>
        <w:br/>
        <w:t>     </w:t>
      </w:r>
      <w:r w:rsidRPr="007778B7">
        <w:rPr>
          <w:color w:val="000000"/>
          <w:sz w:val="28"/>
          <w:szCs w:val="28"/>
        </w:rPr>
        <w:br/>
        <w:t>   </w:t>
      </w:r>
      <w:r w:rsidR="00FA1F23" w:rsidRPr="00FA1F23">
        <w:rPr>
          <w:color w:val="000000"/>
          <w:sz w:val="28"/>
          <w:szCs w:val="28"/>
        </w:rPr>
        <w:t xml:space="preserve">   </w:t>
      </w:r>
      <w:r w:rsidRPr="007778B7">
        <w:rPr>
          <w:color w:val="000000"/>
          <w:sz w:val="28"/>
          <w:szCs w:val="28"/>
        </w:rPr>
        <w:t>  В целях реализации Федерального закона от 21.07.2007 № 185-ФЗ «О Фонде содействия реформированию жилищно-коммунального хозяйства»</w:t>
      </w:r>
      <w:r>
        <w:rPr>
          <w:color w:val="000000"/>
          <w:sz w:val="28"/>
          <w:szCs w:val="28"/>
        </w:rPr>
        <w:t xml:space="preserve"> и подготовки заявки на получение  финансовой поддержки на переселение граждан из аварийного жилищного фонда в муниципальном образовании «</w:t>
      </w:r>
      <w:proofErr w:type="spellStart"/>
      <w:r>
        <w:rPr>
          <w:color w:val="000000"/>
          <w:sz w:val="28"/>
          <w:szCs w:val="28"/>
        </w:rPr>
        <w:t>Иволгинский</w:t>
      </w:r>
      <w:proofErr w:type="spellEnd"/>
      <w:r>
        <w:rPr>
          <w:color w:val="000000"/>
          <w:sz w:val="28"/>
          <w:szCs w:val="28"/>
        </w:rPr>
        <w:t xml:space="preserve"> район  в 2013-2014г.г.</w:t>
      </w:r>
      <w:r w:rsidR="007C0230">
        <w:rPr>
          <w:color w:val="000000"/>
          <w:sz w:val="28"/>
          <w:szCs w:val="28"/>
        </w:rPr>
        <w:t>, ПОСТАНОВЛЯЮ:</w:t>
      </w:r>
      <w:r w:rsidR="007C0230">
        <w:rPr>
          <w:color w:val="000000"/>
          <w:sz w:val="28"/>
          <w:szCs w:val="28"/>
        </w:rPr>
        <w:br/>
        <w:t>     </w:t>
      </w:r>
      <w:r w:rsidR="007C0230">
        <w:rPr>
          <w:color w:val="000000"/>
          <w:sz w:val="28"/>
          <w:szCs w:val="28"/>
        </w:rPr>
        <w:br/>
        <w:t>     </w:t>
      </w:r>
      <w:r w:rsidR="007C0230">
        <w:rPr>
          <w:color w:val="000000"/>
          <w:sz w:val="28"/>
          <w:szCs w:val="28"/>
        </w:rPr>
        <w:tab/>
        <w:t>1.</w:t>
      </w:r>
      <w:r w:rsidRPr="007778B7">
        <w:rPr>
          <w:color w:val="000000"/>
          <w:sz w:val="28"/>
          <w:szCs w:val="28"/>
        </w:rPr>
        <w:t>Утвердить прилагаемую Муниципальную адресную программу «Переселение граждан из аварийного жилищного фонда с учетом необходимости развития малоэтажного жилищного строительства в 201</w:t>
      </w:r>
      <w:r>
        <w:rPr>
          <w:color w:val="000000"/>
          <w:sz w:val="28"/>
          <w:szCs w:val="28"/>
        </w:rPr>
        <w:t>3-2014г.г.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Иволгинский</w:t>
      </w:r>
      <w:proofErr w:type="spellEnd"/>
      <w:r>
        <w:rPr>
          <w:color w:val="000000"/>
          <w:sz w:val="28"/>
          <w:szCs w:val="28"/>
        </w:rPr>
        <w:t xml:space="preserve"> район».</w:t>
      </w:r>
      <w:r w:rsidRPr="007778B7">
        <w:rPr>
          <w:color w:val="000000"/>
          <w:sz w:val="28"/>
          <w:szCs w:val="28"/>
        </w:rPr>
        <w:t>     </w:t>
      </w:r>
    </w:p>
    <w:p w:rsidR="00AC1024" w:rsidRPr="00AC1024" w:rsidRDefault="00AC1024" w:rsidP="00AC1024">
      <w:pPr>
        <w:jc w:val="both"/>
        <w:rPr>
          <w:b/>
          <w:bCs/>
          <w:sz w:val="28"/>
          <w:szCs w:val="28"/>
        </w:rPr>
      </w:pPr>
    </w:p>
    <w:p w:rsidR="00AC1024" w:rsidRDefault="00AC1024" w:rsidP="00AC1024">
      <w:pPr>
        <w:jc w:val="both"/>
        <w:rPr>
          <w:b/>
          <w:bCs/>
          <w:sz w:val="36"/>
          <w:szCs w:val="36"/>
        </w:rPr>
      </w:pPr>
    </w:p>
    <w:p w:rsidR="00AC1024" w:rsidRDefault="00FA1F23" w:rsidP="00AC10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C1024">
        <w:rPr>
          <w:b/>
          <w:bCs/>
          <w:sz w:val="28"/>
          <w:szCs w:val="28"/>
        </w:rPr>
        <w:t>лава администрации</w:t>
      </w:r>
    </w:p>
    <w:p w:rsidR="00AC1024" w:rsidRDefault="00AC1024" w:rsidP="00AC10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</w:t>
      </w:r>
      <w:proofErr w:type="spellStart"/>
      <w:r>
        <w:rPr>
          <w:b/>
          <w:bCs/>
          <w:sz w:val="28"/>
          <w:szCs w:val="28"/>
        </w:rPr>
        <w:t>Иволгинский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FA1F23">
        <w:rPr>
          <w:b/>
          <w:bCs/>
          <w:sz w:val="28"/>
          <w:szCs w:val="28"/>
        </w:rPr>
        <w:t xml:space="preserve">                        </w:t>
      </w:r>
      <w:proofErr w:type="spellStart"/>
      <w:r w:rsidR="00FA1F23">
        <w:rPr>
          <w:b/>
          <w:bCs/>
          <w:sz w:val="28"/>
          <w:szCs w:val="28"/>
        </w:rPr>
        <w:t>Дымбрылов</w:t>
      </w:r>
      <w:proofErr w:type="spellEnd"/>
      <w:r w:rsidR="00FA1F23">
        <w:rPr>
          <w:b/>
          <w:bCs/>
          <w:sz w:val="28"/>
          <w:szCs w:val="28"/>
        </w:rPr>
        <w:t xml:space="preserve"> Б.Ц.</w:t>
      </w:r>
    </w:p>
    <w:p w:rsidR="00AC1024" w:rsidRDefault="00AC1024" w:rsidP="00AC1024">
      <w:pPr>
        <w:jc w:val="both"/>
        <w:rPr>
          <w:b/>
          <w:bCs/>
          <w:sz w:val="28"/>
          <w:szCs w:val="28"/>
        </w:rPr>
      </w:pPr>
    </w:p>
    <w:p w:rsidR="00AC1024" w:rsidRDefault="00AC1024" w:rsidP="00AC1024"/>
    <w:p w:rsidR="007C0230" w:rsidRPr="00EF2743" w:rsidRDefault="007C0230" w:rsidP="007C0230">
      <w:pPr>
        <w:ind w:firstLine="301"/>
        <w:jc w:val="right"/>
      </w:pPr>
    </w:p>
    <w:p w:rsidR="00EF2743" w:rsidRPr="00E40F27" w:rsidRDefault="00EF2743" w:rsidP="007C0230">
      <w:pPr>
        <w:ind w:firstLine="301"/>
        <w:jc w:val="right"/>
      </w:pPr>
    </w:p>
    <w:p w:rsidR="00EF2743" w:rsidRPr="00E40F27" w:rsidRDefault="00EF2743" w:rsidP="007C0230">
      <w:pPr>
        <w:ind w:firstLine="301"/>
        <w:jc w:val="right"/>
      </w:pPr>
    </w:p>
    <w:p w:rsidR="00EF2743" w:rsidRPr="00DA6E45" w:rsidRDefault="00EF2743" w:rsidP="007C0230">
      <w:pPr>
        <w:ind w:firstLine="301"/>
        <w:jc w:val="right"/>
      </w:pPr>
    </w:p>
    <w:p w:rsidR="00D823D7" w:rsidRPr="00DA6E45" w:rsidRDefault="00D823D7" w:rsidP="007C0230">
      <w:pPr>
        <w:ind w:firstLine="301"/>
        <w:jc w:val="right"/>
      </w:pPr>
    </w:p>
    <w:p w:rsidR="00D823D7" w:rsidRPr="00DA6E45" w:rsidRDefault="00D823D7" w:rsidP="007C0230">
      <w:pPr>
        <w:ind w:firstLine="301"/>
        <w:jc w:val="right"/>
      </w:pPr>
    </w:p>
    <w:p w:rsidR="00EF2743" w:rsidRPr="00E40F27" w:rsidRDefault="00EF2743" w:rsidP="007C0230">
      <w:pPr>
        <w:ind w:firstLine="301"/>
        <w:jc w:val="right"/>
        <w:rPr>
          <w:b/>
          <w:bCs/>
          <w:sz w:val="28"/>
          <w:szCs w:val="28"/>
        </w:rPr>
      </w:pPr>
    </w:p>
    <w:p w:rsidR="007C0230" w:rsidRDefault="007C0230" w:rsidP="007C0230">
      <w:pPr>
        <w:ind w:firstLine="3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7C0230">
        <w:rPr>
          <w:color w:val="000000"/>
          <w:sz w:val="28"/>
          <w:szCs w:val="28"/>
        </w:rPr>
        <w:t>Приложение к постановл</w:t>
      </w:r>
      <w:r>
        <w:rPr>
          <w:color w:val="000000"/>
          <w:sz w:val="28"/>
          <w:szCs w:val="28"/>
        </w:rPr>
        <w:t>ению</w:t>
      </w:r>
    </w:p>
    <w:p w:rsidR="007C0230" w:rsidRDefault="007C0230" w:rsidP="007C0230">
      <w:pPr>
        <w:ind w:firstLine="3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 МО «</w:t>
      </w:r>
      <w:proofErr w:type="spellStart"/>
      <w:r>
        <w:rPr>
          <w:color w:val="000000"/>
          <w:sz w:val="28"/>
          <w:szCs w:val="28"/>
        </w:rPr>
        <w:t>Иволгинский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</w:p>
    <w:p w:rsidR="007C0230" w:rsidRPr="007C0230" w:rsidRDefault="007C0230" w:rsidP="007C0230">
      <w:pPr>
        <w:ind w:firstLine="301"/>
        <w:jc w:val="right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____________ от _______________2013г.</w:t>
      </w:r>
      <w:r w:rsidRPr="007C0230">
        <w:rPr>
          <w:color w:val="000000"/>
          <w:sz w:val="28"/>
          <w:szCs w:val="28"/>
        </w:rPr>
        <w:t> </w:t>
      </w: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br/>
      </w:r>
      <w:r w:rsidRPr="007C0230">
        <w:rPr>
          <w:color w:val="000000"/>
          <w:sz w:val="28"/>
          <w:szCs w:val="28"/>
        </w:rPr>
        <w:br/>
        <w:t>МУН</w:t>
      </w:r>
      <w:r w:rsidR="009946A5">
        <w:rPr>
          <w:color w:val="000000"/>
          <w:sz w:val="28"/>
          <w:szCs w:val="28"/>
        </w:rPr>
        <w:t>ИЦИПАЛЬНАЯ АДРЕСНАЯ ПРОГРАММА</w:t>
      </w:r>
      <w:r w:rsidR="009946A5">
        <w:rPr>
          <w:color w:val="000000"/>
          <w:sz w:val="28"/>
          <w:szCs w:val="28"/>
        </w:rPr>
        <w:br/>
      </w:r>
      <w:r w:rsidR="009946A5">
        <w:rPr>
          <w:color w:val="000000"/>
          <w:sz w:val="28"/>
          <w:szCs w:val="28"/>
        </w:rPr>
        <w:br/>
      </w:r>
      <w:r w:rsidRPr="007C0230">
        <w:rPr>
          <w:color w:val="000000"/>
          <w:sz w:val="28"/>
          <w:szCs w:val="28"/>
        </w:rPr>
        <w:t xml:space="preserve">Переселение граждан из аварийного жилищного фонда </w:t>
      </w:r>
      <w:proofErr w:type="gramStart"/>
      <w:r w:rsidRPr="007C0230">
        <w:rPr>
          <w:color w:val="000000"/>
          <w:sz w:val="28"/>
          <w:szCs w:val="28"/>
        </w:rPr>
        <w:t>в</w:t>
      </w:r>
      <w:proofErr w:type="gramEnd"/>
      <w:r w:rsidRPr="007C0230">
        <w:rPr>
          <w:color w:val="000000"/>
          <w:sz w:val="28"/>
          <w:szCs w:val="28"/>
        </w:rPr>
        <w:br/>
      </w:r>
      <w:proofErr w:type="gramStart"/>
      <w:r w:rsidRPr="007C0230">
        <w:rPr>
          <w:color w:val="000000"/>
          <w:sz w:val="28"/>
          <w:szCs w:val="28"/>
        </w:rPr>
        <w:t>с</w:t>
      </w:r>
      <w:proofErr w:type="gramEnd"/>
      <w:r w:rsidRPr="007C0230">
        <w:rPr>
          <w:color w:val="000000"/>
          <w:sz w:val="28"/>
          <w:szCs w:val="28"/>
        </w:rPr>
        <w:t xml:space="preserve"> учетом необходимости развития малоэтажног</w:t>
      </w:r>
      <w:r>
        <w:rPr>
          <w:color w:val="000000"/>
          <w:sz w:val="28"/>
          <w:szCs w:val="28"/>
        </w:rPr>
        <w:t>о жилищного строительства в 2013-2014г.г. на территории МО «</w:t>
      </w:r>
      <w:proofErr w:type="spellStart"/>
      <w:r>
        <w:rPr>
          <w:color w:val="000000"/>
          <w:sz w:val="28"/>
          <w:szCs w:val="28"/>
        </w:rPr>
        <w:t>Иволгинский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7C0230">
        <w:rPr>
          <w:color w:val="000000"/>
          <w:sz w:val="28"/>
          <w:szCs w:val="28"/>
        </w:rPr>
        <w:t>    </w:t>
      </w: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Pr="00D823D7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9946A5" w:rsidRPr="00D823D7" w:rsidRDefault="009946A5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EF2743" w:rsidRPr="00E40F27" w:rsidRDefault="00EF2743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7C0230" w:rsidRPr="007C0230" w:rsidRDefault="007C0230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lastRenderedPageBreak/>
        <w:br/>
        <w:t>Паспорт</w:t>
      </w:r>
      <w:r w:rsidRPr="007C0230">
        <w:rPr>
          <w:color w:val="000000"/>
          <w:sz w:val="28"/>
          <w:szCs w:val="28"/>
        </w:rPr>
        <w:br/>
        <w:t>муниципальной адресной программы </w:t>
      </w:r>
    </w:p>
    <w:p w:rsidR="007C0230" w:rsidRPr="007C0230" w:rsidRDefault="007C0230" w:rsidP="007C0230">
      <w:pPr>
        <w:spacing w:before="100" w:beforeAutospacing="1" w:after="100" w:afterAutospacing="1" w:line="240" w:lineRule="atLeast"/>
        <w:ind w:firstLine="300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     </w:t>
      </w:r>
    </w:p>
    <w:tbl>
      <w:tblPr>
        <w:tblW w:w="4683" w:type="pct"/>
        <w:tblCellMar>
          <w:left w:w="0" w:type="dxa"/>
          <w:right w:w="0" w:type="dxa"/>
        </w:tblCellMar>
        <w:tblLook w:val="04A0"/>
      </w:tblPr>
      <w:tblGrid>
        <w:gridCol w:w="2298"/>
        <w:gridCol w:w="6520"/>
      </w:tblGrid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Наименование 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D0150F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Муниципальная адресная программа «Переселение граждан из   аварийного жилищного фонда  с учетом необходимости развития малоэтажног</w:t>
            </w:r>
            <w:r>
              <w:rPr>
                <w:color w:val="000000"/>
                <w:sz w:val="28"/>
                <w:szCs w:val="28"/>
              </w:rPr>
              <w:t>о жилищного строительства в 2013-2014г.г.</w:t>
            </w:r>
            <w:r w:rsidRPr="007C0230">
              <w:rPr>
                <w:color w:val="000000"/>
                <w:sz w:val="28"/>
                <w:szCs w:val="28"/>
              </w:rPr>
              <w:t xml:space="preserve"> </w:t>
            </w:r>
            <w:r w:rsidR="00D0150F">
              <w:rPr>
                <w:color w:val="000000"/>
                <w:sz w:val="28"/>
                <w:szCs w:val="28"/>
              </w:rPr>
              <w:t xml:space="preserve"> на территории МО «</w:t>
            </w:r>
            <w:proofErr w:type="spellStart"/>
            <w:r w:rsidR="00D0150F"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 w:rsidR="00D0150F">
              <w:rPr>
                <w:color w:val="000000"/>
                <w:sz w:val="28"/>
                <w:szCs w:val="28"/>
              </w:rPr>
              <w:t xml:space="preserve"> район» </w:t>
            </w:r>
            <w:r w:rsidRPr="007C0230">
              <w:rPr>
                <w:color w:val="000000"/>
                <w:sz w:val="28"/>
                <w:szCs w:val="28"/>
              </w:rPr>
              <w:t>(далее - Программа)              </w:t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Основание для </w:t>
            </w:r>
            <w:r w:rsidRPr="007C0230">
              <w:rPr>
                <w:color w:val="000000"/>
                <w:sz w:val="28"/>
                <w:szCs w:val="28"/>
              </w:rPr>
              <w:br/>
              <w:t>разработки   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0F27" w:rsidRDefault="007C0230" w:rsidP="00346411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Федеральный закон от 21 июля 2007 № 185-ФЗ «О Фонде     содействия реформированию жилищно-коммунального хозяйства».  </w:t>
            </w:r>
          </w:p>
          <w:p w:rsidR="007C0230" w:rsidRPr="007C0230" w:rsidRDefault="00E40F27" w:rsidP="00346411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Соглашения о передачи части полномочий Администрации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администрациями сельских поселений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Нижнеиволгинское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9946A5" w:rsidRPr="009946A5">
              <w:rPr>
                <w:color w:val="000000"/>
                <w:sz w:val="28"/>
                <w:szCs w:val="28"/>
              </w:rPr>
              <w:t xml:space="preserve"> </w:t>
            </w:r>
            <w:r w:rsidR="009946A5">
              <w:rPr>
                <w:color w:val="000000"/>
                <w:sz w:val="28"/>
                <w:szCs w:val="28"/>
              </w:rPr>
              <w:t>от 1 апреля 2013г</w:t>
            </w:r>
            <w:r w:rsidR="007C0230" w:rsidRPr="007C0230">
              <w:rPr>
                <w:color w:val="000000"/>
                <w:sz w:val="28"/>
                <w:szCs w:val="28"/>
              </w:rPr>
              <w:br/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Заказчик  - координатор    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D0150F">
            <w:pPr>
              <w:spacing w:before="100" w:beforeAutospacing="1" w:after="100" w:afterAutospacing="1" w:line="240" w:lineRule="atLeast"/>
              <w:ind w:right="-329"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МО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  <w:r w:rsidR="00D0150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Отдел</w:t>
            </w:r>
            <w:r w:rsidRPr="007C02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 развитию инфраструктуры администрации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  <w:r w:rsidRPr="007C0230">
              <w:rPr>
                <w:color w:val="000000"/>
                <w:sz w:val="28"/>
                <w:szCs w:val="28"/>
              </w:rPr>
              <w:t>                                </w:t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Основные      </w:t>
            </w:r>
            <w:r w:rsidRPr="007C0230">
              <w:rPr>
                <w:color w:val="000000"/>
                <w:sz w:val="28"/>
                <w:szCs w:val="28"/>
              </w:rPr>
              <w:br/>
              <w:t>разработчики 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B6712C" w:rsidP="00B6712C">
            <w:pPr>
              <w:spacing w:before="100" w:beforeAutospacing="1" w:after="240" w:line="240" w:lineRule="atLeast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</w:t>
            </w:r>
            <w:r w:rsidRPr="007C02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 развитию инфраструктуры администрации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  <w:r w:rsidRPr="007C0230">
              <w:rPr>
                <w:color w:val="000000"/>
                <w:sz w:val="28"/>
                <w:szCs w:val="28"/>
              </w:rPr>
              <w:t>   </w:t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Цели и задачи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2C" w:rsidRDefault="009946A5" w:rsidP="00B6712C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z w:val="28"/>
                <w:szCs w:val="28"/>
              </w:rPr>
              <w:t xml:space="preserve">   </w:t>
            </w:r>
            <w:r w:rsidR="00B6712C">
              <w:rPr>
                <w:rFonts w:eastAsia="Times New Roman CYR"/>
                <w:color w:val="000000"/>
                <w:sz w:val="28"/>
                <w:szCs w:val="28"/>
              </w:rPr>
              <w:t>решение</w:t>
            </w:r>
            <w:r w:rsidR="00B6712C">
              <w:rPr>
                <w:color w:val="000000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z w:val="28"/>
                <w:szCs w:val="28"/>
              </w:rPr>
              <w:t>жилищных</w:t>
            </w:r>
            <w:r w:rsidR="00B6712C">
              <w:rPr>
                <w:color w:val="000000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z w:val="28"/>
                <w:szCs w:val="28"/>
              </w:rPr>
              <w:t>проблем</w:t>
            </w:r>
            <w:r w:rsidR="00B6712C">
              <w:rPr>
                <w:color w:val="000000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z w:val="28"/>
                <w:szCs w:val="28"/>
              </w:rPr>
              <w:t>граждан</w:t>
            </w:r>
            <w:r w:rsidR="00B6712C">
              <w:rPr>
                <w:color w:val="000000"/>
                <w:sz w:val="28"/>
                <w:szCs w:val="28"/>
              </w:rPr>
              <w:t xml:space="preserve">, </w:t>
            </w:r>
            <w:r w:rsidR="00B6712C">
              <w:rPr>
                <w:rFonts w:eastAsia="Times New Roman CYR"/>
                <w:color w:val="000000"/>
                <w:spacing w:val="4"/>
                <w:sz w:val="28"/>
                <w:szCs w:val="28"/>
              </w:rPr>
              <w:t>проживающих</w:t>
            </w:r>
            <w:r w:rsidR="00B6712C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4"/>
                <w:sz w:val="28"/>
                <w:szCs w:val="28"/>
              </w:rPr>
              <w:t>в</w:t>
            </w:r>
            <w:r w:rsidR="00B6712C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4"/>
                <w:sz w:val="28"/>
                <w:szCs w:val="28"/>
              </w:rPr>
              <w:t>аварийном</w:t>
            </w:r>
            <w:r w:rsidR="00B6712C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4"/>
                <w:sz w:val="28"/>
                <w:szCs w:val="28"/>
              </w:rPr>
              <w:t xml:space="preserve">жилищном </w:t>
            </w:r>
            <w:r w:rsidR="00B6712C"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фонде</w:t>
            </w:r>
            <w:r w:rsidR="00B6712C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на</w:t>
            </w:r>
            <w:r w:rsidR="00B6712C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территории</w:t>
            </w:r>
            <w:r w:rsidR="00B6712C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13"/>
                <w:sz w:val="28"/>
                <w:szCs w:val="28"/>
              </w:rPr>
              <w:t>МО «</w:t>
            </w:r>
            <w:proofErr w:type="spellStart"/>
            <w:r w:rsidR="00B6712C">
              <w:rPr>
                <w:rFonts w:eastAsia="Times New Roman CYR"/>
                <w:color w:val="000000"/>
                <w:spacing w:val="13"/>
                <w:sz w:val="28"/>
                <w:szCs w:val="28"/>
              </w:rPr>
              <w:t>Иволгинский</w:t>
            </w:r>
            <w:proofErr w:type="spellEnd"/>
            <w:r w:rsidR="00B6712C">
              <w:rPr>
                <w:rFonts w:eastAsia="Times New Roman CYR"/>
                <w:color w:val="000000"/>
                <w:spacing w:val="13"/>
                <w:sz w:val="28"/>
                <w:szCs w:val="28"/>
              </w:rPr>
              <w:t xml:space="preserve"> район»</w:t>
            </w:r>
            <w:r w:rsidR="00B6712C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="00B6712C">
              <w:rPr>
                <w:rFonts w:eastAsia="Times New Roman CYR"/>
                <w:color w:val="000000"/>
                <w:spacing w:val="20"/>
                <w:sz w:val="28"/>
                <w:szCs w:val="28"/>
              </w:rPr>
              <w:t>признанном</w:t>
            </w:r>
            <w:r w:rsidR="00B6712C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20"/>
                <w:sz w:val="28"/>
                <w:szCs w:val="28"/>
              </w:rPr>
              <w:t>аварийным</w:t>
            </w:r>
            <w:r w:rsidR="00B6712C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="00B6712C">
              <w:rPr>
                <w:rFonts w:eastAsia="Times New Roman CYR"/>
                <w:color w:val="000000"/>
                <w:spacing w:val="20"/>
                <w:sz w:val="28"/>
                <w:szCs w:val="28"/>
              </w:rPr>
              <w:t>до</w:t>
            </w:r>
            <w:r w:rsidR="00B6712C">
              <w:rPr>
                <w:color w:val="000000"/>
                <w:spacing w:val="20"/>
                <w:sz w:val="28"/>
                <w:szCs w:val="28"/>
              </w:rPr>
              <w:t xml:space="preserve"> 01 </w:t>
            </w:r>
            <w:r w:rsidR="00B6712C">
              <w:rPr>
                <w:rFonts w:eastAsia="Times New Roman CYR"/>
                <w:color w:val="000000"/>
                <w:spacing w:val="20"/>
                <w:sz w:val="28"/>
                <w:szCs w:val="28"/>
              </w:rPr>
              <w:t xml:space="preserve">января </w:t>
            </w:r>
            <w:r w:rsidR="00B6712C">
              <w:rPr>
                <w:color w:val="000000"/>
                <w:spacing w:val="-2"/>
                <w:sz w:val="28"/>
                <w:szCs w:val="28"/>
              </w:rPr>
              <w:t xml:space="preserve">2012 </w:t>
            </w:r>
            <w:r w:rsidR="00B6712C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года</w:t>
            </w:r>
            <w:r w:rsidR="00B6712C"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B6712C" w:rsidRDefault="00B6712C" w:rsidP="00B6712C">
            <w:pPr>
              <w:shd w:val="clear" w:color="auto" w:fill="FFFFFF"/>
              <w:autoSpaceDE w:val="0"/>
              <w:spacing w:line="322" w:lineRule="exact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создание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безопасных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комфортных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усло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rFonts w:eastAsia="Times New Roman CYR"/>
                <w:color w:val="000000"/>
                <w:sz w:val="28"/>
                <w:szCs w:val="28"/>
              </w:rPr>
              <w:t>вий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проживания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граждан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переселенных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из аварийного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фонда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стимулирование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развития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малоэтажного жилищного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строительства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B6712C" w:rsidRDefault="00B6712C" w:rsidP="00B6712C">
            <w:pPr>
              <w:shd w:val="clear" w:color="auto" w:fill="FFFFFF"/>
              <w:autoSpaceDE w:val="0"/>
              <w:spacing w:line="322" w:lineRule="exact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содействие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 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реформированию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 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жилищно</w:t>
            </w:r>
            <w:r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коммунального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хозяйства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C2552" w:rsidRDefault="00B6712C" w:rsidP="001C2552">
            <w:pPr>
              <w:shd w:val="clear" w:color="auto" w:fill="FFFFFF"/>
              <w:autoSpaceDE w:val="0"/>
              <w:spacing w:line="322" w:lineRule="exact"/>
              <w:ind w:firstLine="34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ввод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эксплуатацию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дополнительной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жи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rFonts w:eastAsia="Times New Roman CYR"/>
                <w:color w:val="000000"/>
                <w:sz w:val="28"/>
                <w:szCs w:val="28"/>
              </w:rPr>
              <w:t>лой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площади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повышение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эффективности использования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территорий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застройки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1C2552" w:rsidRPr="001C2552" w:rsidRDefault="00B6712C" w:rsidP="001C2552">
            <w:pPr>
              <w:shd w:val="clear" w:color="auto" w:fill="FFFFFF"/>
              <w:autoSpaceDE w:val="0"/>
              <w:spacing w:line="322" w:lineRule="exact"/>
              <w:ind w:firstLine="34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получение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государственной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>поддержки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2"/>
                <w:sz w:val="28"/>
                <w:szCs w:val="28"/>
              </w:rPr>
              <w:t xml:space="preserve">за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счет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средств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государственной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  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</w:rPr>
              <w:t>корпора</w:t>
            </w:r>
            <w:r>
              <w:rPr>
                <w:rFonts w:eastAsia="Times New Roman CYR"/>
                <w:color w:val="000000"/>
                <w:spacing w:val="-3"/>
                <w:sz w:val="28"/>
                <w:szCs w:val="28"/>
              </w:rPr>
              <w:t>ции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 </w:t>
            </w:r>
            <w:r>
              <w:rPr>
                <w:rFonts w:eastAsia="Times New Roman CYR"/>
                <w:color w:val="000000"/>
                <w:spacing w:val="-3"/>
                <w:sz w:val="28"/>
                <w:szCs w:val="28"/>
              </w:rPr>
              <w:t>Фонд содействия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-3"/>
                <w:sz w:val="28"/>
                <w:szCs w:val="28"/>
              </w:rPr>
              <w:t xml:space="preserve">реформированию </w:t>
            </w:r>
            <w:r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жилищно</w:t>
            </w:r>
            <w:r>
              <w:rPr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коммунального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</w:t>
            </w:r>
            <w:r w:rsidRPr="00D3668B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хозяйства</w:t>
            </w:r>
            <w:r w:rsidRPr="00D3668B">
              <w:rPr>
                <w:color w:val="000000"/>
                <w:spacing w:val="-5"/>
                <w:sz w:val="28"/>
                <w:szCs w:val="28"/>
              </w:rPr>
              <w:t xml:space="preserve">   (</w:t>
            </w:r>
            <w:r w:rsidRPr="00D3668B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да</w:t>
            </w:r>
            <w:r w:rsidRPr="00D3668B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softHyphen/>
            </w:r>
            <w:r w:rsidRPr="00D3668B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лее</w:t>
            </w:r>
            <w:r w:rsidRPr="00D3668B">
              <w:rPr>
                <w:color w:val="000000"/>
                <w:spacing w:val="-2"/>
                <w:sz w:val="28"/>
                <w:szCs w:val="28"/>
              </w:rPr>
              <w:t xml:space="preserve"> - </w:t>
            </w:r>
            <w:r w:rsidRPr="00D3668B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Фонд</w:t>
            </w:r>
            <w:r w:rsidRPr="00D3668B">
              <w:rPr>
                <w:color w:val="000000"/>
                <w:spacing w:val="-2"/>
                <w:sz w:val="28"/>
                <w:szCs w:val="28"/>
              </w:rPr>
              <w:t>)</w:t>
            </w:r>
            <w:r w:rsidR="001C2552"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D3668B" w:rsidRPr="001C2552" w:rsidRDefault="001C2552" w:rsidP="001C2552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ликвидация </w:t>
            </w:r>
            <w:r w:rsidR="00D3668B" w:rsidRPr="00814425">
              <w:rPr>
                <w:color w:val="000000"/>
                <w:sz w:val="28"/>
                <w:szCs w:val="28"/>
              </w:rPr>
              <w:t xml:space="preserve"> аварийного жилищного фонда на территории </w:t>
            </w:r>
            <w:r>
              <w:rPr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район», признанного непригодным для проживания по состоянию на 01 января 2012 года</w:t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lastRenderedPageBreak/>
              <w:t>Сроки         </w:t>
            </w:r>
            <w:r w:rsidRPr="007C0230">
              <w:rPr>
                <w:color w:val="000000"/>
                <w:sz w:val="28"/>
                <w:szCs w:val="28"/>
              </w:rPr>
              <w:br/>
              <w:t>реализации   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D3668B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В течение 20</w:t>
            </w:r>
            <w:r w:rsidR="00A624D2">
              <w:rPr>
                <w:color w:val="000000"/>
                <w:sz w:val="28"/>
                <w:szCs w:val="28"/>
              </w:rPr>
              <w:t>1</w:t>
            </w:r>
            <w:r w:rsidR="00D3668B">
              <w:rPr>
                <w:color w:val="000000"/>
                <w:sz w:val="28"/>
                <w:szCs w:val="28"/>
              </w:rPr>
              <w:t>3-2014г.г.</w:t>
            </w:r>
            <w:r w:rsidRPr="007C0230">
              <w:rPr>
                <w:color w:val="000000"/>
                <w:sz w:val="28"/>
                <w:szCs w:val="28"/>
              </w:rPr>
              <w:t xml:space="preserve">                                                     </w:t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1C2552">
            <w:pPr>
              <w:spacing w:before="100" w:beforeAutospacing="1" w:after="100" w:afterAutospacing="1" w:line="240" w:lineRule="atLeast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Исполнители   </w:t>
            </w:r>
            <w:r w:rsidRPr="007C0230">
              <w:rPr>
                <w:color w:val="000000"/>
                <w:sz w:val="28"/>
                <w:szCs w:val="28"/>
              </w:rPr>
              <w:br/>
              <w:t>мероприятий  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1C2552" w:rsidP="001C2552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развитию инфраструктуры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район», сельские поселения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Нижнеиволгинское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Объемы и      </w:t>
            </w:r>
            <w:r w:rsidRPr="007C0230">
              <w:rPr>
                <w:color w:val="000000"/>
                <w:sz w:val="28"/>
                <w:szCs w:val="28"/>
              </w:rPr>
              <w:br/>
              <w:t>источники     </w:t>
            </w:r>
            <w:r w:rsidRPr="007C0230">
              <w:rPr>
                <w:color w:val="000000"/>
                <w:sz w:val="28"/>
                <w:szCs w:val="28"/>
              </w:rPr>
              <w:br/>
              <w:t>финансирования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52" w:rsidRDefault="001C2552" w:rsidP="00E40F27">
            <w:pPr>
              <w:shd w:val="clear" w:color="auto" w:fill="FFFFFF"/>
              <w:autoSpaceDE w:val="0"/>
              <w:spacing w:line="322" w:lineRule="exact"/>
              <w:ind w:lef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Общий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r>
              <w:rPr>
                <w:color w:val="000000"/>
                <w:sz w:val="28"/>
                <w:szCs w:val="28"/>
              </w:rPr>
              <w:t xml:space="preserve">  составляет </w:t>
            </w:r>
            <w:r w:rsidR="00FA1F23" w:rsidRPr="00E40F27">
              <w:rPr>
                <w:b/>
                <w:color w:val="000000"/>
                <w:sz w:val="28"/>
                <w:szCs w:val="28"/>
              </w:rPr>
              <w:t>90 408 272,5</w:t>
            </w:r>
            <w:r>
              <w:rPr>
                <w:color w:val="000000"/>
                <w:sz w:val="28"/>
                <w:szCs w:val="28"/>
              </w:rPr>
              <w:t xml:space="preserve"> руб.: </w:t>
            </w:r>
          </w:p>
          <w:p w:rsidR="001C2552" w:rsidRDefault="001C2552" w:rsidP="00E40F27">
            <w:pPr>
              <w:autoSpaceDE w:val="0"/>
              <w:autoSpaceDN w:val="0"/>
              <w:adjustRightInd w:val="0"/>
              <w:ind w:left="254" w:hanging="32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лья</w:t>
            </w:r>
            <w:proofErr w:type="spellEnd"/>
            <w:r w:rsidR="00E40F27">
              <w:rPr>
                <w:sz w:val="28"/>
              </w:rPr>
              <w:t xml:space="preserve"> – 101287                     </w:t>
            </w:r>
            <w:r>
              <w:rPr>
                <w:sz w:val="28"/>
              </w:rPr>
              <w:t xml:space="preserve">средства фонда содействия реформированию </w:t>
            </w:r>
          </w:p>
          <w:p w:rsidR="001C2552" w:rsidRDefault="001C2552" w:rsidP="00E40F27">
            <w:pPr>
              <w:autoSpaceDE w:val="0"/>
              <w:autoSpaceDN w:val="0"/>
              <w:adjustRightInd w:val="0"/>
              <w:ind w:left="254" w:hanging="3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E40F27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жилищно-коммунального хозяйства – </w:t>
            </w:r>
          </w:p>
          <w:p w:rsidR="001C2552" w:rsidRDefault="001C2552" w:rsidP="00E40F27">
            <w:pPr>
              <w:autoSpaceDE w:val="0"/>
              <w:autoSpaceDN w:val="0"/>
              <w:adjustRightInd w:val="0"/>
              <w:ind w:left="254" w:hanging="3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="00331C35" w:rsidRPr="00331C35">
              <w:rPr>
                <w:sz w:val="28"/>
              </w:rPr>
              <w:t>56747012.45</w:t>
            </w:r>
            <w:r>
              <w:rPr>
                <w:sz w:val="28"/>
              </w:rPr>
              <w:t xml:space="preserve">  руб.;</w:t>
            </w:r>
          </w:p>
          <w:p w:rsidR="001C2552" w:rsidRDefault="001C2552" w:rsidP="00E40F27">
            <w:pPr>
              <w:autoSpaceDE w:val="0"/>
              <w:autoSpaceDN w:val="0"/>
              <w:adjustRightInd w:val="0"/>
              <w:ind w:left="254" w:hanging="396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 w:rsidR="00B1291E">
              <w:rPr>
                <w:sz w:val="28"/>
              </w:rPr>
              <w:t xml:space="preserve">   </w:t>
            </w:r>
            <w:r>
              <w:rPr>
                <w:sz w:val="28"/>
              </w:rPr>
              <w:t>средства респуб</w:t>
            </w:r>
            <w:r w:rsidR="00331C35">
              <w:rPr>
                <w:sz w:val="28"/>
              </w:rPr>
              <w:t xml:space="preserve">ликанского бюджета – </w:t>
            </w:r>
            <w:r w:rsidR="00331C35" w:rsidRPr="00331C35">
              <w:rPr>
                <w:sz w:val="28"/>
              </w:rPr>
              <w:t>30</w:t>
            </w:r>
            <w:r w:rsidR="00331C35">
              <w:rPr>
                <w:sz w:val="28"/>
                <w:lang w:val="en-US"/>
              </w:rPr>
              <w:t> </w:t>
            </w:r>
            <w:r w:rsidR="00331C35" w:rsidRPr="00331C35">
              <w:rPr>
                <w:sz w:val="28"/>
              </w:rPr>
              <w:t>295</w:t>
            </w:r>
            <w:r w:rsidR="00331C35">
              <w:rPr>
                <w:sz w:val="28"/>
                <w:lang w:val="en-US"/>
              </w:rPr>
              <w:t> </w:t>
            </w:r>
            <w:r w:rsidR="00331C35" w:rsidRPr="00331C35">
              <w:rPr>
                <w:sz w:val="28"/>
              </w:rPr>
              <w:t>134.05</w:t>
            </w:r>
            <w:r>
              <w:rPr>
                <w:sz w:val="28"/>
              </w:rPr>
              <w:t xml:space="preserve"> руб.;</w:t>
            </w:r>
          </w:p>
          <w:p w:rsidR="00E40F27" w:rsidRDefault="00B1291E" w:rsidP="00E40F27">
            <w:pPr>
              <w:shd w:val="clear" w:color="auto" w:fill="FFFFFF"/>
              <w:autoSpaceDE w:val="0"/>
              <w:spacing w:line="322" w:lineRule="exact"/>
              <w:ind w:left="2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C2552">
              <w:rPr>
                <w:sz w:val="28"/>
              </w:rPr>
              <w:t xml:space="preserve">средства местного бюджета – </w:t>
            </w:r>
          </w:p>
          <w:p w:rsidR="001C2552" w:rsidRDefault="00331C35" w:rsidP="00E40F27">
            <w:pPr>
              <w:shd w:val="clear" w:color="auto" w:fill="FFFFFF"/>
              <w:autoSpaceDE w:val="0"/>
              <w:spacing w:line="322" w:lineRule="exact"/>
              <w:ind w:left="254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3 366 126</w:t>
            </w:r>
            <w:r w:rsidR="001C2552">
              <w:rPr>
                <w:sz w:val="28"/>
              </w:rPr>
              <w:t xml:space="preserve"> руб. </w:t>
            </w:r>
          </w:p>
          <w:p w:rsidR="007C0230" w:rsidRPr="007C0230" w:rsidRDefault="007C0230" w:rsidP="00346411">
            <w:pPr>
              <w:shd w:val="clear" w:color="auto" w:fill="FFFFFF"/>
              <w:autoSpaceDE w:val="0"/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0230" w:rsidRPr="007C0230" w:rsidTr="00D0150F"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0230" w:rsidRPr="007C0230" w:rsidRDefault="007C0230" w:rsidP="00803444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>Ожидаемые     </w:t>
            </w:r>
            <w:r w:rsidRPr="007C0230">
              <w:rPr>
                <w:color w:val="000000"/>
                <w:sz w:val="28"/>
                <w:szCs w:val="28"/>
              </w:rPr>
              <w:br/>
              <w:t>результаты от </w:t>
            </w:r>
            <w:r w:rsidRPr="007C0230">
              <w:rPr>
                <w:color w:val="000000"/>
                <w:sz w:val="28"/>
                <w:szCs w:val="28"/>
              </w:rPr>
              <w:br/>
              <w:t>реализации    </w:t>
            </w:r>
            <w:r w:rsidRPr="007C0230">
              <w:rPr>
                <w:color w:val="000000"/>
                <w:sz w:val="28"/>
                <w:szCs w:val="28"/>
              </w:rPr>
              <w:br/>
              <w:t>Программы     </w:t>
            </w:r>
          </w:p>
        </w:tc>
        <w:tc>
          <w:tcPr>
            <w:tcW w:w="3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411" w:rsidRDefault="007C0230" w:rsidP="00B1291E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 w:rsidRPr="007C0230">
              <w:rPr>
                <w:color w:val="000000"/>
                <w:sz w:val="28"/>
                <w:szCs w:val="28"/>
              </w:rPr>
              <w:t xml:space="preserve">- развитие малоэтажного жилищного строительства на территории </w:t>
            </w:r>
            <w:r w:rsidR="00B1291E">
              <w:rPr>
                <w:color w:val="000000"/>
                <w:sz w:val="28"/>
                <w:szCs w:val="28"/>
              </w:rPr>
              <w:t>района</w:t>
            </w:r>
            <w:r w:rsidRPr="007C0230">
              <w:rPr>
                <w:color w:val="000000"/>
                <w:sz w:val="28"/>
                <w:szCs w:val="28"/>
              </w:rPr>
              <w:t>; </w:t>
            </w:r>
            <w:r w:rsidRPr="007C0230">
              <w:rPr>
                <w:color w:val="000000"/>
                <w:sz w:val="28"/>
                <w:szCs w:val="28"/>
              </w:rPr>
              <w:br/>
            </w:r>
            <w:r w:rsidR="00E40F27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7C0230">
              <w:rPr>
                <w:color w:val="000000"/>
                <w:sz w:val="28"/>
                <w:szCs w:val="28"/>
              </w:rPr>
              <w:t>-о</w:t>
            </w:r>
            <w:proofErr w:type="gramEnd"/>
            <w:r w:rsidRPr="007C0230">
              <w:rPr>
                <w:color w:val="000000"/>
                <w:sz w:val="28"/>
                <w:szCs w:val="28"/>
              </w:rPr>
              <w:t>беспечение в рамках  программы в 201</w:t>
            </w:r>
            <w:r w:rsidR="00B1291E">
              <w:rPr>
                <w:color w:val="000000"/>
                <w:sz w:val="28"/>
                <w:szCs w:val="28"/>
              </w:rPr>
              <w:t>4</w:t>
            </w:r>
            <w:r w:rsidRPr="007C0230">
              <w:rPr>
                <w:color w:val="000000"/>
                <w:sz w:val="28"/>
                <w:szCs w:val="28"/>
              </w:rPr>
              <w:t>г</w:t>
            </w:r>
            <w:r w:rsidR="00B1291E">
              <w:rPr>
                <w:color w:val="000000"/>
                <w:sz w:val="28"/>
                <w:szCs w:val="28"/>
              </w:rPr>
              <w:t xml:space="preserve">оду переселения  291 </w:t>
            </w:r>
            <w:r w:rsidRPr="007C0230">
              <w:rPr>
                <w:color w:val="000000"/>
                <w:sz w:val="28"/>
                <w:szCs w:val="28"/>
              </w:rPr>
              <w:t xml:space="preserve"> граждан из жилых помещений общей площадью </w:t>
            </w:r>
            <w:r w:rsidR="00B1291E">
              <w:rPr>
                <w:color w:val="000000"/>
                <w:sz w:val="28"/>
                <w:szCs w:val="28"/>
              </w:rPr>
              <w:t>3230,9</w:t>
            </w:r>
            <w:r w:rsidRPr="007C0230">
              <w:rPr>
                <w:color w:val="000000"/>
                <w:sz w:val="28"/>
                <w:szCs w:val="28"/>
              </w:rPr>
              <w:t xml:space="preserve"> кв.м. в домах, признанных непригодными для проживания</w:t>
            </w:r>
            <w:r w:rsidR="00346411">
              <w:rPr>
                <w:color w:val="000000"/>
                <w:sz w:val="28"/>
                <w:szCs w:val="28"/>
              </w:rPr>
              <w:t xml:space="preserve"> следующими способами:</w:t>
            </w:r>
          </w:p>
          <w:p w:rsidR="007C0230" w:rsidRDefault="00346411" w:rsidP="00346411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>
              <w:rPr>
                <w:spacing w:val="-4"/>
                <w:sz w:val="28"/>
                <w:szCs w:val="28"/>
              </w:rPr>
              <w:t xml:space="preserve"> приобретение жилых помещений у застройщиков  домов малоэтажной застройки общей площадью  не менее 2628,7 кв.м</w:t>
            </w:r>
            <w:r w:rsidR="009946A5">
              <w:rPr>
                <w:spacing w:val="-4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46411" w:rsidRPr="00346411" w:rsidRDefault="00346411" w:rsidP="00346411">
            <w:pPr>
              <w:spacing w:before="100" w:beforeAutospacing="1" w:after="100" w:afterAutospacing="1" w:line="240" w:lineRule="atLeast"/>
              <w:ind w:firstLine="300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выплата компенсации стоимости жилого помещения 602,2 кв.м</w:t>
            </w:r>
            <w:r w:rsidR="009946A5">
              <w:rPr>
                <w:color w:val="000000"/>
                <w:sz w:val="28"/>
                <w:szCs w:val="28"/>
              </w:rPr>
              <w:t>.</w:t>
            </w:r>
          </w:p>
          <w:p w:rsidR="00346411" w:rsidRDefault="00346411" w:rsidP="00B1291E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</w:p>
          <w:p w:rsidR="00346411" w:rsidRPr="00346411" w:rsidRDefault="00346411" w:rsidP="00B1291E">
            <w:pPr>
              <w:spacing w:before="100" w:beforeAutospacing="1" w:after="100" w:afterAutospacing="1" w:line="240" w:lineRule="atLeast"/>
              <w:ind w:firstLine="300"/>
              <w:rPr>
                <w:color w:val="000000"/>
                <w:sz w:val="28"/>
                <w:szCs w:val="28"/>
              </w:rPr>
            </w:pPr>
          </w:p>
        </w:tc>
      </w:tr>
    </w:tbl>
    <w:p w:rsidR="00A624D2" w:rsidRDefault="00A624D2" w:rsidP="007C0230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</w:p>
    <w:p w:rsidR="0022046B" w:rsidRPr="009946A5" w:rsidRDefault="007C0230" w:rsidP="009946A5">
      <w:pPr>
        <w:spacing w:before="100" w:beforeAutospacing="1" w:after="100" w:afterAutospacing="1" w:line="240" w:lineRule="atLeast"/>
        <w:ind w:firstLine="300"/>
        <w:jc w:val="center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    </w:t>
      </w:r>
      <w:r w:rsidRPr="007C0230">
        <w:rPr>
          <w:color w:val="000000"/>
          <w:sz w:val="28"/>
          <w:szCs w:val="28"/>
        </w:rPr>
        <w:br/>
      </w:r>
    </w:p>
    <w:p w:rsidR="0022046B" w:rsidRDefault="007C0230" w:rsidP="0022046B">
      <w:pPr>
        <w:spacing w:before="100" w:beforeAutospacing="1" w:after="100" w:afterAutospacing="1"/>
        <w:ind w:firstLine="300"/>
        <w:jc w:val="center"/>
        <w:rPr>
          <w:b/>
          <w:color w:val="000000"/>
          <w:sz w:val="28"/>
          <w:szCs w:val="28"/>
        </w:rPr>
      </w:pPr>
      <w:r w:rsidRPr="0078404B">
        <w:rPr>
          <w:b/>
          <w:color w:val="000000"/>
          <w:sz w:val="28"/>
          <w:szCs w:val="28"/>
        </w:rPr>
        <w:lastRenderedPageBreak/>
        <w:t>Введение </w:t>
      </w:r>
    </w:p>
    <w:p w:rsidR="007C0230" w:rsidRPr="0022046B" w:rsidRDefault="007C0230" w:rsidP="0022046B">
      <w:pPr>
        <w:spacing w:before="100" w:beforeAutospacing="1" w:after="100" w:afterAutospacing="1" w:line="360" w:lineRule="auto"/>
        <w:ind w:firstLine="301"/>
        <w:jc w:val="both"/>
        <w:rPr>
          <w:b/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br/>
        <w:t>  </w:t>
      </w:r>
      <w:r w:rsidR="00845DB8">
        <w:rPr>
          <w:color w:val="000000"/>
          <w:sz w:val="28"/>
          <w:szCs w:val="28"/>
        </w:rPr>
        <w:tab/>
      </w:r>
      <w:r w:rsidRPr="007C0230">
        <w:rPr>
          <w:color w:val="000000"/>
          <w:sz w:val="28"/>
          <w:szCs w:val="28"/>
        </w:rPr>
        <w:t xml:space="preserve">   Настоящая программа разработана в соответствии с главой 6.2. Федерального закона от 21 июля 2007 N 185-ФЗ «О Фонде содействия реформированию жилищно-коммунального хозяйства» и является продолжением мероприятий по переселению граждан из аварийного жилищного фонда. </w:t>
      </w:r>
      <w:proofErr w:type="gramStart"/>
      <w:r w:rsidRPr="007C0230">
        <w:rPr>
          <w:color w:val="000000"/>
          <w:sz w:val="28"/>
          <w:szCs w:val="28"/>
        </w:rPr>
        <w:t>Программа предусматривает реализацию мероприятий по переселению граждан из многоквартирных домов, признанных до 1 января 201</w:t>
      </w:r>
      <w:r w:rsidR="00D0150F">
        <w:rPr>
          <w:color w:val="000000"/>
          <w:sz w:val="28"/>
          <w:szCs w:val="28"/>
        </w:rPr>
        <w:t>2</w:t>
      </w:r>
      <w:r w:rsidRPr="007C0230">
        <w:rPr>
          <w:color w:val="000000"/>
          <w:sz w:val="28"/>
          <w:szCs w:val="28"/>
        </w:rPr>
        <w:t xml:space="preserve"> года в установленном порядке аварийными и подлежащими сносу в связи с физическим износом в процессе их эксплуатации (далее  - аварийные многоквартирные дома) с предоставлением им</w:t>
      </w:r>
      <w:r w:rsidR="00D0150F">
        <w:rPr>
          <w:color w:val="000000"/>
          <w:sz w:val="28"/>
          <w:szCs w:val="28"/>
        </w:rPr>
        <w:t xml:space="preserve"> жилья на рынке</w:t>
      </w:r>
      <w:r w:rsidRPr="007C0230">
        <w:rPr>
          <w:color w:val="000000"/>
          <w:sz w:val="28"/>
          <w:szCs w:val="28"/>
        </w:rPr>
        <w:t xml:space="preserve"> жилых помещений малоэтажного жилищного фонда</w:t>
      </w:r>
      <w:r w:rsidR="00D0150F">
        <w:rPr>
          <w:color w:val="000000"/>
          <w:sz w:val="28"/>
          <w:szCs w:val="28"/>
        </w:rPr>
        <w:t>, расположенного на территории района</w:t>
      </w:r>
      <w:r w:rsidRPr="007C0230">
        <w:rPr>
          <w:color w:val="000000"/>
          <w:sz w:val="28"/>
          <w:szCs w:val="28"/>
        </w:rPr>
        <w:t>. </w:t>
      </w:r>
      <w:proofErr w:type="gramEnd"/>
    </w:p>
    <w:p w:rsidR="00845DB8" w:rsidRPr="00845DB8" w:rsidRDefault="007C0230" w:rsidP="00845DB8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845DB8">
        <w:rPr>
          <w:b/>
          <w:color w:val="000000"/>
          <w:sz w:val="28"/>
          <w:szCs w:val="28"/>
        </w:rPr>
        <w:t>Обоснование проблемы, анализ ее исходного состояния </w:t>
      </w:r>
    </w:p>
    <w:p w:rsidR="00845DB8" w:rsidRPr="00845DB8" w:rsidRDefault="00D0150F" w:rsidP="0022046B">
      <w:pPr>
        <w:spacing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845DB8">
        <w:rPr>
          <w:rFonts w:eastAsia="Times New Roman CYR"/>
          <w:color w:val="000000"/>
          <w:spacing w:val="6"/>
          <w:sz w:val="28"/>
          <w:szCs w:val="28"/>
        </w:rPr>
        <w:t xml:space="preserve">В настоящее время в МО « </w:t>
      </w:r>
      <w:proofErr w:type="spellStart"/>
      <w:r w:rsidRPr="00845DB8">
        <w:rPr>
          <w:rFonts w:eastAsia="Times New Roman CYR"/>
          <w:color w:val="000000"/>
          <w:spacing w:val="6"/>
          <w:sz w:val="28"/>
          <w:szCs w:val="28"/>
        </w:rPr>
        <w:t>Иволгинский</w:t>
      </w:r>
      <w:proofErr w:type="spellEnd"/>
      <w:r w:rsidRPr="00845DB8">
        <w:rPr>
          <w:rFonts w:eastAsia="Times New Roman CYR"/>
          <w:color w:val="000000"/>
          <w:spacing w:val="6"/>
          <w:sz w:val="28"/>
          <w:szCs w:val="28"/>
        </w:rPr>
        <w:t xml:space="preserve"> район»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жилищный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фонд</w:t>
      </w:r>
      <w:r w:rsidRPr="00845DB8">
        <w:rPr>
          <w:color w:val="000000"/>
          <w:sz w:val="28"/>
          <w:szCs w:val="28"/>
        </w:rPr>
        <w:t xml:space="preserve">, </w:t>
      </w:r>
      <w:r w:rsidRPr="00845DB8">
        <w:rPr>
          <w:rFonts w:eastAsia="Times New Roman CYR"/>
          <w:color w:val="000000"/>
          <w:sz w:val="28"/>
          <w:szCs w:val="28"/>
        </w:rPr>
        <w:t>признанный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по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со</w:t>
      </w:r>
      <w:r w:rsidRPr="00845DB8">
        <w:rPr>
          <w:rFonts w:eastAsia="Times New Roman CYR"/>
          <w:color w:val="000000"/>
          <w:sz w:val="28"/>
          <w:szCs w:val="28"/>
        </w:rPr>
        <w:softHyphen/>
        <w:t>стоянию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на</w:t>
      </w:r>
      <w:r w:rsidRPr="00845DB8">
        <w:rPr>
          <w:color w:val="000000"/>
          <w:sz w:val="28"/>
          <w:szCs w:val="28"/>
        </w:rPr>
        <w:t xml:space="preserve"> 01.01.2012года </w:t>
      </w:r>
      <w:r w:rsidRPr="00845DB8">
        <w:rPr>
          <w:rFonts w:eastAsia="Times New Roman CYR"/>
          <w:color w:val="000000"/>
          <w:sz w:val="28"/>
          <w:szCs w:val="28"/>
        </w:rPr>
        <w:t>в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установленном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порядке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аварийным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>и</w:t>
      </w:r>
      <w:r w:rsidRPr="00845DB8">
        <w:rPr>
          <w:color w:val="000000"/>
          <w:sz w:val="28"/>
          <w:szCs w:val="28"/>
        </w:rPr>
        <w:t xml:space="preserve"> </w:t>
      </w:r>
      <w:r w:rsidRPr="00845DB8">
        <w:rPr>
          <w:rFonts w:eastAsia="Times New Roman CYR"/>
          <w:color w:val="000000"/>
          <w:sz w:val="28"/>
          <w:szCs w:val="28"/>
        </w:rPr>
        <w:t xml:space="preserve">подлежащим </w:t>
      </w:r>
      <w:r w:rsidRPr="00845DB8">
        <w:rPr>
          <w:rFonts w:eastAsia="Times New Roman CYR"/>
          <w:color w:val="000000"/>
          <w:spacing w:val="-6"/>
          <w:sz w:val="28"/>
          <w:szCs w:val="28"/>
        </w:rPr>
        <w:t>сносу</w:t>
      </w:r>
      <w:r w:rsidRPr="00845DB8">
        <w:rPr>
          <w:color w:val="000000"/>
          <w:spacing w:val="-6"/>
          <w:sz w:val="28"/>
          <w:szCs w:val="28"/>
        </w:rPr>
        <w:t>, это 14 домов, в которых имеется 88 квартир общей площадью 3,2 тыс.кв.м.</w:t>
      </w:r>
    </w:p>
    <w:p w:rsidR="00EF2743" w:rsidRPr="00EF2743" w:rsidRDefault="007C0230" w:rsidP="00EF2743">
      <w:pPr>
        <w:shd w:val="clear" w:color="auto" w:fill="FFFFFF"/>
        <w:autoSpaceDE w:val="0"/>
        <w:spacing w:line="360" w:lineRule="auto"/>
        <w:ind w:left="24" w:right="19" w:firstLine="720"/>
        <w:jc w:val="both"/>
        <w:rPr>
          <w:color w:val="000000"/>
          <w:spacing w:val="-6"/>
          <w:sz w:val="28"/>
          <w:szCs w:val="28"/>
        </w:rPr>
      </w:pPr>
      <w:r w:rsidRPr="007C0230">
        <w:rPr>
          <w:color w:val="000000"/>
          <w:sz w:val="28"/>
          <w:szCs w:val="28"/>
        </w:rPr>
        <w:t> Создание Фонда по содействию реформированию жилищно-коммунального хозяйства стало одним из факторов, позволивших значительно увеличить темпы ликвидации аварийного жилья</w:t>
      </w:r>
      <w:r w:rsidR="00D0150F">
        <w:rPr>
          <w:color w:val="000000"/>
          <w:sz w:val="28"/>
          <w:szCs w:val="28"/>
        </w:rPr>
        <w:t>.</w:t>
      </w:r>
      <w:r w:rsidRPr="007C0230">
        <w:rPr>
          <w:color w:val="000000"/>
          <w:sz w:val="28"/>
          <w:szCs w:val="28"/>
        </w:rPr>
        <w:t xml:space="preserve"> В рамках государственной поддержки, полученной </w:t>
      </w:r>
      <w:r w:rsidR="0078404B">
        <w:rPr>
          <w:color w:val="000000"/>
          <w:sz w:val="28"/>
          <w:szCs w:val="28"/>
        </w:rPr>
        <w:t xml:space="preserve"> от Фонда содействия реформированию жилищно-коммунального хозяйства </w:t>
      </w:r>
      <w:r w:rsidRPr="007C0230">
        <w:rPr>
          <w:color w:val="000000"/>
          <w:sz w:val="28"/>
          <w:szCs w:val="28"/>
        </w:rPr>
        <w:t xml:space="preserve"> с учетом </w:t>
      </w:r>
      <w:proofErr w:type="spellStart"/>
      <w:r w:rsidRPr="007C0230">
        <w:rPr>
          <w:color w:val="000000"/>
          <w:sz w:val="28"/>
          <w:szCs w:val="28"/>
        </w:rPr>
        <w:t>софинансирования</w:t>
      </w:r>
      <w:proofErr w:type="spellEnd"/>
      <w:r w:rsidRPr="007C0230">
        <w:rPr>
          <w:color w:val="000000"/>
          <w:sz w:val="28"/>
          <w:szCs w:val="28"/>
        </w:rPr>
        <w:t xml:space="preserve"> из средств республиканского и местн</w:t>
      </w:r>
      <w:r w:rsidR="00D0150F">
        <w:rPr>
          <w:color w:val="000000"/>
          <w:sz w:val="28"/>
          <w:szCs w:val="28"/>
        </w:rPr>
        <w:t>ого бюджетов обеспечены жильем за 2010-2012г.г.</w:t>
      </w:r>
      <w:r w:rsidR="0078404B">
        <w:rPr>
          <w:color w:val="000000"/>
          <w:sz w:val="28"/>
          <w:szCs w:val="28"/>
        </w:rPr>
        <w:t xml:space="preserve"> 141</w:t>
      </w:r>
      <w:r w:rsidRPr="007C0230">
        <w:rPr>
          <w:color w:val="000000"/>
          <w:sz w:val="28"/>
          <w:szCs w:val="28"/>
        </w:rPr>
        <w:t xml:space="preserve"> человек, снесены 1</w:t>
      </w:r>
      <w:r w:rsidR="0078404B">
        <w:rPr>
          <w:color w:val="000000"/>
          <w:sz w:val="28"/>
          <w:szCs w:val="28"/>
        </w:rPr>
        <w:t>0</w:t>
      </w:r>
      <w:r w:rsidRPr="007C0230">
        <w:rPr>
          <w:color w:val="000000"/>
          <w:sz w:val="28"/>
          <w:szCs w:val="28"/>
        </w:rPr>
        <w:t xml:space="preserve"> аварийных домов общей площадью </w:t>
      </w:r>
      <w:r w:rsidR="0078404B">
        <w:rPr>
          <w:color w:val="000000"/>
          <w:sz w:val="28"/>
          <w:szCs w:val="28"/>
        </w:rPr>
        <w:t>1,8</w:t>
      </w:r>
      <w:r w:rsidRPr="007C0230">
        <w:rPr>
          <w:color w:val="000000"/>
          <w:sz w:val="28"/>
          <w:szCs w:val="28"/>
        </w:rPr>
        <w:t xml:space="preserve"> тыс.кв.м.</w:t>
      </w:r>
      <w:proofErr w:type="gramStart"/>
      <w:r w:rsidRPr="007C0230">
        <w:rPr>
          <w:color w:val="000000"/>
          <w:sz w:val="28"/>
          <w:szCs w:val="28"/>
        </w:rPr>
        <w:t> </w:t>
      </w:r>
      <w:r w:rsidR="0078404B">
        <w:rPr>
          <w:color w:val="000000"/>
          <w:sz w:val="28"/>
          <w:szCs w:val="28"/>
        </w:rPr>
        <w:t>,</w:t>
      </w:r>
      <w:proofErr w:type="gramEnd"/>
      <w:r w:rsidR="0078404B">
        <w:rPr>
          <w:color w:val="000000"/>
          <w:sz w:val="28"/>
          <w:szCs w:val="28"/>
        </w:rPr>
        <w:t xml:space="preserve"> расположенных на территориях </w:t>
      </w:r>
      <w:proofErr w:type="spellStart"/>
      <w:r w:rsidR="0078404B">
        <w:rPr>
          <w:color w:val="000000"/>
          <w:sz w:val="28"/>
          <w:szCs w:val="28"/>
        </w:rPr>
        <w:t>Иволгинского</w:t>
      </w:r>
      <w:proofErr w:type="spellEnd"/>
      <w:r w:rsidR="0078404B">
        <w:rPr>
          <w:color w:val="000000"/>
          <w:sz w:val="28"/>
          <w:szCs w:val="28"/>
        </w:rPr>
        <w:t xml:space="preserve">, </w:t>
      </w:r>
      <w:proofErr w:type="spellStart"/>
      <w:r w:rsidR="0078404B">
        <w:rPr>
          <w:color w:val="000000"/>
          <w:sz w:val="28"/>
          <w:szCs w:val="28"/>
        </w:rPr>
        <w:t>Гурульбинского</w:t>
      </w:r>
      <w:proofErr w:type="spellEnd"/>
      <w:r w:rsidR="0078404B">
        <w:rPr>
          <w:color w:val="000000"/>
          <w:sz w:val="28"/>
          <w:szCs w:val="28"/>
        </w:rPr>
        <w:t xml:space="preserve">, </w:t>
      </w:r>
      <w:proofErr w:type="spellStart"/>
      <w:r w:rsidR="0078404B">
        <w:rPr>
          <w:color w:val="000000"/>
          <w:sz w:val="28"/>
          <w:szCs w:val="28"/>
        </w:rPr>
        <w:t>Гильбиринского</w:t>
      </w:r>
      <w:proofErr w:type="spellEnd"/>
      <w:r w:rsidR="0078404B">
        <w:rPr>
          <w:color w:val="000000"/>
          <w:sz w:val="28"/>
          <w:szCs w:val="28"/>
        </w:rPr>
        <w:t xml:space="preserve"> поселений.</w:t>
      </w:r>
    </w:p>
    <w:p w:rsidR="00845DB8" w:rsidRPr="00EF2743" w:rsidRDefault="00845DB8" w:rsidP="00EF2743">
      <w:pPr>
        <w:shd w:val="clear" w:color="auto" w:fill="FFFFFF"/>
        <w:autoSpaceDE w:val="0"/>
        <w:spacing w:line="360" w:lineRule="auto"/>
        <w:ind w:left="24" w:right="19" w:firstLine="720"/>
        <w:jc w:val="both"/>
        <w:rPr>
          <w:color w:val="000000"/>
          <w:spacing w:val="-6"/>
          <w:sz w:val="28"/>
          <w:szCs w:val="28"/>
        </w:rPr>
      </w:pPr>
      <w:r w:rsidRPr="002A746E">
        <w:rPr>
          <w:sz w:val="28"/>
          <w:szCs w:val="28"/>
        </w:rPr>
        <w:lastRenderedPageBreak/>
        <w:t xml:space="preserve">Сведения об общей площади аварийного жилищного фонда в Республике Бурятия по состоянию на </w:t>
      </w:r>
      <w:r>
        <w:rPr>
          <w:sz w:val="28"/>
          <w:szCs w:val="28"/>
        </w:rPr>
        <w:t>01 января  2012</w:t>
      </w:r>
      <w:r w:rsidRPr="002A746E">
        <w:rPr>
          <w:sz w:val="28"/>
          <w:szCs w:val="28"/>
        </w:rPr>
        <w:t xml:space="preserve"> года приведены в </w:t>
      </w:r>
      <w:r>
        <w:rPr>
          <w:sz w:val="28"/>
          <w:szCs w:val="28"/>
        </w:rPr>
        <w:t>Таблице №</w:t>
      </w:r>
      <w:r w:rsidRPr="009C02A7">
        <w:rPr>
          <w:sz w:val="28"/>
          <w:szCs w:val="28"/>
        </w:rPr>
        <w:t xml:space="preserve"> </w:t>
      </w:r>
      <w:r w:rsidRPr="002A746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45DB8" w:rsidRPr="007E4C5E" w:rsidRDefault="00845DB8" w:rsidP="0084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  <w:r w:rsidRPr="007E4C5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7E4C5E">
        <w:rPr>
          <w:sz w:val="28"/>
          <w:szCs w:val="28"/>
        </w:rPr>
        <w:t>1</w:t>
      </w:r>
    </w:p>
    <w:p w:rsidR="00845DB8" w:rsidRPr="00845DB8" w:rsidRDefault="00845DB8" w:rsidP="0084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84BD2">
        <w:rPr>
          <w:b/>
          <w:sz w:val="28"/>
          <w:szCs w:val="28"/>
        </w:rPr>
        <w:t xml:space="preserve">Наличие аварийного жилищного фонда </w:t>
      </w:r>
      <w:proofErr w:type="spellStart"/>
      <w:r w:rsidR="00754AD8">
        <w:rPr>
          <w:b/>
          <w:sz w:val="28"/>
          <w:szCs w:val="28"/>
        </w:rPr>
        <w:t>Иволгинском</w:t>
      </w:r>
      <w:proofErr w:type="spellEnd"/>
      <w:r w:rsidR="00754AD8">
        <w:rPr>
          <w:b/>
          <w:sz w:val="28"/>
          <w:szCs w:val="28"/>
        </w:rPr>
        <w:t>,</w:t>
      </w:r>
      <w:r w:rsidRPr="00684BD2">
        <w:rPr>
          <w:b/>
          <w:sz w:val="28"/>
          <w:szCs w:val="28"/>
        </w:rPr>
        <w:t xml:space="preserve"> количество граждан, проживающих в нем, </w:t>
      </w:r>
    </w:p>
    <w:p w:rsidR="00845DB8" w:rsidRPr="00684BD2" w:rsidRDefault="00845DB8" w:rsidP="0084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84BD2">
        <w:rPr>
          <w:b/>
          <w:sz w:val="28"/>
          <w:szCs w:val="28"/>
        </w:rPr>
        <w:t xml:space="preserve">по состоянию на </w:t>
      </w:r>
      <w:r>
        <w:rPr>
          <w:b/>
          <w:sz w:val="28"/>
          <w:szCs w:val="28"/>
        </w:rPr>
        <w:t>1 января 2012</w:t>
      </w:r>
      <w:r w:rsidRPr="00684BD2">
        <w:rPr>
          <w:b/>
          <w:sz w:val="28"/>
          <w:szCs w:val="28"/>
        </w:rPr>
        <w:t xml:space="preserve">  года</w:t>
      </w:r>
    </w:p>
    <w:tbl>
      <w:tblPr>
        <w:tblW w:w="9243" w:type="dxa"/>
        <w:tblInd w:w="96" w:type="dxa"/>
        <w:tblLook w:val="04A0"/>
      </w:tblPr>
      <w:tblGrid>
        <w:gridCol w:w="3414"/>
        <w:gridCol w:w="2977"/>
        <w:gridCol w:w="2852"/>
      </w:tblGrid>
      <w:tr w:rsidR="00845DB8" w:rsidRPr="001C39C8" w:rsidTr="00960EDF">
        <w:trPr>
          <w:trHeight w:val="276"/>
        </w:trPr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DB8" w:rsidRPr="005F7246" w:rsidRDefault="00845DB8" w:rsidP="00845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845DB8" w:rsidRPr="001C39C8" w:rsidRDefault="00845DB8" w:rsidP="00845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</w:rPr>
            </w:pPr>
          </w:p>
        </w:tc>
      </w:tr>
      <w:tr w:rsidR="00845DB8" w:rsidRPr="001C39C8" w:rsidTr="00960EDF">
        <w:trPr>
          <w:trHeight w:val="930"/>
        </w:trPr>
        <w:tc>
          <w:tcPr>
            <w:tcW w:w="3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5DB8" w:rsidRPr="001C39C8" w:rsidRDefault="00845DB8" w:rsidP="00845DB8">
            <w:pPr>
              <w:jc w:val="center"/>
              <w:rPr>
                <w:sz w:val="24"/>
                <w:szCs w:val="24"/>
              </w:rPr>
            </w:pPr>
            <w:r w:rsidRPr="001C39C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Наименование муниципального образования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5DB8" w:rsidRPr="001C39C8" w:rsidRDefault="00845DB8" w:rsidP="00845DB8">
            <w:pPr>
              <w:jc w:val="center"/>
              <w:rPr>
                <w:sz w:val="24"/>
                <w:szCs w:val="24"/>
              </w:rPr>
            </w:pPr>
            <w:r w:rsidRPr="001C39C8">
              <w:rPr>
                <w:sz w:val="24"/>
                <w:szCs w:val="24"/>
              </w:rPr>
              <w:t>Общая площадь жилых помещений в</w:t>
            </w:r>
            <w:r w:rsidRPr="002B2255">
              <w:rPr>
                <w:sz w:val="24"/>
                <w:szCs w:val="24"/>
              </w:rPr>
              <w:t xml:space="preserve"> аварийных </w:t>
            </w:r>
            <w:r w:rsidRPr="001C39C8">
              <w:rPr>
                <w:sz w:val="24"/>
                <w:szCs w:val="24"/>
              </w:rPr>
              <w:t xml:space="preserve"> многоквартирных домах, тыс.</w:t>
            </w:r>
            <w:r>
              <w:rPr>
                <w:sz w:val="24"/>
                <w:szCs w:val="24"/>
              </w:rPr>
              <w:t xml:space="preserve"> </w:t>
            </w:r>
            <w:r w:rsidRPr="001C39C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1C39C8">
              <w:rPr>
                <w:sz w:val="24"/>
                <w:szCs w:val="24"/>
              </w:rPr>
              <w:t>м</w:t>
            </w:r>
            <w:r w:rsidR="00FA1F2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5DB8" w:rsidRPr="001C39C8" w:rsidRDefault="00845DB8" w:rsidP="00845DB8">
            <w:pPr>
              <w:jc w:val="center"/>
              <w:rPr>
                <w:sz w:val="24"/>
                <w:szCs w:val="24"/>
              </w:rPr>
            </w:pPr>
            <w:r w:rsidRPr="002B2255">
              <w:rPr>
                <w:sz w:val="24"/>
                <w:szCs w:val="24"/>
              </w:rPr>
              <w:t>Количество граждан, проживающих в аварийном жилищном фонде, тыс. чел.</w:t>
            </w:r>
          </w:p>
        </w:tc>
      </w:tr>
      <w:tr w:rsidR="00845DB8" w:rsidRPr="001C39C8" w:rsidTr="00960EDF">
        <w:trPr>
          <w:trHeight w:val="414"/>
        </w:trPr>
        <w:tc>
          <w:tcPr>
            <w:tcW w:w="3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5DB8" w:rsidRPr="001C39C8" w:rsidRDefault="00845DB8" w:rsidP="00845D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5DB8" w:rsidRPr="001C39C8" w:rsidRDefault="00845DB8" w:rsidP="00845D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5DB8" w:rsidRPr="001C39C8" w:rsidRDefault="00845DB8" w:rsidP="00845DB8">
            <w:pPr>
              <w:rPr>
                <w:sz w:val="24"/>
                <w:szCs w:val="24"/>
              </w:rPr>
            </w:pPr>
          </w:p>
        </w:tc>
      </w:tr>
      <w:tr w:rsidR="00845DB8" w:rsidRPr="001C39C8" w:rsidTr="00960EDF">
        <w:trPr>
          <w:trHeight w:val="27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DB8" w:rsidRPr="001C39C8" w:rsidRDefault="00845DB8" w:rsidP="00845DB8">
            <w:pPr>
              <w:jc w:val="center"/>
            </w:pPr>
            <w:r w:rsidRPr="00585617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DB8" w:rsidRPr="001C39C8" w:rsidRDefault="00845DB8" w:rsidP="00845DB8">
            <w:pPr>
              <w:jc w:val="center"/>
            </w:pPr>
            <w:r w:rsidRPr="0058561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5DB8" w:rsidRPr="001C39C8" w:rsidRDefault="00845DB8" w:rsidP="00845DB8">
            <w:pPr>
              <w:jc w:val="center"/>
            </w:pPr>
            <w:r w:rsidRPr="00585617">
              <w:t>3</w:t>
            </w:r>
          </w:p>
        </w:tc>
      </w:tr>
      <w:tr w:rsidR="00845DB8" w:rsidRPr="001C39C8" w:rsidTr="00960EDF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1C39C8" w:rsidRDefault="00845DB8" w:rsidP="0084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</w:t>
            </w:r>
            <w:proofErr w:type="spellStart"/>
            <w:r>
              <w:rPr>
                <w:sz w:val="24"/>
                <w:szCs w:val="24"/>
              </w:rPr>
              <w:t>Иволгинское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1C39C8" w:rsidRDefault="00845DB8" w:rsidP="0084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2B2255" w:rsidRDefault="00845DB8" w:rsidP="0084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845DB8" w:rsidRPr="001C39C8" w:rsidTr="00960EDF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Default="00845DB8" w:rsidP="0084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</w:t>
            </w:r>
            <w:proofErr w:type="spellStart"/>
            <w:r>
              <w:rPr>
                <w:sz w:val="24"/>
                <w:szCs w:val="24"/>
              </w:rPr>
              <w:t>НижнеИволгинское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1C39C8" w:rsidRDefault="00845DB8" w:rsidP="0084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2B2255" w:rsidRDefault="00845DB8" w:rsidP="0084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845DB8" w:rsidRPr="001C39C8" w:rsidTr="00960EDF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845DB8" w:rsidRDefault="00845DB8" w:rsidP="00845DB8">
            <w:pPr>
              <w:rPr>
                <w:b/>
                <w:sz w:val="24"/>
                <w:szCs w:val="24"/>
              </w:rPr>
            </w:pPr>
            <w:r w:rsidRPr="00845DB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845DB8" w:rsidRDefault="00845DB8" w:rsidP="00845DB8">
            <w:pPr>
              <w:jc w:val="center"/>
              <w:rPr>
                <w:b/>
                <w:sz w:val="24"/>
                <w:szCs w:val="24"/>
              </w:rPr>
            </w:pPr>
            <w:r w:rsidRPr="00845DB8">
              <w:rPr>
                <w:b/>
                <w:sz w:val="24"/>
                <w:szCs w:val="24"/>
              </w:rPr>
              <w:t>3230,9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B8" w:rsidRPr="00845DB8" w:rsidRDefault="00845DB8" w:rsidP="00845DB8">
            <w:pPr>
              <w:jc w:val="center"/>
              <w:rPr>
                <w:b/>
                <w:sz w:val="24"/>
                <w:szCs w:val="24"/>
              </w:rPr>
            </w:pPr>
            <w:r w:rsidRPr="00845DB8">
              <w:rPr>
                <w:b/>
                <w:sz w:val="24"/>
                <w:szCs w:val="24"/>
              </w:rPr>
              <w:t>291</w:t>
            </w:r>
          </w:p>
        </w:tc>
      </w:tr>
    </w:tbl>
    <w:p w:rsidR="00845DB8" w:rsidRDefault="00845DB8" w:rsidP="00845DB8">
      <w:pPr>
        <w:ind w:firstLine="300"/>
        <w:jc w:val="both"/>
        <w:rPr>
          <w:color w:val="000000"/>
          <w:sz w:val="28"/>
          <w:szCs w:val="28"/>
        </w:rPr>
      </w:pPr>
    </w:p>
    <w:p w:rsidR="0078404B" w:rsidRPr="0078404B" w:rsidRDefault="0078404B" w:rsidP="001C3D94">
      <w:pPr>
        <w:spacing w:before="100" w:beforeAutospacing="1" w:after="100" w:afterAutospacing="1"/>
        <w:ind w:firstLine="300"/>
        <w:jc w:val="center"/>
        <w:rPr>
          <w:color w:val="000000"/>
          <w:sz w:val="28"/>
          <w:szCs w:val="28"/>
        </w:rPr>
      </w:pPr>
      <w:r w:rsidRPr="0078404B">
        <w:rPr>
          <w:rFonts w:eastAsia="Times New Roman CYR"/>
          <w:b/>
          <w:bCs/>
          <w:color w:val="000000"/>
          <w:spacing w:val="1"/>
          <w:sz w:val="28"/>
          <w:szCs w:val="28"/>
        </w:rPr>
        <w:t>Основные цели и задачи программы, сроки и  этапы реализации программы</w:t>
      </w:r>
    </w:p>
    <w:p w:rsidR="0078404B" w:rsidRDefault="0078404B" w:rsidP="001C3D94">
      <w:pPr>
        <w:shd w:val="clear" w:color="auto" w:fill="FFFFFF"/>
        <w:autoSpaceDE w:val="0"/>
        <w:spacing w:before="317"/>
        <w:ind w:left="715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:</w:t>
      </w:r>
    </w:p>
    <w:p w:rsidR="0078404B" w:rsidRDefault="0078404B" w:rsidP="001C3D94">
      <w:pPr>
        <w:shd w:val="clear" w:color="auto" w:fill="FFFFFF"/>
        <w:autoSpaceDE w:val="0"/>
        <w:ind w:left="5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pacing w:val="1"/>
          <w:sz w:val="28"/>
          <w:szCs w:val="28"/>
        </w:rPr>
        <w:t xml:space="preserve">          1. Решение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жилищных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проблем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граждан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rFonts w:eastAsia="Times New Roman CYR"/>
          <w:color w:val="000000"/>
          <w:spacing w:val="1"/>
          <w:sz w:val="28"/>
          <w:szCs w:val="28"/>
        </w:rPr>
        <w:t>проживающих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 xml:space="preserve">аварийном </w:t>
      </w:r>
      <w:r>
        <w:rPr>
          <w:rFonts w:eastAsia="Times New Roman CYR"/>
          <w:color w:val="000000"/>
          <w:sz w:val="28"/>
          <w:szCs w:val="28"/>
        </w:rPr>
        <w:t>жилищном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фонде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Иволгинский</w:t>
      </w:r>
      <w:proofErr w:type="spellEnd"/>
      <w:r>
        <w:rPr>
          <w:color w:val="000000"/>
          <w:sz w:val="28"/>
          <w:szCs w:val="28"/>
        </w:rPr>
        <w:t xml:space="preserve"> район», </w:t>
      </w:r>
      <w:r>
        <w:rPr>
          <w:rFonts w:eastAsia="Times New Roman CYR"/>
          <w:color w:val="000000"/>
          <w:sz w:val="28"/>
          <w:szCs w:val="28"/>
        </w:rPr>
        <w:t>признанном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аварий</w:t>
      </w:r>
      <w:r>
        <w:rPr>
          <w:rFonts w:eastAsia="Times New Roman CYR"/>
          <w:color w:val="000000"/>
          <w:sz w:val="28"/>
          <w:szCs w:val="28"/>
        </w:rPr>
        <w:softHyphen/>
        <w:t>ным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01 </w:t>
      </w:r>
      <w:r>
        <w:rPr>
          <w:rFonts w:eastAsia="Times New Roman CYR"/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2012 </w:t>
      </w:r>
      <w:r>
        <w:rPr>
          <w:rFonts w:eastAsia="Times New Roman CYR"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;</w:t>
      </w:r>
    </w:p>
    <w:p w:rsidR="0078404B" w:rsidRDefault="0078404B" w:rsidP="001C3D94">
      <w:pPr>
        <w:shd w:val="clear" w:color="auto" w:fill="FFFFFF"/>
        <w:autoSpaceDE w:val="0"/>
        <w:ind w:left="19" w:right="10" w:firstLine="715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2. Создание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безопасных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комфортных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проживания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 CYR"/>
          <w:color w:val="000000"/>
          <w:sz w:val="28"/>
          <w:szCs w:val="28"/>
        </w:rPr>
        <w:t>переселенных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аварийного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>;</w:t>
      </w:r>
    </w:p>
    <w:p w:rsidR="0078404B" w:rsidRDefault="0078404B" w:rsidP="001C3D94">
      <w:pPr>
        <w:shd w:val="clear" w:color="auto" w:fill="FFFFFF"/>
        <w:autoSpaceDE w:val="0"/>
        <w:ind w:left="730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3. Стимулирование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малоэтажного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строительства</w:t>
      </w:r>
      <w:r>
        <w:rPr>
          <w:color w:val="000000"/>
          <w:sz w:val="28"/>
          <w:szCs w:val="28"/>
        </w:rPr>
        <w:t>;</w:t>
      </w:r>
    </w:p>
    <w:p w:rsidR="0078404B" w:rsidRDefault="0078404B" w:rsidP="001C3D94">
      <w:pPr>
        <w:shd w:val="clear" w:color="auto" w:fill="FFFFFF"/>
        <w:autoSpaceDE w:val="0"/>
        <w:ind w:left="730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4. Содействие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реформированию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жилищно</w:t>
      </w:r>
      <w:r>
        <w:rPr>
          <w:color w:val="000000"/>
          <w:sz w:val="28"/>
          <w:szCs w:val="28"/>
        </w:rPr>
        <w:t>-</w:t>
      </w:r>
      <w:r>
        <w:rPr>
          <w:rFonts w:eastAsia="Times New Roman CYR"/>
          <w:color w:val="000000"/>
          <w:sz w:val="28"/>
          <w:szCs w:val="28"/>
        </w:rPr>
        <w:t>коммунального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хозяйства</w:t>
      </w:r>
      <w:r>
        <w:rPr>
          <w:color w:val="000000"/>
          <w:sz w:val="28"/>
          <w:szCs w:val="28"/>
        </w:rPr>
        <w:t>;</w:t>
      </w:r>
    </w:p>
    <w:p w:rsidR="0078404B" w:rsidRDefault="0078404B" w:rsidP="001C3D94">
      <w:pPr>
        <w:shd w:val="clear" w:color="auto" w:fill="FFFFFF"/>
        <w:autoSpaceDE w:val="0"/>
        <w:ind w:left="10" w:firstLine="701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5. Ввод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эксплуатацию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дополнительной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жилой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площади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повышение эффективности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застройки</w:t>
      </w:r>
      <w:r>
        <w:rPr>
          <w:color w:val="000000"/>
          <w:sz w:val="28"/>
          <w:szCs w:val="28"/>
        </w:rPr>
        <w:t>;</w:t>
      </w:r>
    </w:p>
    <w:p w:rsidR="0078404B" w:rsidRDefault="0078404B" w:rsidP="001C3D94">
      <w:pPr>
        <w:shd w:val="clear" w:color="auto" w:fill="FFFFFF"/>
        <w:autoSpaceDE w:val="0"/>
        <w:ind w:left="725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6. Получение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поддержки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>;</w:t>
      </w:r>
    </w:p>
    <w:p w:rsidR="0078404B" w:rsidRDefault="0078404B" w:rsidP="001C3D94">
      <w:pPr>
        <w:shd w:val="clear" w:color="auto" w:fill="FFFFFF"/>
        <w:autoSpaceDE w:val="0"/>
        <w:ind w:left="725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7. Снос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аварийных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многоквартирных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домов</w:t>
      </w:r>
      <w:r>
        <w:rPr>
          <w:color w:val="000000"/>
          <w:sz w:val="28"/>
          <w:szCs w:val="28"/>
        </w:rPr>
        <w:t>.</w:t>
      </w:r>
    </w:p>
    <w:p w:rsidR="005B2205" w:rsidRDefault="005B2205" w:rsidP="001C3D94">
      <w:pPr>
        <w:autoSpaceDE w:val="0"/>
        <w:autoSpaceDN w:val="0"/>
        <w:adjustRightInd w:val="0"/>
        <w:jc w:val="center"/>
        <w:rPr>
          <w:sz w:val="28"/>
        </w:rPr>
      </w:pPr>
    </w:p>
    <w:p w:rsidR="0078404B" w:rsidRDefault="0078404B" w:rsidP="001C3D94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Целевые индикаторы и показатели Программы</w:t>
      </w:r>
    </w:p>
    <w:p w:rsidR="0078404B" w:rsidRDefault="0078404B" w:rsidP="001C3D94">
      <w:pPr>
        <w:autoSpaceDE w:val="0"/>
        <w:autoSpaceDN w:val="0"/>
        <w:adjustRightInd w:val="0"/>
        <w:jc w:val="both"/>
        <w:rPr>
          <w:sz w:val="28"/>
        </w:rPr>
      </w:pPr>
    </w:p>
    <w:p w:rsidR="0078404B" w:rsidRDefault="0078404B" w:rsidP="001C3D94">
      <w:pPr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>Целевые индикаторы:</w:t>
      </w:r>
    </w:p>
    <w:p w:rsidR="0078404B" w:rsidRDefault="0078404B" w:rsidP="001C3D9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Р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общая площадь  жилья.</w:t>
      </w:r>
    </w:p>
    <w:p w:rsidR="0078404B" w:rsidRDefault="0078404B" w:rsidP="001C3D9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- Р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– количество переселенных граждан.</w:t>
      </w:r>
    </w:p>
    <w:p w:rsidR="0078404B" w:rsidRDefault="0078404B" w:rsidP="001C3D94">
      <w:pPr>
        <w:autoSpaceDE w:val="0"/>
        <w:autoSpaceDN w:val="0"/>
        <w:adjustRightInd w:val="0"/>
        <w:rPr>
          <w:sz w:val="28"/>
        </w:rPr>
      </w:pPr>
    </w:p>
    <w:tbl>
      <w:tblPr>
        <w:tblW w:w="0" w:type="auto"/>
        <w:tblLook w:val="01E0"/>
      </w:tblPr>
      <w:tblGrid>
        <w:gridCol w:w="2518"/>
        <w:gridCol w:w="2126"/>
        <w:gridCol w:w="1985"/>
        <w:gridCol w:w="1843"/>
      </w:tblGrid>
      <w:tr w:rsidR="0078404B" w:rsidRPr="006F2DAE" w:rsidTr="002204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22046B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46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22046B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46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22046B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46B">
              <w:rPr>
                <w:sz w:val="28"/>
                <w:szCs w:val="28"/>
              </w:rPr>
              <w:t xml:space="preserve">Показатели </w:t>
            </w:r>
          </w:p>
          <w:p w:rsidR="0078404B" w:rsidRPr="0022046B" w:rsidRDefault="0078404B" w:rsidP="001C3D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46B">
              <w:rPr>
                <w:sz w:val="28"/>
                <w:szCs w:val="28"/>
              </w:rPr>
              <w:t xml:space="preserve">    прогноз                 факт</w:t>
            </w:r>
          </w:p>
        </w:tc>
      </w:tr>
      <w:tr w:rsidR="0078404B" w:rsidRPr="006F2DAE" w:rsidTr="002204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>Р</w:t>
            </w:r>
            <w:proofErr w:type="gramStart"/>
            <w:r w:rsidRPr="006F2DAE">
              <w:rPr>
                <w:sz w:val="28"/>
              </w:rPr>
              <w:t>1</w:t>
            </w:r>
            <w:proofErr w:type="gramEnd"/>
            <w:r w:rsidRPr="006F2DAE">
              <w:rPr>
                <w:sz w:val="28"/>
              </w:rPr>
              <w:t xml:space="preserve"> </w:t>
            </w:r>
          </w:p>
          <w:p w:rsidR="0078404B" w:rsidRPr="006F2DAE" w:rsidRDefault="0078404B" w:rsidP="005B220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 xml:space="preserve">Общая площадь  </w:t>
            </w:r>
            <w:r w:rsidRPr="006F2DAE">
              <w:rPr>
                <w:sz w:val="28"/>
              </w:rPr>
              <w:lastRenderedPageBreak/>
              <w:t>жил</w:t>
            </w:r>
            <w:r w:rsidR="005B2205">
              <w:rPr>
                <w:sz w:val="28"/>
              </w:rPr>
              <w:t>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>Кв</w:t>
            </w:r>
            <w:proofErr w:type="gramStart"/>
            <w:r w:rsidRPr="006F2DAE">
              <w:rPr>
                <w:sz w:val="28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3230,9</w:t>
            </w: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 xml:space="preserve">Подлежит </w:t>
            </w:r>
            <w:r w:rsidRPr="006F2DAE">
              <w:rPr>
                <w:sz w:val="28"/>
              </w:rPr>
              <w:lastRenderedPageBreak/>
              <w:t>уточнению</w:t>
            </w: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78404B" w:rsidRPr="006F2DAE" w:rsidTr="002204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lastRenderedPageBreak/>
              <w:t>Р</w:t>
            </w:r>
            <w:proofErr w:type="gramStart"/>
            <w:r w:rsidRPr="006F2DAE">
              <w:rPr>
                <w:sz w:val="28"/>
              </w:rPr>
              <w:t>2</w:t>
            </w:r>
            <w:proofErr w:type="gramEnd"/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>Количество переселенных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F2DAE">
              <w:rPr>
                <w:sz w:val="28"/>
              </w:rPr>
              <w:t>Подлежит уточнению</w:t>
            </w:r>
          </w:p>
          <w:p w:rsidR="0078404B" w:rsidRPr="006F2DAE" w:rsidRDefault="0078404B" w:rsidP="001C3D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754AD8" w:rsidRDefault="0078404B" w:rsidP="00754AD8">
      <w:pPr>
        <w:shd w:val="clear" w:color="auto" w:fill="FFFFFF"/>
        <w:autoSpaceDE w:val="0"/>
        <w:spacing w:before="312"/>
        <w:ind w:left="710"/>
        <w:rPr>
          <w:spacing w:val="1"/>
          <w:sz w:val="28"/>
          <w:szCs w:val="28"/>
        </w:rPr>
      </w:pPr>
      <w:r>
        <w:rPr>
          <w:rFonts w:eastAsia="Times New Roman CYR"/>
          <w:color w:val="000000"/>
          <w:spacing w:val="1"/>
          <w:sz w:val="28"/>
          <w:szCs w:val="28"/>
        </w:rPr>
        <w:t>Настоящая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Программа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рассчитана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2013-2014годы.</w:t>
      </w:r>
    </w:p>
    <w:p w:rsidR="00D86241" w:rsidRPr="00754AD8" w:rsidRDefault="00FA1F23" w:rsidP="00754AD8">
      <w:pPr>
        <w:shd w:val="clear" w:color="auto" w:fill="FFFFFF"/>
        <w:autoSpaceDE w:val="0"/>
        <w:spacing w:before="312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D86241">
        <w:rPr>
          <w:sz w:val="28"/>
          <w:szCs w:val="28"/>
        </w:rPr>
        <w:t xml:space="preserve">Механизм управления реализацией Программы и </w:t>
      </w:r>
      <w:proofErr w:type="gramStart"/>
      <w:r w:rsidR="00D86241">
        <w:rPr>
          <w:sz w:val="28"/>
          <w:szCs w:val="28"/>
        </w:rPr>
        <w:t>контроля за</w:t>
      </w:r>
      <w:proofErr w:type="gramEnd"/>
      <w:r w:rsidR="00D86241">
        <w:rPr>
          <w:sz w:val="28"/>
          <w:szCs w:val="28"/>
        </w:rPr>
        <w:t xml:space="preserve"> ходом ее выполнения осуществляется в соответствии с действующим законодательством.</w:t>
      </w:r>
    </w:p>
    <w:p w:rsidR="00D86241" w:rsidRDefault="00D86241" w:rsidP="00754AD8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 по  развитию инфраструктуры администрации МО «</w:t>
      </w:r>
      <w:proofErr w:type="spellStart"/>
      <w:r>
        <w:rPr>
          <w:sz w:val="28"/>
          <w:szCs w:val="28"/>
        </w:rPr>
        <w:t>Иволгинский</w:t>
      </w:r>
      <w:proofErr w:type="spellEnd"/>
      <w:r>
        <w:rPr>
          <w:sz w:val="28"/>
          <w:szCs w:val="28"/>
        </w:rPr>
        <w:t xml:space="preserve"> район»  осуществляет координацию и мониторинг хода выполнения Программы, самостоятельно определяет формы и методы организации управления реализацией Программы.</w:t>
      </w:r>
    </w:p>
    <w:p w:rsidR="00D86241" w:rsidRDefault="00D86241" w:rsidP="00286836">
      <w:pPr>
        <w:shd w:val="clear" w:color="auto" w:fill="FFFFFF"/>
        <w:autoSpaceDE w:val="0"/>
        <w:ind w:left="5" w:right="5" w:firstLine="730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pacing w:val="1"/>
          <w:sz w:val="28"/>
          <w:szCs w:val="28"/>
        </w:rPr>
        <w:t>Администрация  МО «</w:t>
      </w:r>
      <w:proofErr w:type="spellStart"/>
      <w:r>
        <w:rPr>
          <w:rFonts w:eastAsia="Times New Roman CYR"/>
          <w:color w:val="000000"/>
          <w:spacing w:val="1"/>
          <w:sz w:val="28"/>
          <w:szCs w:val="28"/>
        </w:rPr>
        <w:t>Иволгинский</w:t>
      </w:r>
      <w:proofErr w:type="spellEnd"/>
      <w:r>
        <w:rPr>
          <w:rFonts w:eastAsia="Times New Roman CYR"/>
          <w:color w:val="000000"/>
          <w:spacing w:val="1"/>
          <w:sz w:val="28"/>
          <w:szCs w:val="28"/>
        </w:rPr>
        <w:t xml:space="preserve"> район» 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представляет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главному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распоря</w:t>
      </w:r>
      <w:r>
        <w:rPr>
          <w:rFonts w:eastAsia="Times New Roman CYR"/>
          <w:color w:val="000000"/>
          <w:spacing w:val="1"/>
          <w:sz w:val="28"/>
          <w:szCs w:val="28"/>
        </w:rPr>
        <w:softHyphen/>
      </w:r>
      <w:r>
        <w:rPr>
          <w:rFonts w:eastAsia="Times New Roman CYR"/>
          <w:color w:val="000000"/>
          <w:sz w:val="28"/>
          <w:szCs w:val="28"/>
        </w:rPr>
        <w:t>дителю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отчетность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 CYR"/>
          <w:color w:val="000000"/>
          <w:sz w:val="28"/>
          <w:szCs w:val="28"/>
        </w:rPr>
        <w:t>сроки 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 CYR"/>
          <w:color w:val="000000"/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главным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распорядителем</w:t>
      </w:r>
      <w:r>
        <w:rPr>
          <w:color w:val="000000"/>
          <w:sz w:val="28"/>
          <w:szCs w:val="28"/>
        </w:rPr>
        <w:t>.</w:t>
      </w:r>
    </w:p>
    <w:p w:rsidR="00D86241" w:rsidRDefault="00D86241" w:rsidP="00286836">
      <w:pPr>
        <w:shd w:val="clear" w:color="auto" w:fill="FFFFFF"/>
        <w:autoSpaceDE w:val="0"/>
        <w:ind w:left="686" w:right="5" w:firstLine="730"/>
        <w:jc w:val="both"/>
        <w:rPr>
          <w:color w:val="000000"/>
          <w:sz w:val="28"/>
          <w:szCs w:val="28"/>
        </w:rPr>
      </w:pPr>
    </w:p>
    <w:p w:rsidR="00F239FC" w:rsidRDefault="00D86241" w:rsidP="00286836">
      <w:pPr>
        <w:shd w:val="clear" w:color="auto" w:fill="FFFFFF"/>
        <w:autoSpaceDE w:val="0"/>
        <w:spacing w:line="480" w:lineRule="exact"/>
        <w:ind w:left="686" w:right="5" w:firstLine="730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ab/>
      </w:r>
      <w:r w:rsidRPr="00D86241">
        <w:rPr>
          <w:b/>
          <w:bCs/>
          <w:color w:val="000000"/>
          <w:spacing w:val="-6"/>
          <w:sz w:val="28"/>
          <w:szCs w:val="28"/>
        </w:rPr>
        <w:t>Перечень программных мероприятий</w:t>
      </w:r>
    </w:p>
    <w:p w:rsidR="00754AD8" w:rsidRPr="00F239FC" w:rsidRDefault="00754AD8" w:rsidP="00286836">
      <w:pPr>
        <w:shd w:val="clear" w:color="auto" w:fill="FFFFFF"/>
        <w:autoSpaceDE w:val="0"/>
        <w:spacing w:line="480" w:lineRule="exact"/>
        <w:ind w:left="686" w:right="5" w:firstLine="730"/>
        <w:jc w:val="both"/>
        <w:rPr>
          <w:b/>
          <w:bCs/>
          <w:color w:val="000000"/>
          <w:spacing w:val="-6"/>
          <w:sz w:val="28"/>
          <w:szCs w:val="28"/>
        </w:rPr>
      </w:pPr>
    </w:p>
    <w:p w:rsidR="007C0230" w:rsidRPr="007C0230" w:rsidRDefault="00D86241" w:rsidP="00286836">
      <w:pPr>
        <w:shd w:val="clear" w:color="auto" w:fill="FFFFFF"/>
        <w:autoSpaceDE w:val="0"/>
        <w:ind w:right="24" w:firstLine="706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предусмотрен снос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аварийного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жи</w:t>
      </w:r>
      <w:r>
        <w:rPr>
          <w:rFonts w:eastAsia="Times New Roman CYR"/>
          <w:color w:val="000000"/>
          <w:sz w:val="28"/>
          <w:szCs w:val="28"/>
        </w:rPr>
        <w:softHyphen/>
      </w:r>
      <w:r>
        <w:rPr>
          <w:rFonts w:eastAsia="Times New Roman CYR"/>
          <w:color w:val="000000"/>
          <w:spacing w:val="1"/>
          <w:sz w:val="28"/>
          <w:szCs w:val="28"/>
        </w:rPr>
        <w:t>лищного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фонда</w:t>
      </w:r>
      <w:r w:rsidR="005B2205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приобретение домов у застрой</w:t>
      </w:r>
      <w:r w:rsidR="00754AD8">
        <w:rPr>
          <w:color w:val="000000"/>
          <w:spacing w:val="1"/>
          <w:sz w:val="28"/>
          <w:szCs w:val="28"/>
        </w:rPr>
        <w:t>щ</w:t>
      </w:r>
      <w:r>
        <w:rPr>
          <w:color w:val="000000"/>
          <w:spacing w:val="1"/>
          <w:sz w:val="28"/>
          <w:szCs w:val="28"/>
        </w:rPr>
        <w:t xml:space="preserve">иков,  </w:t>
      </w:r>
      <w:r>
        <w:rPr>
          <w:rFonts w:eastAsia="Times New Roman CYR"/>
          <w:color w:val="000000"/>
          <w:spacing w:val="1"/>
          <w:sz w:val="28"/>
          <w:szCs w:val="28"/>
        </w:rPr>
        <w:t>перечисленных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пунктах</w:t>
      </w:r>
      <w:r>
        <w:rPr>
          <w:color w:val="000000"/>
          <w:spacing w:val="1"/>
          <w:sz w:val="28"/>
          <w:szCs w:val="28"/>
        </w:rPr>
        <w:t xml:space="preserve"> 2 </w:t>
      </w:r>
      <w:r>
        <w:rPr>
          <w:rFonts w:eastAsia="Times New Roman CYR"/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3 </w:t>
      </w:r>
      <w:r>
        <w:rPr>
          <w:rFonts w:eastAsia="Times New Roman CYR"/>
          <w:color w:val="000000"/>
          <w:spacing w:val="1"/>
          <w:sz w:val="28"/>
          <w:szCs w:val="28"/>
        </w:rPr>
        <w:t>части</w:t>
      </w:r>
      <w:r>
        <w:rPr>
          <w:color w:val="000000"/>
          <w:spacing w:val="1"/>
          <w:sz w:val="28"/>
          <w:szCs w:val="28"/>
        </w:rPr>
        <w:t xml:space="preserve"> 2 </w:t>
      </w:r>
      <w:r>
        <w:rPr>
          <w:rFonts w:eastAsia="Times New Roman CYR"/>
          <w:color w:val="000000"/>
          <w:spacing w:val="1"/>
          <w:sz w:val="28"/>
          <w:szCs w:val="28"/>
        </w:rPr>
        <w:t>статьи</w:t>
      </w:r>
      <w:r>
        <w:rPr>
          <w:color w:val="000000"/>
          <w:spacing w:val="1"/>
          <w:sz w:val="28"/>
          <w:szCs w:val="28"/>
        </w:rPr>
        <w:t xml:space="preserve"> 49 </w:t>
      </w:r>
      <w:r>
        <w:rPr>
          <w:rFonts w:eastAsia="Times New Roman CYR"/>
          <w:color w:val="000000"/>
          <w:spacing w:val="1"/>
          <w:sz w:val="28"/>
          <w:szCs w:val="28"/>
        </w:rPr>
        <w:t>Градостроительного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кодекса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Российской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>Федерации</w:t>
      </w:r>
      <w:r>
        <w:rPr>
          <w:color w:val="000000"/>
          <w:spacing w:val="1"/>
          <w:sz w:val="28"/>
          <w:szCs w:val="28"/>
        </w:rPr>
        <w:t xml:space="preserve">,  </w:t>
      </w:r>
      <w:r>
        <w:rPr>
          <w:rFonts w:eastAsia="Times New Roman CYR"/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1"/>
          <w:sz w:val="28"/>
          <w:szCs w:val="28"/>
        </w:rPr>
        <w:t xml:space="preserve">также </w:t>
      </w:r>
      <w:r>
        <w:rPr>
          <w:rFonts w:eastAsia="Times New Roman CYR"/>
          <w:color w:val="000000"/>
          <w:sz w:val="28"/>
          <w:szCs w:val="28"/>
        </w:rPr>
        <w:t>переселение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жилые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помещения</w:t>
      </w:r>
      <w:r w:rsidR="005B2205">
        <w:rPr>
          <w:rFonts w:eastAsia="Times New Roman CYR"/>
          <w:color w:val="000000"/>
          <w:sz w:val="28"/>
          <w:szCs w:val="28"/>
        </w:rPr>
        <w:t>:</w:t>
      </w:r>
      <w:r w:rsidR="007C0230" w:rsidRPr="007C0230">
        <w:rPr>
          <w:color w:val="000000"/>
          <w:sz w:val="28"/>
          <w:szCs w:val="28"/>
        </w:rPr>
        <w:t> </w:t>
      </w:r>
    </w:p>
    <w:p w:rsidR="00121345" w:rsidRDefault="00121345" w:rsidP="00286836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C0230" w:rsidRPr="007C0230">
        <w:rPr>
          <w:color w:val="000000"/>
          <w:sz w:val="28"/>
          <w:szCs w:val="28"/>
        </w:rPr>
        <w:t> </w:t>
      </w:r>
      <w:proofErr w:type="gramStart"/>
      <w:r w:rsidR="007C0230" w:rsidRPr="007C0230">
        <w:rPr>
          <w:color w:val="000000"/>
          <w:sz w:val="28"/>
          <w:szCs w:val="28"/>
        </w:rPr>
        <w:t>-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 w:rsidR="007C0230" w:rsidRPr="007C0230">
        <w:rPr>
          <w:color w:val="000000"/>
          <w:sz w:val="28"/>
          <w:szCs w:val="28"/>
        </w:rPr>
        <w:br/>
        <w:t xml:space="preserve">     - </w:t>
      </w:r>
      <w:proofErr w:type="gramStart"/>
      <w:r w:rsidR="007C0230" w:rsidRPr="007C0230">
        <w:rPr>
          <w:color w:val="000000"/>
          <w:sz w:val="28"/>
          <w:szCs w:val="28"/>
        </w:rPr>
        <w:t xml:space="preserve">многоквартирные дома с количеством этажей не более чем три, состоящие из одной или нескольких </w:t>
      </w:r>
      <w:proofErr w:type="spellStart"/>
      <w:r w:rsidR="007C0230" w:rsidRPr="007C0230">
        <w:rPr>
          <w:color w:val="000000"/>
          <w:sz w:val="28"/>
          <w:szCs w:val="28"/>
        </w:rPr>
        <w:t>блок-секций</w:t>
      </w:r>
      <w:proofErr w:type="spellEnd"/>
      <w:r w:rsidR="007C0230" w:rsidRPr="007C0230">
        <w:rPr>
          <w:color w:val="000000"/>
          <w:sz w:val="28"/>
          <w:szCs w:val="28"/>
        </w:rPr>
        <w:t>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</w:t>
      </w:r>
      <w:r>
        <w:rPr>
          <w:color w:val="000000"/>
          <w:sz w:val="28"/>
          <w:szCs w:val="28"/>
        </w:rPr>
        <w:t>.</w:t>
      </w:r>
      <w:proofErr w:type="gramEnd"/>
    </w:p>
    <w:p w:rsidR="00121345" w:rsidRDefault="007C0230" w:rsidP="002868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0230">
        <w:rPr>
          <w:color w:val="000000"/>
          <w:sz w:val="28"/>
          <w:szCs w:val="28"/>
        </w:rPr>
        <w:t>     </w:t>
      </w:r>
      <w:proofErr w:type="gramStart"/>
      <w:r w:rsidRPr="007C0230">
        <w:rPr>
          <w:color w:val="000000"/>
          <w:sz w:val="28"/>
          <w:szCs w:val="28"/>
        </w:rPr>
        <w:t>Переселение граждан из аварийного жилищного фонда с учетом необходимости развития малоэтажного жилищного строительства осуществляется в соответствии с жилищным законодательством и </w:t>
      </w:r>
      <w:r w:rsidR="00121345">
        <w:rPr>
          <w:b/>
          <w:bCs/>
          <w:color w:val="000000"/>
          <w:sz w:val="28"/>
          <w:szCs w:val="28"/>
        </w:rPr>
        <w:t>частями 3 и 7</w:t>
      </w:r>
      <w:r w:rsidRPr="007C0230">
        <w:rPr>
          <w:b/>
          <w:bCs/>
          <w:color w:val="000000"/>
          <w:sz w:val="28"/>
          <w:szCs w:val="28"/>
        </w:rPr>
        <w:t xml:space="preserve"> статьи 16</w:t>
      </w:r>
      <w:r w:rsidRPr="007C0230">
        <w:rPr>
          <w:color w:val="000000"/>
          <w:sz w:val="28"/>
          <w:szCs w:val="28"/>
        </w:rPr>
        <w:t> Федерального закона № 185-ФЗ путем предоставления органами местного самоуправления жилых помещений в домах, указанных в </w:t>
      </w:r>
      <w:r w:rsidRPr="007C0230">
        <w:rPr>
          <w:b/>
          <w:bCs/>
          <w:color w:val="000000"/>
          <w:sz w:val="28"/>
          <w:szCs w:val="28"/>
        </w:rPr>
        <w:t>п.п. 2,3</w:t>
      </w:r>
      <w:r w:rsidRPr="007C0230">
        <w:rPr>
          <w:color w:val="000000"/>
          <w:sz w:val="28"/>
          <w:szCs w:val="28"/>
        </w:rPr>
        <w:t> части 2 статьи 49 Градостроительного кодекса РФ</w:t>
      </w:r>
      <w:r w:rsidR="00121345">
        <w:rPr>
          <w:color w:val="000000"/>
          <w:sz w:val="28"/>
          <w:szCs w:val="28"/>
        </w:rPr>
        <w:t>,</w:t>
      </w:r>
      <w:r w:rsidR="00121345" w:rsidRPr="00121345">
        <w:rPr>
          <w:rFonts w:eastAsiaTheme="minorHAnsi"/>
          <w:sz w:val="28"/>
          <w:szCs w:val="28"/>
          <w:lang w:eastAsia="en-US"/>
        </w:rPr>
        <w:t xml:space="preserve"> </w:t>
      </w:r>
      <w:r w:rsidR="00121345">
        <w:rPr>
          <w:rFonts w:eastAsiaTheme="minorHAnsi"/>
          <w:sz w:val="28"/>
          <w:szCs w:val="28"/>
          <w:lang w:eastAsia="en-US"/>
        </w:rPr>
        <w:t xml:space="preserve"> либо выплат</w:t>
      </w:r>
      <w:r w:rsidR="001C3D94">
        <w:rPr>
          <w:rFonts w:eastAsiaTheme="minorHAnsi"/>
          <w:sz w:val="28"/>
          <w:szCs w:val="28"/>
          <w:lang w:eastAsia="en-US"/>
        </w:rPr>
        <w:t>ы</w:t>
      </w:r>
      <w:r w:rsidR="00121345">
        <w:rPr>
          <w:rFonts w:eastAsiaTheme="minorHAnsi"/>
          <w:sz w:val="28"/>
          <w:szCs w:val="28"/>
          <w:lang w:eastAsia="en-US"/>
        </w:rPr>
        <w:t xml:space="preserve"> за счет средств, указанных в </w:t>
      </w:r>
      <w:hyperlink r:id="rId7" w:history="1">
        <w:r w:rsidR="00121345">
          <w:rPr>
            <w:rFonts w:eastAsiaTheme="minorHAnsi"/>
            <w:color w:val="0000FF"/>
            <w:sz w:val="28"/>
            <w:szCs w:val="28"/>
            <w:lang w:eastAsia="en-US"/>
          </w:rPr>
          <w:t>части 6</w:t>
        </w:r>
      </w:hyperlink>
      <w:r w:rsidR="00121345">
        <w:rPr>
          <w:rFonts w:eastAsiaTheme="minorHAnsi"/>
          <w:sz w:val="28"/>
          <w:szCs w:val="28"/>
          <w:lang w:eastAsia="en-US"/>
        </w:rPr>
        <w:t xml:space="preserve"> настоящей</w:t>
      </w:r>
      <w:proofErr w:type="gramEnd"/>
      <w:r w:rsidR="00121345">
        <w:rPr>
          <w:rFonts w:eastAsiaTheme="minorHAnsi"/>
          <w:sz w:val="28"/>
          <w:szCs w:val="28"/>
          <w:lang w:eastAsia="en-US"/>
        </w:rPr>
        <w:t xml:space="preserve"> статьи, лицам, в чьей собственности находятся жилые помещения, входящие в аварийный </w:t>
      </w:r>
      <w:r w:rsidR="00121345">
        <w:rPr>
          <w:rFonts w:eastAsiaTheme="minorHAnsi"/>
          <w:sz w:val="28"/>
          <w:szCs w:val="28"/>
          <w:lang w:eastAsia="en-US"/>
        </w:rPr>
        <w:lastRenderedPageBreak/>
        <w:t xml:space="preserve">жилищный фонд, </w:t>
      </w:r>
      <w:r w:rsidR="005B2205">
        <w:rPr>
          <w:rFonts w:eastAsiaTheme="minorHAnsi"/>
          <w:sz w:val="28"/>
          <w:szCs w:val="28"/>
          <w:lang w:eastAsia="en-US"/>
        </w:rPr>
        <w:t xml:space="preserve"> или </w:t>
      </w:r>
      <w:r w:rsidR="00121345">
        <w:rPr>
          <w:rFonts w:eastAsiaTheme="minorHAnsi"/>
          <w:sz w:val="28"/>
          <w:szCs w:val="28"/>
          <w:lang w:eastAsia="en-US"/>
        </w:rPr>
        <w:t xml:space="preserve">выкупной цены в соответствии со </w:t>
      </w:r>
      <w:hyperlink r:id="rId8" w:history="1">
        <w:r w:rsidR="00121345">
          <w:rPr>
            <w:rFonts w:eastAsiaTheme="minorHAnsi"/>
            <w:color w:val="0000FF"/>
            <w:sz w:val="28"/>
            <w:szCs w:val="28"/>
            <w:lang w:eastAsia="en-US"/>
          </w:rPr>
          <w:t>статьей 32</w:t>
        </w:r>
      </w:hyperlink>
      <w:r w:rsidR="00121345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при условии наличия у таких лиц в собственности других жилых помещений, пригодных для проживания. </w:t>
      </w:r>
    </w:p>
    <w:p w:rsidR="00121345" w:rsidRDefault="00121345" w:rsidP="00286836">
      <w:pPr>
        <w:ind w:firstLine="300"/>
        <w:jc w:val="both"/>
        <w:rPr>
          <w:color w:val="000000"/>
          <w:sz w:val="28"/>
          <w:szCs w:val="28"/>
        </w:rPr>
      </w:pPr>
    </w:p>
    <w:p w:rsidR="00754AD8" w:rsidRDefault="007C0230" w:rsidP="00286836">
      <w:pPr>
        <w:ind w:firstLine="300"/>
        <w:jc w:val="both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 xml:space="preserve"> Иные способы переселения граждан из аварийного жилищного фонда в соответствии с настоящей Программой не допускаются.</w:t>
      </w:r>
      <w:r w:rsidRPr="007C0230">
        <w:rPr>
          <w:color w:val="000000"/>
          <w:sz w:val="28"/>
          <w:szCs w:val="28"/>
        </w:rPr>
        <w:br/>
        <w:t>     Земельные участки после сноса находящихся там аварийных домов подлежат изъятию для муниципальных нужд в порядке, установленном федеральным и республиканским законодательствами.</w:t>
      </w:r>
    </w:p>
    <w:p w:rsidR="007C0230" w:rsidRPr="00FA1F23" w:rsidRDefault="00754AD8" w:rsidP="00FA1F23">
      <w:pPr>
        <w:spacing w:before="100" w:beforeAutospacing="1" w:after="100" w:afterAutospacing="1" w:line="240" w:lineRule="atLeast"/>
        <w:ind w:firstLine="3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 мероприятий и результаты реализации пр</w:t>
      </w:r>
      <w:r w:rsidR="00DA6E45">
        <w:rPr>
          <w:rFonts w:eastAsiaTheme="minorHAnsi"/>
          <w:sz w:val="28"/>
          <w:szCs w:val="28"/>
          <w:lang w:eastAsia="en-US"/>
        </w:rPr>
        <w:t>ограммы указаны в приложениях № 1-3</w:t>
      </w:r>
      <w:r>
        <w:rPr>
          <w:rFonts w:eastAsiaTheme="minorHAnsi"/>
          <w:sz w:val="28"/>
          <w:szCs w:val="28"/>
          <w:lang w:eastAsia="en-US"/>
        </w:rPr>
        <w:t xml:space="preserve"> к настоящей программе.</w:t>
      </w:r>
    </w:p>
    <w:p w:rsidR="005B2205" w:rsidRDefault="007C0230" w:rsidP="00754AD8">
      <w:pPr>
        <w:ind w:left="2124" w:firstLine="708"/>
        <w:rPr>
          <w:color w:val="000000"/>
          <w:sz w:val="28"/>
          <w:szCs w:val="28"/>
        </w:rPr>
      </w:pPr>
      <w:r w:rsidRPr="001C3D94">
        <w:rPr>
          <w:b/>
          <w:color w:val="000000"/>
          <w:sz w:val="28"/>
          <w:szCs w:val="28"/>
        </w:rPr>
        <w:t>Ресурсное обеспечение Программы</w:t>
      </w:r>
      <w:r w:rsidRPr="001C3D94">
        <w:rPr>
          <w:b/>
          <w:color w:val="000000"/>
          <w:sz w:val="28"/>
          <w:szCs w:val="28"/>
        </w:rPr>
        <w:br/>
      </w:r>
      <w:r w:rsidRPr="007C0230">
        <w:rPr>
          <w:color w:val="000000"/>
          <w:sz w:val="28"/>
          <w:szCs w:val="28"/>
        </w:rPr>
        <w:t>     </w:t>
      </w:r>
    </w:p>
    <w:p w:rsidR="001C3D94" w:rsidRDefault="007C0230" w:rsidP="00754AD8">
      <w:pPr>
        <w:jc w:val="both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br/>
        <w:t xml:space="preserve">     Финансовые средства для решения проблем переселения граждан из аварийного жилищного фонда формируются за счет бюджетных ресурсов. Порядок и механизм использования средств республиканского бюджета определяются соглашением, заключаемым между Правительством Республики Бурятия и Администрацией </w:t>
      </w:r>
      <w:r w:rsidR="001C3D94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1C3D94">
        <w:rPr>
          <w:color w:val="000000"/>
          <w:sz w:val="28"/>
          <w:szCs w:val="28"/>
        </w:rPr>
        <w:t>Иволгинский</w:t>
      </w:r>
      <w:proofErr w:type="spellEnd"/>
      <w:r w:rsidR="001C3D94">
        <w:rPr>
          <w:color w:val="000000"/>
          <w:sz w:val="28"/>
          <w:szCs w:val="28"/>
        </w:rPr>
        <w:t xml:space="preserve"> район».</w:t>
      </w:r>
    </w:p>
    <w:p w:rsidR="007C0230" w:rsidRDefault="007C0230" w:rsidP="00754AD8">
      <w:pPr>
        <w:ind w:firstLine="300"/>
        <w:jc w:val="both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       Средства финансовой поддержки Фонда содействия реформированию жилищно-коммунального хозяйства и обязательной доли финансирования за счет средств республиканского</w:t>
      </w:r>
      <w:r w:rsidR="005B2205">
        <w:rPr>
          <w:color w:val="000000"/>
          <w:sz w:val="28"/>
          <w:szCs w:val="28"/>
        </w:rPr>
        <w:t xml:space="preserve"> и местного бюджета</w:t>
      </w:r>
      <w:r w:rsidRPr="007C02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0230">
        <w:rPr>
          <w:color w:val="000000"/>
          <w:sz w:val="28"/>
          <w:szCs w:val="28"/>
        </w:rPr>
        <w:t>бюджета</w:t>
      </w:r>
      <w:proofErr w:type="spellEnd"/>
      <w:proofErr w:type="gramEnd"/>
      <w:r w:rsidRPr="007C0230">
        <w:rPr>
          <w:color w:val="000000"/>
          <w:sz w:val="28"/>
          <w:szCs w:val="28"/>
        </w:rPr>
        <w:t xml:space="preserve"> расходуются</w:t>
      </w:r>
      <w:r w:rsidR="001C3D94">
        <w:rPr>
          <w:color w:val="000000"/>
          <w:sz w:val="28"/>
          <w:szCs w:val="28"/>
        </w:rPr>
        <w:t xml:space="preserve"> администрацие</w:t>
      </w:r>
      <w:r w:rsidR="00286836">
        <w:rPr>
          <w:color w:val="000000"/>
          <w:sz w:val="28"/>
          <w:szCs w:val="28"/>
        </w:rPr>
        <w:t>й</w:t>
      </w:r>
      <w:r w:rsidR="001C3D9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1C3D94">
        <w:rPr>
          <w:color w:val="000000"/>
          <w:sz w:val="28"/>
          <w:szCs w:val="28"/>
        </w:rPr>
        <w:t>Иволгинский</w:t>
      </w:r>
      <w:proofErr w:type="spellEnd"/>
      <w:r w:rsidR="001C3D94">
        <w:rPr>
          <w:color w:val="000000"/>
          <w:sz w:val="28"/>
          <w:szCs w:val="28"/>
        </w:rPr>
        <w:t xml:space="preserve"> район» </w:t>
      </w:r>
      <w:r w:rsidRPr="007C0230">
        <w:rPr>
          <w:color w:val="000000"/>
          <w:sz w:val="28"/>
          <w:szCs w:val="28"/>
        </w:rPr>
        <w:t xml:space="preserve"> в пределах расчетной стоимости жилых помещений. Расчетная стоимость жилого помещения в целях настоящей Программы определяется как произведение общей площади жилого помещения, равнозначного по общей площади жилому помещению, ранее занимаемому гражданами, подлежащими переселению, и</w:t>
      </w:r>
      <w:r w:rsidR="001C3D94">
        <w:rPr>
          <w:color w:val="000000"/>
          <w:sz w:val="28"/>
          <w:szCs w:val="28"/>
        </w:rPr>
        <w:t xml:space="preserve"> </w:t>
      </w:r>
      <w:r w:rsidRPr="007C0230">
        <w:rPr>
          <w:color w:val="000000"/>
          <w:sz w:val="28"/>
          <w:szCs w:val="28"/>
        </w:rPr>
        <w:t xml:space="preserve">  </w:t>
      </w:r>
      <w:r w:rsidR="00FA1F23">
        <w:rPr>
          <w:color w:val="000000"/>
          <w:sz w:val="28"/>
          <w:szCs w:val="28"/>
        </w:rPr>
        <w:t xml:space="preserve">предельной </w:t>
      </w:r>
      <w:r w:rsidRPr="007C0230">
        <w:rPr>
          <w:color w:val="000000"/>
          <w:sz w:val="28"/>
          <w:szCs w:val="28"/>
        </w:rPr>
        <w:t>стоимости одного квадратного метра</w:t>
      </w:r>
      <w:r w:rsidR="001C3D94">
        <w:rPr>
          <w:color w:val="000000"/>
          <w:sz w:val="28"/>
          <w:szCs w:val="28"/>
        </w:rPr>
        <w:t xml:space="preserve"> общей площади жилого помещения, определенной настоящей программой</w:t>
      </w:r>
      <w:r w:rsidR="005B2205">
        <w:rPr>
          <w:color w:val="000000"/>
          <w:sz w:val="28"/>
          <w:szCs w:val="28"/>
        </w:rPr>
        <w:t xml:space="preserve">. </w:t>
      </w:r>
    </w:p>
    <w:p w:rsidR="005B2205" w:rsidRDefault="00FA1F23" w:rsidP="005B2205">
      <w:pPr>
        <w:spacing w:before="100" w:beforeAutospacing="1" w:after="100" w:afterAutospacing="1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Предельная с</w:t>
      </w:r>
      <w:r w:rsidR="005B2205">
        <w:rPr>
          <w:color w:val="000000"/>
          <w:sz w:val="28"/>
          <w:szCs w:val="28"/>
        </w:rPr>
        <w:t xml:space="preserve">тоимость 1 кв.м. приобретения жилых помещений у застройщиков определена в размере </w:t>
      </w:r>
      <w:r>
        <w:rPr>
          <w:color w:val="000000"/>
          <w:sz w:val="28"/>
          <w:szCs w:val="28"/>
        </w:rPr>
        <w:t xml:space="preserve">29 350 </w:t>
      </w:r>
      <w:r w:rsidR="005B2205">
        <w:rPr>
          <w:color w:val="000000"/>
          <w:sz w:val="28"/>
          <w:szCs w:val="28"/>
        </w:rPr>
        <w:t xml:space="preserve"> руб.</w:t>
      </w:r>
    </w:p>
    <w:p w:rsidR="00EF2743" w:rsidRDefault="005B2205" w:rsidP="009946A5">
      <w:pPr>
        <w:spacing w:before="100" w:beforeAutospacing="1" w:after="100" w:afterAutospacing="1" w:line="240" w:lineRule="atLeast"/>
        <w:ind w:firstLine="30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Стоимость </w:t>
      </w:r>
      <w:r w:rsidR="00DF1A28">
        <w:rPr>
          <w:color w:val="000000"/>
          <w:sz w:val="28"/>
          <w:szCs w:val="28"/>
        </w:rPr>
        <w:t xml:space="preserve"> 1 кв.м. </w:t>
      </w:r>
      <w:r>
        <w:rPr>
          <w:rFonts w:eastAsiaTheme="minorHAnsi"/>
          <w:sz w:val="28"/>
          <w:szCs w:val="28"/>
          <w:lang w:eastAsia="en-US"/>
        </w:rPr>
        <w:t>выкупной цены у собственнико</w:t>
      </w:r>
      <w:r w:rsidR="00DF1A28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жилых помещений при условии наличия у таких лиц в собственности других жилых помещений, пригодных для проживания </w:t>
      </w:r>
      <w:r w:rsidR="00754AD8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DF1A28">
        <w:rPr>
          <w:rFonts w:eastAsiaTheme="minorHAnsi"/>
          <w:sz w:val="28"/>
          <w:szCs w:val="28"/>
          <w:lang w:eastAsia="en-US"/>
        </w:rPr>
        <w:t xml:space="preserve"> 22012,5 к</w:t>
      </w:r>
      <w:r w:rsidR="00754AD8">
        <w:rPr>
          <w:rFonts w:eastAsiaTheme="minorHAnsi"/>
          <w:sz w:val="28"/>
          <w:szCs w:val="28"/>
          <w:lang w:eastAsia="en-US"/>
        </w:rPr>
        <w:t>в</w:t>
      </w:r>
      <w:r w:rsidR="00DF1A28">
        <w:rPr>
          <w:rFonts w:eastAsiaTheme="minorHAnsi"/>
          <w:sz w:val="28"/>
          <w:szCs w:val="28"/>
          <w:lang w:eastAsia="en-US"/>
        </w:rPr>
        <w:t>.м</w:t>
      </w:r>
      <w:r w:rsidR="00754AD8">
        <w:rPr>
          <w:rFonts w:eastAsiaTheme="minorHAnsi"/>
          <w:sz w:val="28"/>
          <w:szCs w:val="28"/>
          <w:lang w:eastAsia="en-US"/>
        </w:rPr>
        <w:t>.</w:t>
      </w:r>
    </w:p>
    <w:p w:rsidR="009946A5" w:rsidRPr="009946A5" w:rsidRDefault="009946A5" w:rsidP="009946A5">
      <w:pPr>
        <w:spacing w:before="100" w:beforeAutospacing="1" w:after="100" w:afterAutospacing="1" w:line="240" w:lineRule="atLeast"/>
        <w:ind w:firstLine="300"/>
        <w:jc w:val="both"/>
        <w:rPr>
          <w:rFonts w:eastAsiaTheme="minorHAnsi"/>
          <w:sz w:val="28"/>
          <w:szCs w:val="28"/>
          <w:lang w:eastAsia="en-US"/>
        </w:rPr>
      </w:pPr>
    </w:p>
    <w:p w:rsidR="007C0230" w:rsidRPr="007C0230" w:rsidRDefault="007C0230" w:rsidP="005B2205">
      <w:pPr>
        <w:spacing w:before="100" w:beforeAutospacing="1" w:after="240" w:line="240" w:lineRule="atLeast"/>
        <w:ind w:firstLine="300"/>
        <w:jc w:val="center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5. Механизм реализации и управления Программой</w:t>
      </w:r>
    </w:p>
    <w:p w:rsidR="00DF1A28" w:rsidRDefault="007C0230" w:rsidP="00286836">
      <w:pPr>
        <w:ind w:firstLine="301"/>
        <w:jc w:val="both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     В рамках реализации Программы  предусмотрен следующий механизм реализации и управления данной Программой:</w:t>
      </w:r>
    </w:p>
    <w:p w:rsidR="00DF1A28" w:rsidRDefault="00DF1A28" w:rsidP="00286836">
      <w:pPr>
        <w:ind w:firstLine="301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778"/>
        <w:gridCol w:w="3793"/>
      </w:tblGrid>
      <w:tr w:rsidR="00DF1A28" w:rsidTr="00DF1A28">
        <w:tc>
          <w:tcPr>
            <w:tcW w:w="5778" w:type="dxa"/>
          </w:tcPr>
          <w:p w:rsidR="00DF1A28" w:rsidRDefault="00DF1A28" w:rsidP="00DF1A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793" w:type="dxa"/>
          </w:tcPr>
          <w:p w:rsidR="00DF1A28" w:rsidRDefault="00DF1A28" w:rsidP="002868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DF1A28" w:rsidTr="00DF1A28">
        <w:tc>
          <w:tcPr>
            <w:tcW w:w="5778" w:type="dxa"/>
          </w:tcPr>
          <w:p w:rsidR="00DF1A28" w:rsidRDefault="002B1D47" w:rsidP="002868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DF1A28" w:rsidRPr="007C0230">
              <w:rPr>
                <w:color w:val="000000"/>
                <w:sz w:val="28"/>
                <w:szCs w:val="28"/>
              </w:rPr>
              <w:t>ыполнение основных показателей реформирования жилищно-коммунального хозяйства, предусмотренных статьи 14 Федерального Закона № 185-ФЗ</w:t>
            </w:r>
            <w:r w:rsidR="00DF1A28">
              <w:rPr>
                <w:color w:val="000000"/>
                <w:sz w:val="28"/>
                <w:szCs w:val="28"/>
              </w:rPr>
              <w:t xml:space="preserve"> «О фонде содействия реформированию жилищно-коммунального хозяйства»</w:t>
            </w:r>
            <w:r w:rsidR="00DF1A28" w:rsidRPr="007C0230">
              <w:rPr>
                <w:color w:val="000000"/>
                <w:sz w:val="28"/>
                <w:szCs w:val="28"/>
              </w:rPr>
              <w:t>;</w:t>
            </w:r>
            <w:r w:rsidR="00DF1A28" w:rsidRPr="007C023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793" w:type="dxa"/>
          </w:tcPr>
          <w:p w:rsidR="00DF1A28" w:rsidRDefault="00DF1A28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B1D47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DF1A28" w:rsidTr="00DF1A28">
        <w:tc>
          <w:tcPr>
            <w:tcW w:w="5778" w:type="dxa"/>
          </w:tcPr>
          <w:p w:rsidR="00DF1A28" w:rsidRDefault="002B1D47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C0230">
              <w:rPr>
                <w:color w:val="000000"/>
                <w:sz w:val="28"/>
                <w:szCs w:val="28"/>
              </w:rPr>
              <w:t>одгото</w:t>
            </w:r>
            <w:r>
              <w:rPr>
                <w:color w:val="000000"/>
                <w:sz w:val="28"/>
                <w:szCs w:val="28"/>
              </w:rPr>
              <w:t>вительная работа по подготовке м</w:t>
            </w:r>
            <w:r w:rsidRPr="007C0230">
              <w:rPr>
                <w:color w:val="000000"/>
                <w:sz w:val="28"/>
                <w:szCs w:val="28"/>
              </w:rPr>
              <w:t>униципальной программы (разъяснительная работа среди населения, проживающего в аварийном жилищном фонде, проведение собраний собственников и нанимателей жилых помещений в до</w:t>
            </w:r>
            <w:r>
              <w:rPr>
                <w:color w:val="000000"/>
                <w:sz w:val="28"/>
                <w:szCs w:val="28"/>
              </w:rPr>
              <w:t>мах, непригодных для проживания и т.д.)</w:t>
            </w:r>
          </w:p>
        </w:tc>
        <w:tc>
          <w:tcPr>
            <w:tcW w:w="3793" w:type="dxa"/>
          </w:tcPr>
          <w:p w:rsidR="00DF1A28" w:rsidRDefault="002B1D47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 сельских поселений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Нижнеиволгинское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2B1D47" w:rsidTr="00DF1A28">
        <w:tc>
          <w:tcPr>
            <w:tcW w:w="5778" w:type="dxa"/>
          </w:tcPr>
          <w:p w:rsidR="002B1D47" w:rsidRDefault="002B1D47" w:rsidP="002868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7C0230">
              <w:rPr>
                <w:color w:val="000000"/>
                <w:sz w:val="28"/>
                <w:szCs w:val="28"/>
              </w:rPr>
              <w:t>ормирование земельн</w:t>
            </w:r>
            <w:r>
              <w:rPr>
                <w:color w:val="000000"/>
                <w:sz w:val="28"/>
                <w:szCs w:val="28"/>
              </w:rPr>
              <w:t xml:space="preserve">ых </w:t>
            </w:r>
            <w:r w:rsidRPr="007C0230">
              <w:rPr>
                <w:color w:val="000000"/>
                <w:sz w:val="28"/>
                <w:szCs w:val="28"/>
              </w:rPr>
              <w:t xml:space="preserve"> участк</w:t>
            </w:r>
            <w:r>
              <w:rPr>
                <w:color w:val="000000"/>
                <w:sz w:val="28"/>
                <w:szCs w:val="28"/>
              </w:rPr>
              <w:t xml:space="preserve">ов </w:t>
            </w:r>
            <w:r w:rsidRPr="007C0230">
              <w:rPr>
                <w:color w:val="000000"/>
                <w:sz w:val="28"/>
                <w:szCs w:val="28"/>
              </w:rPr>
              <w:t xml:space="preserve"> под строительство малоэтажных жилых домов</w:t>
            </w:r>
            <w:r>
              <w:rPr>
                <w:color w:val="000000"/>
                <w:sz w:val="28"/>
                <w:szCs w:val="28"/>
              </w:rPr>
              <w:t xml:space="preserve"> в с.</w:t>
            </w:r>
            <w:r w:rsidR="002204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Нижняя Иволга,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</w:rPr>
              <w:t>волгинск</w:t>
            </w:r>
            <w:proofErr w:type="spellEnd"/>
            <w:r w:rsidRPr="007C0230">
              <w:rPr>
                <w:color w:val="000000"/>
                <w:sz w:val="28"/>
                <w:szCs w:val="28"/>
              </w:rPr>
              <w:t>; </w:t>
            </w:r>
          </w:p>
        </w:tc>
        <w:tc>
          <w:tcPr>
            <w:tcW w:w="3793" w:type="dxa"/>
          </w:tcPr>
          <w:p w:rsidR="002B1D47" w:rsidRDefault="002B1D47" w:rsidP="002B1D47">
            <w:pPr>
              <w:jc w:val="left"/>
            </w:pPr>
            <w:r w:rsidRPr="006F2F8E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6F2F8E"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 w:rsidRPr="006F2F8E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2B1D47" w:rsidTr="00DF1A28">
        <w:tc>
          <w:tcPr>
            <w:tcW w:w="5778" w:type="dxa"/>
          </w:tcPr>
          <w:p w:rsidR="002B1D47" w:rsidRDefault="002B1D47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7C0230">
              <w:rPr>
                <w:color w:val="000000"/>
                <w:sz w:val="28"/>
                <w:szCs w:val="28"/>
              </w:rPr>
              <w:t xml:space="preserve">ормирование </w:t>
            </w:r>
            <w:r>
              <w:rPr>
                <w:color w:val="000000"/>
                <w:sz w:val="28"/>
                <w:szCs w:val="28"/>
              </w:rPr>
              <w:t xml:space="preserve">конкурсной </w:t>
            </w:r>
            <w:r w:rsidRPr="007C0230">
              <w:rPr>
                <w:color w:val="000000"/>
                <w:sz w:val="28"/>
                <w:szCs w:val="28"/>
              </w:rPr>
              <w:t xml:space="preserve"> документации и размещение муниципального заказа по </w:t>
            </w:r>
            <w:r>
              <w:rPr>
                <w:color w:val="000000"/>
                <w:sz w:val="28"/>
                <w:szCs w:val="28"/>
              </w:rPr>
              <w:t xml:space="preserve"> приобретению  </w:t>
            </w:r>
            <w:r w:rsidRPr="007C0230">
              <w:rPr>
                <w:color w:val="000000"/>
                <w:sz w:val="28"/>
                <w:szCs w:val="28"/>
              </w:rPr>
              <w:t>малоэтажных жилых домов</w:t>
            </w:r>
            <w:r>
              <w:rPr>
                <w:color w:val="000000"/>
                <w:sz w:val="28"/>
                <w:szCs w:val="28"/>
              </w:rPr>
              <w:t xml:space="preserve"> на территориях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</w:rPr>
              <w:t>волгинск</w:t>
            </w:r>
            <w:proofErr w:type="spellEnd"/>
            <w:r>
              <w:rPr>
                <w:color w:val="000000"/>
                <w:sz w:val="28"/>
                <w:szCs w:val="28"/>
              </w:rPr>
              <w:t>, с.Нижняя Иволга</w:t>
            </w:r>
            <w:r w:rsidRPr="007C0230">
              <w:rPr>
                <w:color w:val="000000"/>
                <w:sz w:val="28"/>
                <w:szCs w:val="28"/>
              </w:rPr>
              <w:t>.</w:t>
            </w:r>
          </w:p>
          <w:p w:rsidR="002B1D47" w:rsidRDefault="002B1D47" w:rsidP="0028683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2B1D47" w:rsidRDefault="002B1D47" w:rsidP="002B1D47">
            <w:pPr>
              <w:jc w:val="left"/>
            </w:pPr>
            <w:r w:rsidRPr="006F2F8E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6F2F8E"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 w:rsidRPr="006F2F8E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2B1D47" w:rsidTr="00DF1A28">
        <w:tc>
          <w:tcPr>
            <w:tcW w:w="5778" w:type="dxa"/>
          </w:tcPr>
          <w:p w:rsidR="002B1D47" w:rsidRDefault="002B1D47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компенсации стоимости  аварийного жилого помещения у собственников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 условии наличия у таких лиц в собственности других жилых помещений, пригодных для проживания</w:t>
            </w:r>
          </w:p>
        </w:tc>
        <w:tc>
          <w:tcPr>
            <w:tcW w:w="3793" w:type="dxa"/>
          </w:tcPr>
          <w:p w:rsidR="002B1D47" w:rsidRDefault="002B1D47" w:rsidP="002B1D47">
            <w:pPr>
              <w:jc w:val="left"/>
            </w:pPr>
            <w:r w:rsidRPr="006F2F8E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6F2F8E"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 w:rsidRPr="006F2F8E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2B1D47" w:rsidTr="00DF1A28">
        <w:tc>
          <w:tcPr>
            <w:tcW w:w="5778" w:type="dxa"/>
          </w:tcPr>
          <w:p w:rsidR="002B1D47" w:rsidRDefault="002B1D47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 жилых помещений  в малоэтажных жилых домах у застройщика, с последующей передачей их на уровень сельских поселений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Нижнеиволгинское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2B1D47" w:rsidRDefault="002B1D47" w:rsidP="002B1D47">
            <w:pPr>
              <w:jc w:val="left"/>
            </w:pPr>
            <w:r w:rsidRPr="006F2F8E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6F2F8E">
              <w:rPr>
                <w:color w:val="000000"/>
                <w:sz w:val="28"/>
                <w:szCs w:val="28"/>
              </w:rPr>
              <w:t>Иволгинский</w:t>
            </w:r>
            <w:proofErr w:type="spellEnd"/>
            <w:r w:rsidRPr="006F2F8E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2B1D47" w:rsidTr="00DF1A28">
        <w:tc>
          <w:tcPr>
            <w:tcW w:w="5778" w:type="dxa"/>
          </w:tcPr>
          <w:p w:rsidR="002B1D47" w:rsidRDefault="002B1D47" w:rsidP="002B1D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C0230">
              <w:rPr>
                <w:color w:val="000000"/>
                <w:sz w:val="28"/>
                <w:szCs w:val="28"/>
              </w:rPr>
              <w:t>рганизация мероприятий по переселению граждан с соблюдением сроков, условий, определенных настоящей программой и федеральным законодательством</w:t>
            </w:r>
          </w:p>
        </w:tc>
        <w:tc>
          <w:tcPr>
            <w:tcW w:w="3793" w:type="dxa"/>
          </w:tcPr>
          <w:p w:rsidR="002B1D47" w:rsidRDefault="002B1D47" w:rsidP="00960E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 сельских поселений «</w:t>
            </w:r>
            <w:proofErr w:type="spellStart"/>
            <w:r>
              <w:rPr>
                <w:color w:val="000000"/>
                <w:sz w:val="28"/>
                <w:szCs w:val="28"/>
              </w:rPr>
              <w:t>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color w:val="000000"/>
                <w:sz w:val="28"/>
                <w:szCs w:val="28"/>
              </w:rPr>
              <w:t>Нижнеиволгинское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C0230" w:rsidRPr="00286836" w:rsidRDefault="007C0230" w:rsidP="00286836">
      <w:pPr>
        <w:spacing w:before="100" w:beforeAutospacing="1" w:after="100" w:afterAutospacing="1" w:line="240" w:lineRule="atLeast"/>
        <w:ind w:firstLine="300"/>
        <w:jc w:val="center"/>
        <w:rPr>
          <w:b/>
          <w:color w:val="000000"/>
          <w:sz w:val="28"/>
          <w:szCs w:val="28"/>
        </w:rPr>
      </w:pPr>
      <w:r w:rsidRPr="00286836">
        <w:rPr>
          <w:b/>
          <w:color w:val="000000"/>
          <w:sz w:val="28"/>
          <w:szCs w:val="28"/>
        </w:rPr>
        <w:t>Оценка социально-экономической и экологической эффективности Программы</w:t>
      </w:r>
    </w:p>
    <w:p w:rsidR="00395CDE" w:rsidRDefault="007C0230" w:rsidP="0022046B">
      <w:pPr>
        <w:spacing w:before="100" w:beforeAutospacing="1" w:after="100" w:afterAutospacing="1" w:line="360" w:lineRule="auto"/>
        <w:ind w:firstLine="300"/>
        <w:jc w:val="both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     </w:t>
      </w:r>
      <w:r w:rsidRPr="007C0230">
        <w:rPr>
          <w:color w:val="000000"/>
          <w:sz w:val="28"/>
          <w:szCs w:val="28"/>
        </w:rPr>
        <w:br/>
        <w:t xml:space="preserve">     Программа носит социальный характер, основным критерием эффективности которой является количество граждан, переселенных из </w:t>
      </w:r>
      <w:r w:rsidRPr="007C0230">
        <w:rPr>
          <w:color w:val="000000"/>
          <w:sz w:val="28"/>
          <w:szCs w:val="28"/>
        </w:rPr>
        <w:lastRenderedPageBreak/>
        <w:t>аварийного жилищ</w:t>
      </w:r>
      <w:r w:rsidR="00286836">
        <w:rPr>
          <w:color w:val="000000"/>
          <w:sz w:val="28"/>
          <w:szCs w:val="28"/>
        </w:rPr>
        <w:t>ного фонда, и обеспечит:</w:t>
      </w:r>
      <w:r w:rsidR="00286836">
        <w:rPr>
          <w:color w:val="000000"/>
          <w:sz w:val="28"/>
          <w:szCs w:val="28"/>
        </w:rPr>
        <w:br/>
        <w:t>     </w:t>
      </w:r>
      <w:proofErr w:type="gramStart"/>
      <w:r w:rsidR="00286836">
        <w:rPr>
          <w:color w:val="000000"/>
          <w:sz w:val="28"/>
          <w:szCs w:val="28"/>
        </w:rPr>
        <w:t>-</w:t>
      </w:r>
      <w:r w:rsidRPr="007C0230">
        <w:rPr>
          <w:color w:val="000000"/>
          <w:sz w:val="28"/>
          <w:szCs w:val="28"/>
        </w:rPr>
        <w:t>с</w:t>
      </w:r>
      <w:proofErr w:type="gramEnd"/>
      <w:r w:rsidRPr="007C0230">
        <w:rPr>
          <w:color w:val="000000"/>
          <w:sz w:val="28"/>
          <w:szCs w:val="28"/>
        </w:rPr>
        <w:t>нижение социальной н</w:t>
      </w:r>
      <w:r w:rsidR="00286836">
        <w:rPr>
          <w:color w:val="000000"/>
          <w:sz w:val="28"/>
          <w:szCs w:val="28"/>
        </w:rPr>
        <w:t>апряженности в обществе;</w:t>
      </w:r>
      <w:r w:rsidR="00286836">
        <w:rPr>
          <w:color w:val="000000"/>
          <w:sz w:val="28"/>
          <w:szCs w:val="28"/>
        </w:rPr>
        <w:br/>
        <w:t>     -</w:t>
      </w:r>
      <w:r w:rsidRPr="007C0230">
        <w:rPr>
          <w:color w:val="000000"/>
          <w:sz w:val="28"/>
          <w:szCs w:val="28"/>
        </w:rPr>
        <w:t>улучшение д</w:t>
      </w:r>
      <w:r w:rsidR="00286836">
        <w:rPr>
          <w:color w:val="000000"/>
          <w:sz w:val="28"/>
          <w:szCs w:val="28"/>
        </w:rPr>
        <w:t>емографической ситуации;</w:t>
      </w:r>
    </w:p>
    <w:p w:rsidR="007C0230" w:rsidRPr="007C0230" w:rsidRDefault="007C0230" w:rsidP="00395CDE">
      <w:pPr>
        <w:spacing w:before="100" w:beforeAutospacing="1" w:after="100" w:afterAutospacing="1" w:line="360" w:lineRule="auto"/>
        <w:ind w:firstLine="300"/>
        <w:jc w:val="both"/>
        <w:rPr>
          <w:color w:val="000000"/>
          <w:sz w:val="28"/>
          <w:szCs w:val="28"/>
        </w:rPr>
      </w:pPr>
      <w:r w:rsidRPr="007C0230">
        <w:rPr>
          <w:color w:val="000000"/>
          <w:sz w:val="28"/>
          <w:szCs w:val="28"/>
        </w:rPr>
        <w:t>     Эффективность реализации Программы зависит от достижения планируемых показателей вы</w:t>
      </w:r>
      <w:r w:rsidR="00DA6E45">
        <w:rPr>
          <w:color w:val="000000"/>
          <w:sz w:val="28"/>
          <w:szCs w:val="28"/>
        </w:rPr>
        <w:t>полнения Программы (приложение 2</w:t>
      </w:r>
      <w:r w:rsidRPr="007C0230">
        <w:rPr>
          <w:color w:val="000000"/>
          <w:sz w:val="28"/>
          <w:szCs w:val="28"/>
        </w:rPr>
        <w:t xml:space="preserve"> к Программе), в том числе: переселение граждан из аварийного жилищного фонда, расположенного на территории</w:t>
      </w:r>
      <w:r w:rsidR="00B915FE">
        <w:rPr>
          <w:color w:val="000000"/>
          <w:sz w:val="28"/>
          <w:szCs w:val="28"/>
        </w:rPr>
        <w:t xml:space="preserve"> района</w:t>
      </w:r>
      <w:r w:rsidRPr="007C0230">
        <w:rPr>
          <w:color w:val="000000"/>
          <w:sz w:val="28"/>
          <w:szCs w:val="28"/>
        </w:rPr>
        <w:t xml:space="preserve">, общей площадью </w:t>
      </w:r>
      <w:r w:rsidR="00286836">
        <w:rPr>
          <w:color w:val="000000"/>
          <w:sz w:val="28"/>
          <w:szCs w:val="28"/>
        </w:rPr>
        <w:t xml:space="preserve">3230,9 кв.м. </w:t>
      </w:r>
      <w:r w:rsidR="00395CDE">
        <w:rPr>
          <w:color w:val="000000"/>
          <w:sz w:val="28"/>
          <w:szCs w:val="28"/>
        </w:rPr>
        <w:t xml:space="preserve">из </w:t>
      </w:r>
      <w:r w:rsidR="00286836">
        <w:rPr>
          <w:color w:val="000000"/>
          <w:sz w:val="28"/>
          <w:szCs w:val="28"/>
        </w:rPr>
        <w:t>14 многоквартирных домов</w:t>
      </w:r>
      <w:r w:rsidRPr="007C0230">
        <w:rPr>
          <w:color w:val="000000"/>
          <w:sz w:val="28"/>
          <w:szCs w:val="28"/>
        </w:rPr>
        <w:t xml:space="preserve"> и </w:t>
      </w:r>
      <w:r w:rsidR="00DA6E45">
        <w:rPr>
          <w:color w:val="000000"/>
          <w:sz w:val="28"/>
          <w:szCs w:val="28"/>
        </w:rPr>
        <w:t xml:space="preserve">улучшение жилищных условий </w:t>
      </w:r>
      <w:r w:rsidRPr="007C0230">
        <w:rPr>
          <w:color w:val="000000"/>
          <w:sz w:val="28"/>
          <w:szCs w:val="28"/>
        </w:rPr>
        <w:t xml:space="preserve"> </w:t>
      </w:r>
      <w:r w:rsidR="00286836">
        <w:rPr>
          <w:color w:val="000000"/>
          <w:sz w:val="28"/>
          <w:szCs w:val="28"/>
        </w:rPr>
        <w:t>291</w:t>
      </w:r>
      <w:r w:rsidRPr="007C0230">
        <w:rPr>
          <w:color w:val="000000"/>
          <w:sz w:val="28"/>
          <w:szCs w:val="28"/>
        </w:rPr>
        <w:t xml:space="preserve"> граждан.</w:t>
      </w:r>
    </w:p>
    <w:p w:rsidR="00AC1024" w:rsidRPr="007C0230" w:rsidRDefault="00AC1024" w:rsidP="00395CDE">
      <w:pPr>
        <w:spacing w:line="360" w:lineRule="auto"/>
        <w:jc w:val="both"/>
        <w:rPr>
          <w:sz w:val="28"/>
          <w:szCs w:val="28"/>
        </w:rPr>
      </w:pPr>
    </w:p>
    <w:p w:rsidR="00AC1024" w:rsidRPr="007C0230" w:rsidRDefault="00AC1024" w:rsidP="00286836">
      <w:pPr>
        <w:jc w:val="both"/>
        <w:rPr>
          <w:sz w:val="28"/>
          <w:szCs w:val="28"/>
        </w:rPr>
      </w:pPr>
    </w:p>
    <w:p w:rsidR="00AC1024" w:rsidRPr="007C0230" w:rsidRDefault="00AC1024" w:rsidP="00286836">
      <w:pPr>
        <w:jc w:val="both"/>
        <w:rPr>
          <w:sz w:val="28"/>
          <w:szCs w:val="28"/>
        </w:rPr>
      </w:pPr>
    </w:p>
    <w:p w:rsidR="00AC1024" w:rsidRPr="007C0230" w:rsidRDefault="00AC1024" w:rsidP="00AC1024">
      <w:pPr>
        <w:jc w:val="both"/>
        <w:rPr>
          <w:sz w:val="28"/>
          <w:szCs w:val="28"/>
        </w:rPr>
      </w:pPr>
    </w:p>
    <w:p w:rsidR="00AC1024" w:rsidRPr="007C0230" w:rsidRDefault="00AC1024" w:rsidP="00AC1024">
      <w:pPr>
        <w:jc w:val="both"/>
        <w:rPr>
          <w:sz w:val="28"/>
          <w:szCs w:val="28"/>
        </w:rPr>
      </w:pPr>
    </w:p>
    <w:p w:rsidR="00AC1024" w:rsidRPr="007C0230" w:rsidRDefault="00AC1024" w:rsidP="00AC1024">
      <w:pPr>
        <w:jc w:val="both"/>
        <w:rPr>
          <w:b/>
          <w:bCs/>
          <w:sz w:val="28"/>
          <w:szCs w:val="28"/>
        </w:rPr>
      </w:pPr>
    </w:p>
    <w:p w:rsidR="00AC1024" w:rsidRPr="007C0230" w:rsidRDefault="00AC1024" w:rsidP="00AC1024">
      <w:pPr>
        <w:jc w:val="both"/>
        <w:rPr>
          <w:b/>
          <w:bCs/>
          <w:sz w:val="28"/>
          <w:szCs w:val="28"/>
        </w:rPr>
      </w:pPr>
    </w:p>
    <w:p w:rsidR="00AC1024" w:rsidRPr="007C0230" w:rsidRDefault="00AC1024" w:rsidP="00AC1024">
      <w:pPr>
        <w:jc w:val="both"/>
        <w:rPr>
          <w:b/>
          <w:bCs/>
          <w:sz w:val="28"/>
          <w:szCs w:val="28"/>
        </w:rPr>
      </w:pPr>
    </w:p>
    <w:p w:rsidR="00AC1024" w:rsidRPr="007C0230" w:rsidRDefault="00AC1024" w:rsidP="00AC1024">
      <w:pPr>
        <w:rPr>
          <w:sz w:val="28"/>
          <w:szCs w:val="28"/>
        </w:rPr>
      </w:pPr>
    </w:p>
    <w:p w:rsidR="00AC1024" w:rsidRPr="007C0230" w:rsidRDefault="00AC1024" w:rsidP="00AC1024">
      <w:pPr>
        <w:jc w:val="both"/>
        <w:rPr>
          <w:b/>
          <w:bCs/>
          <w:sz w:val="28"/>
          <w:szCs w:val="28"/>
        </w:rPr>
      </w:pPr>
    </w:p>
    <w:p w:rsidR="00AC1024" w:rsidRPr="007C0230" w:rsidRDefault="00AC1024" w:rsidP="00AC1024">
      <w:pPr>
        <w:rPr>
          <w:sz w:val="28"/>
          <w:szCs w:val="28"/>
        </w:rPr>
      </w:pPr>
    </w:p>
    <w:p w:rsidR="00AC1024" w:rsidRPr="007C0230" w:rsidRDefault="00AC1024" w:rsidP="00AC1024">
      <w:pPr>
        <w:jc w:val="center"/>
        <w:rPr>
          <w:sz w:val="28"/>
          <w:szCs w:val="28"/>
        </w:rPr>
      </w:pPr>
    </w:p>
    <w:p w:rsidR="00AC1024" w:rsidRPr="007C0230" w:rsidRDefault="00AC1024" w:rsidP="00AC1024">
      <w:pPr>
        <w:jc w:val="center"/>
        <w:rPr>
          <w:sz w:val="28"/>
          <w:szCs w:val="28"/>
        </w:rPr>
      </w:pPr>
    </w:p>
    <w:p w:rsidR="007D6906" w:rsidRPr="007C0230" w:rsidRDefault="007D6906">
      <w:pPr>
        <w:rPr>
          <w:sz w:val="28"/>
          <w:szCs w:val="28"/>
        </w:rPr>
      </w:pPr>
    </w:p>
    <w:p w:rsidR="007C0230" w:rsidRDefault="007C0230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>
      <w:pPr>
        <w:rPr>
          <w:sz w:val="28"/>
          <w:szCs w:val="28"/>
        </w:rPr>
      </w:pPr>
    </w:p>
    <w:p w:rsidR="00286836" w:rsidRDefault="00286836" w:rsidP="00286836">
      <w:pPr>
        <w:ind w:firstLine="301"/>
        <w:jc w:val="right"/>
        <w:rPr>
          <w:sz w:val="28"/>
          <w:szCs w:val="28"/>
        </w:rPr>
      </w:pPr>
    </w:p>
    <w:sectPr w:rsidR="00286836" w:rsidSect="002204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6D19"/>
    <w:multiLevelType w:val="hybridMultilevel"/>
    <w:tmpl w:val="E8C69E50"/>
    <w:lvl w:ilvl="0" w:tplc="2C1472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1024"/>
    <w:rsid w:val="00000FA3"/>
    <w:rsid w:val="000010D5"/>
    <w:rsid w:val="0000260B"/>
    <w:rsid w:val="00002B01"/>
    <w:rsid w:val="00005B5E"/>
    <w:rsid w:val="000065B6"/>
    <w:rsid w:val="00007CE1"/>
    <w:rsid w:val="00012D2A"/>
    <w:rsid w:val="00012F10"/>
    <w:rsid w:val="000131F6"/>
    <w:rsid w:val="00013495"/>
    <w:rsid w:val="0001508D"/>
    <w:rsid w:val="0001627F"/>
    <w:rsid w:val="00017C87"/>
    <w:rsid w:val="00017E20"/>
    <w:rsid w:val="000203D1"/>
    <w:rsid w:val="000205E9"/>
    <w:rsid w:val="00020B7F"/>
    <w:rsid w:val="0002119D"/>
    <w:rsid w:val="00021628"/>
    <w:rsid w:val="00021645"/>
    <w:rsid w:val="00022B88"/>
    <w:rsid w:val="000231B8"/>
    <w:rsid w:val="00024B98"/>
    <w:rsid w:val="00025A1F"/>
    <w:rsid w:val="00027099"/>
    <w:rsid w:val="000275A2"/>
    <w:rsid w:val="000278D9"/>
    <w:rsid w:val="000305CF"/>
    <w:rsid w:val="00032043"/>
    <w:rsid w:val="00032191"/>
    <w:rsid w:val="00032B7A"/>
    <w:rsid w:val="00033210"/>
    <w:rsid w:val="00034009"/>
    <w:rsid w:val="00034663"/>
    <w:rsid w:val="0003508E"/>
    <w:rsid w:val="0003576D"/>
    <w:rsid w:val="000362DC"/>
    <w:rsid w:val="000402CE"/>
    <w:rsid w:val="00040E8B"/>
    <w:rsid w:val="00041FBD"/>
    <w:rsid w:val="00042851"/>
    <w:rsid w:val="00042A43"/>
    <w:rsid w:val="00043260"/>
    <w:rsid w:val="00044309"/>
    <w:rsid w:val="0004485A"/>
    <w:rsid w:val="000463D4"/>
    <w:rsid w:val="000465B8"/>
    <w:rsid w:val="00046A2D"/>
    <w:rsid w:val="00046F79"/>
    <w:rsid w:val="00047501"/>
    <w:rsid w:val="00047F23"/>
    <w:rsid w:val="00052E2A"/>
    <w:rsid w:val="00053D25"/>
    <w:rsid w:val="00054095"/>
    <w:rsid w:val="0005414C"/>
    <w:rsid w:val="00054604"/>
    <w:rsid w:val="00055C6A"/>
    <w:rsid w:val="00055E77"/>
    <w:rsid w:val="00056B0D"/>
    <w:rsid w:val="00057C88"/>
    <w:rsid w:val="00060252"/>
    <w:rsid w:val="000603DF"/>
    <w:rsid w:val="00063613"/>
    <w:rsid w:val="00063617"/>
    <w:rsid w:val="00063F78"/>
    <w:rsid w:val="000646FD"/>
    <w:rsid w:val="000651FA"/>
    <w:rsid w:val="0006574E"/>
    <w:rsid w:val="00065E67"/>
    <w:rsid w:val="000661C4"/>
    <w:rsid w:val="00067128"/>
    <w:rsid w:val="000711C3"/>
    <w:rsid w:val="000719E1"/>
    <w:rsid w:val="00073CF3"/>
    <w:rsid w:val="00074164"/>
    <w:rsid w:val="00074E06"/>
    <w:rsid w:val="00075C29"/>
    <w:rsid w:val="00076460"/>
    <w:rsid w:val="00076DD0"/>
    <w:rsid w:val="00081566"/>
    <w:rsid w:val="00085094"/>
    <w:rsid w:val="000850FA"/>
    <w:rsid w:val="0008588C"/>
    <w:rsid w:val="0008591E"/>
    <w:rsid w:val="000863AB"/>
    <w:rsid w:val="000878CC"/>
    <w:rsid w:val="00087F21"/>
    <w:rsid w:val="0009125C"/>
    <w:rsid w:val="000912B0"/>
    <w:rsid w:val="0009170A"/>
    <w:rsid w:val="000922A9"/>
    <w:rsid w:val="000948F8"/>
    <w:rsid w:val="00097E8D"/>
    <w:rsid w:val="000A0656"/>
    <w:rsid w:val="000A0CF4"/>
    <w:rsid w:val="000A39FA"/>
    <w:rsid w:val="000A46BF"/>
    <w:rsid w:val="000A48AA"/>
    <w:rsid w:val="000A6963"/>
    <w:rsid w:val="000A74CC"/>
    <w:rsid w:val="000A7A1C"/>
    <w:rsid w:val="000B04ED"/>
    <w:rsid w:val="000B1476"/>
    <w:rsid w:val="000B1C73"/>
    <w:rsid w:val="000B23B1"/>
    <w:rsid w:val="000B3A4E"/>
    <w:rsid w:val="000B4DBD"/>
    <w:rsid w:val="000B5176"/>
    <w:rsid w:val="000B5368"/>
    <w:rsid w:val="000B6251"/>
    <w:rsid w:val="000B6435"/>
    <w:rsid w:val="000B75FF"/>
    <w:rsid w:val="000C0925"/>
    <w:rsid w:val="000C1BA0"/>
    <w:rsid w:val="000C35C1"/>
    <w:rsid w:val="000C4CF2"/>
    <w:rsid w:val="000C548F"/>
    <w:rsid w:val="000C6831"/>
    <w:rsid w:val="000C697A"/>
    <w:rsid w:val="000C7C04"/>
    <w:rsid w:val="000D0A8B"/>
    <w:rsid w:val="000D158C"/>
    <w:rsid w:val="000D36F2"/>
    <w:rsid w:val="000D6DDC"/>
    <w:rsid w:val="000D75FE"/>
    <w:rsid w:val="000E084B"/>
    <w:rsid w:val="000E0D9D"/>
    <w:rsid w:val="000E18AC"/>
    <w:rsid w:val="000E2AC6"/>
    <w:rsid w:val="000E2C2E"/>
    <w:rsid w:val="000E4CB9"/>
    <w:rsid w:val="000E5A37"/>
    <w:rsid w:val="000E6E5F"/>
    <w:rsid w:val="000E6E76"/>
    <w:rsid w:val="000E74B9"/>
    <w:rsid w:val="000E7504"/>
    <w:rsid w:val="000F100A"/>
    <w:rsid w:val="000F21F4"/>
    <w:rsid w:val="000F2A03"/>
    <w:rsid w:val="000F50AD"/>
    <w:rsid w:val="000F5715"/>
    <w:rsid w:val="000F67B4"/>
    <w:rsid w:val="000F75B3"/>
    <w:rsid w:val="000F7D5A"/>
    <w:rsid w:val="000F7F5A"/>
    <w:rsid w:val="001007B6"/>
    <w:rsid w:val="00101DB0"/>
    <w:rsid w:val="00102C99"/>
    <w:rsid w:val="00104060"/>
    <w:rsid w:val="001045A4"/>
    <w:rsid w:val="00104709"/>
    <w:rsid w:val="00105047"/>
    <w:rsid w:val="0010513E"/>
    <w:rsid w:val="00107025"/>
    <w:rsid w:val="001106C3"/>
    <w:rsid w:val="00110E16"/>
    <w:rsid w:val="00111811"/>
    <w:rsid w:val="0011183B"/>
    <w:rsid w:val="00121345"/>
    <w:rsid w:val="00124699"/>
    <w:rsid w:val="001251A9"/>
    <w:rsid w:val="0012607B"/>
    <w:rsid w:val="00126177"/>
    <w:rsid w:val="00126DAF"/>
    <w:rsid w:val="00126E33"/>
    <w:rsid w:val="001312C2"/>
    <w:rsid w:val="00131E27"/>
    <w:rsid w:val="00132EE3"/>
    <w:rsid w:val="00133BF7"/>
    <w:rsid w:val="00133CB8"/>
    <w:rsid w:val="0013432F"/>
    <w:rsid w:val="00134ECC"/>
    <w:rsid w:val="00135409"/>
    <w:rsid w:val="00135A88"/>
    <w:rsid w:val="00136721"/>
    <w:rsid w:val="00136748"/>
    <w:rsid w:val="00137EC5"/>
    <w:rsid w:val="001401A0"/>
    <w:rsid w:val="00140C20"/>
    <w:rsid w:val="001415E3"/>
    <w:rsid w:val="00141D98"/>
    <w:rsid w:val="001425CC"/>
    <w:rsid w:val="0014274F"/>
    <w:rsid w:val="00144FE3"/>
    <w:rsid w:val="0014583F"/>
    <w:rsid w:val="00147DDF"/>
    <w:rsid w:val="0015078A"/>
    <w:rsid w:val="00151853"/>
    <w:rsid w:val="001520D3"/>
    <w:rsid w:val="00153FB6"/>
    <w:rsid w:val="00155386"/>
    <w:rsid w:val="0015543A"/>
    <w:rsid w:val="001556D8"/>
    <w:rsid w:val="00155A57"/>
    <w:rsid w:val="00156049"/>
    <w:rsid w:val="00160616"/>
    <w:rsid w:val="0016102C"/>
    <w:rsid w:val="00161AF0"/>
    <w:rsid w:val="001643F0"/>
    <w:rsid w:val="00164FB6"/>
    <w:rsid w:val="00165B08"/>
    <w:rsid w:val="001668EF"/>
    <w:rsid w:val="0017067A"/>
    <w:rsid w:val="0017092C"/>
    <w:rsid w:val="0017245B"/>
    <w:rsid w:val="0017269A"/>
    <w:rsid w:val="001733BE"/>
    <w:rsid w:val="0017387A"/>
    <w:rsid w:val="001753A6"/>
    <w:rsid w:val="001769A4"/>
    <w:rsid w:val="00180748"/>
    <w:rsid w:val="00183E6A"/>
    <w:rsid w:val="00184299"/>
    <w:rsid w:val="00184505"/>
    <w:rsid w:val="00185B70"/>
    <w:rsid w:val="00185EB8"/>
    <w:rsid w:val="00186338"/>
    <w:rsid w:val="001870BB"/>
    <w:rsid w:val="001911A5"/>
    <w:rsid w:val="00192795"/>
    <w:rsid w:val="00192F70"/>
    <w:rsid w:val="00194289"/>
    <w:rsid w:val="001944B6"/>
    <w:rsid w:val="001947F0"/>
    <w:rsid w:val="001973A9"/>
    <w:rsid w:val="001978AF"/>
    <w:rsid w:val="00197F57"/>
    <w:rsid w:val="001A078D"/>
    <w:rsid w:val="001A1FBB"/>
    <w:rsid w:val="001A241C"/>
    <w:rsid w:val="001A4CD4"/>
    <w:rsid w:val="001A60BB"/>
    <w:rsid w:val="001A6D46"/>
    <w:rsid w:val="001A7018"/>
    <w:rsid w:val="001B178D"/>
    <w:rsid w:val="001B2FE0"/>
    <w:rsid w:val="001B7E0D"/>
    <w:rsid w:val="001C0647"/>
    <w:rsid w:val="001C0701"/>
    <w:rsid w:val="001C22F3"/>
    <w:rsid w:val="001C2552"/>
    <w:rsid w:val="001C2BAD"/>
    <w:rsid w:val="001C3107"/>
    <w:rsid w:val="001C3D94"/>
    <w:rsid w:val="001C5185"/>
    <w:rsid w:val="001C7750"/>
    <w:rsid w:val="001C7A69"/>
    <w:rsid w:val="001D1C9B"/>
    <w:rsid w:val="001D1FF5"/>
    <w:rsid w:val="001D39C6"/>
    <w:rsid w:val="001D3F23"/>
    <w:rsid w:val="001D40E2"/>
    <w:rsid w:val="001D4412"/>
    <w:rsid w:val="001D4E34"/>
    <w:rsid w:val="001D5B36"/>
    <w:rsid w:val="001D649A"/>
    <w:rsid w:val="001D6C77"/>
    <w:rsid w:val="001D703E"/>
    <w:rsid w:val="001E1A99"/>
    <w:rsid w:val="001E1AFD"/>
    <w:rsid w:val="001E281E"/>
    <w:rsid w:val="001E29CD"/>
    <w:rsid w:val="001E2F5E"/>
    <w:rsid w:val="001E40A5"/>
    <w:rsid w:val="001E4CF1"/>
    <w:rsid w:val="001E4DC3"/>
    <w:rsid w:val="001E4F79"/>
    <w:rsid w:val="001E54DC"/>
    <w:rsid w:val="001E7F2A"/>
    <w:rsid w:val="001E7FA4"/>
    <w:rsid w:val="001F08CD"/>
    <w:rsid w:val="001F09BC"/>
    <w:rsid w:val="001F0A46"/>
    <w:rsid w:val="001F0A82"/>
    <w:rsid w:val="001F1311"/>
    <w:rsid w:val="001F256C"/>
    <w:rsid w:val="001F2666"/>
    <w:rsid w:val="001F2729"/>
    <w:rsid w:val="001F2FFB"/>
    <w:rsid w:val="001F3365"/>
    <w:rsid w:val="001F341F"/>
    <w:rsid w:val="001F3D41"/>
    <w:rsid w:val="001F43F0"/>
    <w:rsid w:val="001F5BC6"/>
    <w:rsid w:val="001F74F8"/>
    <w:rsid w:val="001F7AE2"/>
    <w:rsid w:val="00201A8C"/>
    <w:rsid w:val="0020324F"/>
    <w:rsid w:val="00203B57"/>
    <w:rsid w:val="00205D2A"/>
    <w:rsid w:val="0020657D"/>
    <w:rsid w:val="00206C99"/>
    <w:rsid w:val="00206F3A"/>
    <w:rsid w:val="00207166"/>
    <w:rsid w:val="00211255"/>
    <w:rsid w:val="002113A7"/>
    <w:rsid w:val="002113D7"/>
    <w:rsid w:val="00213689"/>
    <w:rsid w:val="00213D11"/>
    <w:rsid w:val="00215D51"/>
    <w:rsid w:val="00216601"/>
    <w:rsid w:val="002177CF"/>
    <w:rsid w:val="0022020F"/>
    <w:rsid w:val="00220346"/>
    <w:rsid w:val="00220364"/>
    <w:rsid w:val="0022046B"/>
    <w:rsid w:val="00222FBF"/>
    <w:rsid w:val="00224113"/>
    <w:rsid w:val="0022499A"/>
    <w:rsid w:val="00225C86"/>
    <w:rsid w:val="00226F28"/>
    <w:rsid w:val="00227486"/>
    <w:rsid w:val="00227CE2"/>
    <w:rsid w:val="00230B98"/>
    <w:rsid w:val="00230CE2"/>
    <w:rsid w:val="0023109C"/>
    <w:rsid w:val="00233175"/>
    <w:rsid w:val="00235C4F"/>
    <w:rsid w:val="0023636D"/>
    <w:rsid w:val="002364B6"/>
    <w:rsid w:val="002373A2"/>
    <w:rsid w:val="002378C6"/>
    <w:rsid w:val="00241B87"/>
    <w:rsid w:val="00241C48"/>
    <w:rsid w:val="002420E0"/>
    <w:rsid w:val="0024330D"/>
    <w:rsid w:val="00243487"/>
    <w:rsid w:val="002437E6"/>
    <w:rsid w:val="00244E6D"/>
    <w:rsid w:val="002451C8"/>
    <w:rsid w:val="00246E34"/>
    <w:rsid w:val="00247A3E"/>
    <w:rsid w:val="002505A4"/>
    <w:rsid w:val="00250CCC"/>
    <w:rsid w:val="00250E86"/>
    <w:rsid w:val="00251D61"/>
    <w:rsid w:val="00252123"/>
    <w:rsid w:val="00254543"/>
    <w:rsid w:val="002551BB"/>
    <w:rsid w:val="002558DD"/>
    <w:rsid w:val="00255ECF"/>
    <w:rsid w:val="00260C76"/>
    <w:rsid w:val="00260E6E"/>
    <w:rsid w:val="00262367"/>
    <w:rsid w:val="00262EA3"/>
    <w:rsid w:val="00266ED5"/>
    <w:rsid w:val="00267087"/>
    <w:rsid w:val="00272880"/>
    <w:rsid w:val="002733FD"/>
    <w:rsid w:val="00274859"/>
    <w:rsid w:val="002748CD"/>
    <w:rsid w:val="00275442"/>
    <w:rsid w:val="0027614B"/>
    <w:rsid w:val="00276765"/>
    <w:rsid w:val="0027750E"/>
    <w:rsid w:val="00277D59"/>
    <w:rsid w:val="00277FEA"/>
    <w:rsid w:val="0028046E"/>
    <w:rsid w:val="002813A3"/>
    <w:rsid w:val="00281921"/>
    <w:rsid w:val="00281CC2"/>
    <w:rsid w:val="0028216A"/>
    <w:rsid w:val="0028246F"/>
    <w:rsid w:val="00282C6B"/>
    <w:rsid w:val="002837B1"/>
    <w:rsid w:val="00284699"/>
    <w:rsid w:val="00284B3F"/>
    <w:rsid w:val="00284B62"/>
    <w:rsid w:val="00285D94"/>
    <w:rsid w:val="00286496"/>
    <w:rsid w:val="00286836"/>
    <w:rsid w:val="00286997"/>
    <w:rsid w:val="00286BEA"/>
    <w:rsid w:val="00290973"/>
    <w:rsid w:val="002915B5"/>
    <w:rsid w:val="00294405"/>
    <w:rsid w:val="00294E6B"/>
    <w:rsid w:val="00295585"/>
    <w:rsid w:val="002A1CCD"/>
    <w:rsid w:val="002A1CEA"/>
    <w:rsid w:val="002A3C1F"/>
    <w:rsid w:val="002A4A6F"/>
    <w:rsid w:val="002A4DEE"/>
    <w:rsid w:val="002B01B3"/>
    <w:rsid w:val="002B0330"/>
    <w:rsid w:val="002B0D3A"/>
    <w:rsid w:val="002B15B4"/>
    <w:rsid w:val="002B161A"/>
    <w:rsid w:val="002B1D47"/>
    <w:rsid w:val="002B2E38"/>
    <w:rsid w:val="002B357F"/>
    <w:rsid w:val="002B3997"/>
    <w:rsid w:val="002B4FBE"/>
    <w:rsid w:val="002B694A"/>
    <w:rsid w:val="002B7E18"/>
    <w:rsid w:val="002C0CC2"/>
    <w:rsid w:val="002C1104"/>
    <w:rsid w:val="002C17BF"/>
    <w:rsid w:val="002C2CF0"/>
    <w:rsid w:val="002C2E3E"/>
    <w:rsid w:val="002C33A4"/>
    <w:rsid w:val="002C3940"/>
    <w:rsid w:val="002C58A4"/>
    <w:rsid w:val="002C612F"/>
    <w:rsid w:val="002C65D0"/>
    <w:rsid w:val="002C6A01"/>
    <w:rsid w:val="002D1E43"/>
    <w:rsid w:val="002D1E97"/>
    <w:rsid w:val="002D2649"/>
    <w:rsid w:val="002D39C3"/>
    <w:rsid w:val="002D4D6A"/>
    <w:rsid w:val="002D5DDD"/>
    <w:rsid w:val="002D643C"/>
    <w:rsid w:val="002D66C7"/>
    <w:rsid w:val="002D6BF5"/>
    <w:rsid w:val="002D6C36"/>
    <w:rsid w:val="002E0291"/>
    <w:rsid w:val="002E0DA7"/>
    <w:rsid w:val="002E25FF"/>
    <w:rsid w:val="002E2C30"/>
    <w:rsid w:val="002E2DB1"/>
    <w:rsid w:val="002E318C"/>
    <w:rsid w:val="002E4F5E"/>
    <w:rsid w:val="002E5BD1"/>
    <w:rsid w:val="002E746B"/>
    <w:rsid w:val="002F1A2B"/>
    <w:rsid w:val="002F1EFB"/>
    <w:rsid w:val="002F2044"/>
    <w:rsid w:val="002F2B1C"/>
    <w:rsid w:val="002F559C"/>
    <w:rsid w:val="002F58F4"/>
    <w:rsid w:val="002F5CE7"/>
    <w:rsid w:val="002F7E30"/>
    <w:rsid w:val="002F7E7E"/>
    <w:rsid w:val="00300981"/>
    <w:rsid w:val="00301A49"/>
    <w:rsid w:val="00302A72"/>
    <w:rsid w:val="003030DD"/>
    <w:rsid w:val="00304B4C"/>
    <w:rsid w:val="00305496"/>
    <w:rsid w:val="00305553"/>
    <w:rsid w:val="00305E01"/>
    <w:rsid w:val="00307214"/>
    <w:rsid w:val="00310657"/>
    <w:rsid w:val="00310DAB"/>
    <w:rsid w:val="00310DDF"/>
    <w:rsid w:val="00310E55"/>
    <w:rsid w:val="003123FF"/>
    <w:rsid w:val="003127BD"/>
    <w:rsid w:val="003133F7"/>
    <w:rsid w:val="003142F1"/>
    <w:rsid w:val="00314845"/>
    <w:rsid w:val="003149DA"/>
    <w:rsid w:val="00314A5E"/>
    <w:rsid w:val="00314DAB"/>
    <w:rsid w:val="00314E27"/>
    <w:rsid w:val="00315A5F"/>
    <w:rsid w:val="003203BC"/>
    <w:rsid w:val="00320457"/>
    <w:rsid w:val="0032077B"/>
    <w:rsid w:val="00321114"/>
    <w:rsid w:val="00322569"/>
    <w:rsid w:val="003230F2"/>
    <w:rsid w:val="00325407"/>
    <w:rsid w:val="0032585B"/>
    <w:rsid w:val="00325EDC"/>
    <w:rsid w:val="0032616E"/>
    <w:rsid w:val="00326ED7"/>
    <w:rsid w:val="00326F66"/>
    <w:rsid w:val="003275B8"/>
    <w:rsid w:val="003315EA"/>
    <w:rsid w:val="00331C35"/>
    <w:rsid w:val="00332136"/>
    <w:rsid w:val="00332304"/>
    <w:rsid w:val="00333288"/>
    <w:rsid w:val="00334564"/>
    <w:rsid w:val="00335250"/>
    <w:rsid w:val="00335E62"/>
    <w:rsid w:val="003360E0"/>
    <w:rsid w:val="0033664A"/>
    <w:rsid w:val="003368E2"/>
    <w:rsid w:val="00340AF3"/>
    <w:rsid w:val="00340E61"/>
    <w:rsid w:val="00340ECD"/>
    <w:rsid w:val="003417FB"/>
    <w:rsid w:val="00341E96"/>
    <w:rsid w:val="003435F9"/>
    <w:rsid w:val="00344036"/>
    <w:rsid w:val="00344054"/>
    <w:rsid w:val="0034414A"/>
    <w:rsid w:val="00344B51"/>
    <w:rsid w:val="00346411"/>
    <w:rsid w:val="00347E7F"/>
    <w:rsid w:val="00351BA3"/>
    <w:rsid w:val="00351D53"/>
    <w:rsid w:val="00353338"/>
    <w:rsid w:val="003535BA"/>
    <w:rsid w:val="00353942"/>
    <w:rsid w:val="00353DD3"/>
    <w:rsid w:val="003545BA"/>
    <w:rsid w:val="003554C7"/>
    <w:rsid w:val="003571D2"/>
    <w:rsid w:val="003604AD"/>
    <w:rsid w:val="00361437"/>
    <w:rsid w:val="00362B6B"/>
    <w:rsid w:val="003645CD"/>
    <w:rsid w:val="00366000"/>
    <w:rsid w:val="003671C5"/>
    <w:rsid w:val="00367521"/>
    <w:rsid w:val="00371E2E"/>
    <w:rsid w:val="003721BF"/>
    <w:rsid w:val="00372DF4"/>
    <w:rsid w:val="00372ED4"/>
    <w:rsid w:val="00373A22"/>
    <w:rsid w:val="003740FE"/>
    <w:rsid w:val="0038140A"/>
    <w:rsid w:val="00382646"/>
    <w:rsid w:val="00382DC9"/>
    <w:rsid w:val="00382E39"/>
    <w:rsid w:val="0038444A"/>
    <w:rsid w:val="0038453A"/>
    <w:rsid w:val="003859B2"/>
    <w:rsid w:val="00385A8C"/>
    <w:rsid w:val="00385AC6"/>
    <w:rsid w:val="00390279"/>
    <w:rsid w:val="00390A69"/>
    <w:rsid w:val="00392173"/>
    <w:rsid w:val="00392858"/>
    <w:rsid w:val="003929E3"/>
    <w:rsid w:val="003933BA"/>
    <w:rsid w:val="00395CDE"/>
    <w:rsid w:val="00395FC4"/>
    <w:rsid w:val="003963AF"/>
    <w:rsid w:val="003A0E0D"/>
    <w:rsid w:val="003A2959"/>
    <w:rsid w:val="003A2C18"/>
    <w:rsid w:val="003A338E"/>
    <w:rsid w:val="003A463F"/>
    <w:rsid w:val="003A5A5B"/>
    <w:rsid w:val="003A75AD"/>
    <w:rsid w:val="003A7EE9"/>
    <w:rsid w:val="003B16C7"/>
    <w:rsid w:val="003B4BBD"/>
    <w:rsid w:val="003C07C4"/>
    <w:rsid w:val="003C0C02"/>
    <w:rsid w:val="003C0FB5"/>
    <w:rsid w:val="003C24EB"/>
    <w:rsid w:val="003C2589"/>
    <w:rsid w:val="003C270E"/>
    <w:rsid w:val="003C3BA1"/>
    <w:rsid w:val="003C42F3"/>
    <w:rsid w:val="003C4DEE"/>
    <w:rsid w:val="003C57BA"/>
    <w:rsid w:val="003C5E1E"/>
    <w:rsid w:val="003C6962"/>
    <w:rsid w:val="003D0DFE"/>
    <w:rsid w:val="003D13C7"/>
    <w:rsid w:val="003D1808"/>
    <w:rsid w:val="003D28EA"/>
    <w:rsid w:val="003D2AC9"/>
    <w:rsid w:val="003D5007"/>
    <w:rsid w:val="003D628A"/>
    <w:rsid w:val="003D660C"/>
    <w:rsid w:val="003E057F"/>
    <w:rsid w:val="003E221D"/>
    <w:rsid w:val="003E2F5A"/>
    <w:rsid w:val="003E2FA3"/>
    <w:rsid w:val="003E3502"/>
    <w:rsid w:val="003E3C35"/>
    <w:rsid w:val="003E57AF"/>
    <w:rsid w:val="003E5928"/>
    <w:rsid w:val="003E5F68"/>
    <w:rsid w:val="003E6FDC"/>
    <w:rsid w:val="003E703C"/>
    <w:rsid w:val="003E71E4"/>
    <w:rsid w:val="003E7AE4"/>
    <w:rsid w:val="003F032C"/>
    <w:rsid w:val="003F43C5"/>
    <w:rsid w:val="003F4601"/>
    <w:rsid w:val="003F5875"/>
    <w:rsid w:val="003F607A"/>
    <w:rsid w:val="003F77FB"/>
    <w:rsid w:val="004023DC"/>
    <w:rsid w:val="00404250"/>
    <w:rsid w:val="00404D7F"/>
    <w:rsid w:val="00406247"/>
    <w:rsid w:val="00406FC0"/>
    <w:rsid w:val="004077C2"/>
    <w:rsid w:val="00407E3B"/>
    <w:rsid w:val="00411D7D"/>
    <w:rsid w:val="004132A6"/>
    <w:rsid w:val="0041419B"/>
    <w:rsid w:val="004145CC"/>
    <w:rsid w:val="00415AE1"/>
    <w:rsid w:val="00416357"/>
    <w:rsid w:val="0041644D"/>
    <w:rsid w:val="00420176"/>
    <w:rsid w:val="00420FE0"/>
    <w:rsid w:val="00421DF2"/>
    <w:rsid w:val="00424353"/>
    <w:rsid w:val="004264B3"/>
    <w:rsid w:val="00426AFA"/>
    <w:rsid w:val="00427910"/>
    <w:rsid w:val="00427ECD"/>
    <w:rsid w:val="00432313"/>
    <w:rsid w:val="00432A32"/>
    <w:rsid w:val="00433660"/>
    <w:rsid w:val="00434BAA"/>
    <w:rsid w:val="00434C23"/>
    <w:rsid w:val="00434F85"/>
    <w:rsid w:val="004359E4"/>
    <w:rsid w:val="004368F0"/>
    <w:rsid w:val="00437413"/>
    <w:rsid w:val="00441B48"/>
    <w:rsid w:val="004434D1"/>
    <w:rsid w:val="00443D54"/>
    <w:rsid w:val="00444AF7"/>
    <w:rsid w:val="00444F49"/>
    <w:rsid w:val="00446D44"/>
    <w:rsid w:val="00446E3A"/>
    <w:rsid w:val="0045017E"/>
    <w:rsid w:val="00452C34"/>
    <w:rsid w:val="00453F50"/>
    <w:rsid w:val="004546F0"/>
    <w:rsid w:val="00454CA2"/>
    <w:rsid w:val="0045626B"/>
    <w:rsid w:val="00456440"/>
    <w:rsid w:val="00460A93"/>
    <w:rsid w:val="00460C97"/>
    <w:rsid w:val="004615CF"/>
    <w:rsid w:val="00463AAE"/>
    <w:rsid w:val="00465EB6"/>
    <w:rsid w:val="00465EF7"/>
    <w:rsid w:val="00465FDA"/>
    <w:rsid w:val="00470062"/>
    <w:rsid w:val="00470726"/>
    <w:rsid w:val="00472024"/>
    <w:rsid w:val="00472036"/>
    <w:rsid w:val="004733AA"/>
    <w:rsid w:val="004737DA"/>
    <w:rsid w:val="004737FF"/>
    <w:rsid w:val="00474259"/>
    <w:rsid w:val="00474405"/>
    <w:rsid w:val="00474665"/>
    <w:rsid w:val="00475CA9"/>
    <w:rsid w:val="00475CF2"/>
    <w:rsid w:val="00475D02"/>
    <w:rsid w:val="0047626F"/>
    <w:rsid w:val="0047752C"/>
    <w:rsid w:val="00477A6A"/>
    <w:rsid w:val="00477D58"/>
    <w:rsid w:val="0048123B"/>
    <w:rsid w:val="00481853"/>
    <w:rsid w:val="0048654D"/>
    <w:rsid w:val="00487A45"/>
    <w:rsid w:val="00490457"/>
    <w:rsid w:val="00491C40"/>
    <w:rsid w:val="0049261E"/>
    <w:rsid w:val="00494DB2"/>
    <w:rsid w:val="00495B91"/>
    <w:rsid w:val="004A0FD6"/>
    <w:rsid w:val="004A10E6"/>
    <w:rsid w:val="004A2104"/>
    <w:rsid w:val="004A4B87"/>
    <w:rsid w:val="004A6958"/>
    <w:rsid w:val="004A72D4"/>
    <w:rsid w:val="004A7611"/>
    <w:rsid w:val="004A7DCC"/>
    <w:rsid w:val="004B046A"/>
    <w:rsid w:val="004B11AE"/>
    <w:rsid w:val="004B2EF0"/>
    <w:rsid w:val="004B3962"/>
    <w:rsid w:val="004B418B"/>
    <w:rsid w:val="004B4256"/>
    <w:rsid w:val="004B535D"/>
    <w:rsid w:val="004B55DB"/>
    <w:rsid w:val="004B767A"/>
    <w:rsid w:val="004C01D5"/>
    <w:rsid w:val="004C0961"/>
    <w:rsid w:val="004C1EAD"/>
    <w:rsid w:val="004C2114"/>
    <w:rsid w:val="004C2DBD"/>
    <w:rsid w:val="004C57B5"/>
    <w:rsid w:val="004C5BE3"/>
    <w:rsid w:val="004C6DE7"/>
    <w:rsid w:val="004C73BB"/>
    <w:rsid w:val="004D2AD7"/>
    <w:rsid w:val="004D39C9"/>
    <w:rsid w:val="004D4D4B"/>
    <w:rsid w:val="004D56F7"/>
    <w:rsid w:val="004D595A"/>
    <w:rsid w:val="004D5D37"/>
    <w:rsid w:val="004D6A6E"/>
    <w:rsid w:val="004E18B5"/>
    <w:rsid w:val="004E1D81"/>
    <w:rsid w:val="004E2C2C"/>
    <w:rsid w:val="004E2C4A"/>
    <w:rsid w:val="004E34C1"/>
    <w:rsid w:val="004E3562"/>
    <w:rsid w:val="004E4006"/>
    <w:rsid w:val="004E4721"/>
    <w:rsid w:val="004E4C6E"/>
    <w:rsid w:val="004E66E4"/>
    <w:rsid w:val="004E690C"/>
    <w:rsid w:val="004E7AD6"/>
    <w:rsid w:val="004F2C21"/>
    <w:rsid w:val="004F3AF9"/>
    <w:rsid w:val="004F441C"/>
    <w:rsid w:val="004F4DD9"/>
    <w:rsid w:val="004F5B6A"/>
    <w:rsid w:val="004F5F3A"/>
    <w:rsid w:val="004F7186"/>
    <w:rsid w:val="004F7B66"/>
    <w:rsid w:val="00500B14"/>
    <w:rsid w:val="005011AB"/>
    <w:rsid w:val="00501B2C"/>
    <w:rsid w:val="00501E1C"/>
    <w:rsid w:val="005023BD"/>
    <w:rsid w:val="0050326E"/>
    <w:rsid w:val="00503464"/>
    <w:rsid w:val="0050368A"/>
    <w:rsid w:val="00505195"/>
    <w:rsid w:val="005058C0"/>
    <w:rsid w:val="0050665F"/>
    <w:rsid w:val="0050676B"/>
    <w:rsid w:val="00510396"/>
    <w:rsid w:val="00510A21"/>
    <w:rsid w:val="005110C6"/>
    <w:rsid w:val="005118B5"/>
    <w:rsid w:val="00512D14"/>
    <w:rsid w:val="00512EA7"/>
    <w:rsid w:val="00513908"/>
    <w:rsid w:val="00513E4E"/>
    <w:rsid w:val="00515647"/>
    <w:rsid w:val="00520C39"/>
    <w:rsid w:val="00520E71"/>
    <w:rsid w:val="005210E4"/>
    <w:rsid w:val="0052164F"/>
    <w:rsid w:val="0052240D"/>
    <w:rsid w:val="005224F2"/>
    <w:rsid w:val="00523619"/>
    <w:rsid w:val="0052409E"/>
    <w:rsid w:val="0052412B"/>
    <w:rsid w:val="00524819"/>
    <w:rsid w:val="00524FBD"/>
    <w:rsid w:val="00525A72"/>
    <w:rsid w:val="0052672B"/>
    <w:rsid w:val="00526DD0"/>
    <w:rsid w:val="00527859"/>
    <w:rsid w:val="00530D07"/>
    <w:rsid w:val="00531FDE"/>
    <w:rsid w:val="00532979"/>
    <w:rsid w:val="005348B6"/>
    <w:rsid w:val="00534E36"/>
    <w:rsid w:val="00534EC7"/>
    <w:rsid w:val="00535613"/>
    <w:rsid w:val="00537BDA"/>
    <w:rsid w:val="00537D0F"/>
    <w:rsid w:val="0054035B"/>
    <w:rsid w:val="005407BB"/>
    <w:rsid w:val="00540B34"/>
    <w:rsid w:val="00540B90"/>
    <w:rsid w:val="00540F87"/>
    <w:rsid w:val="00541AC4"/>
    <w:rsid w:val="00541BB3"/>
    <w:rsid w:val="00545F56"/>
    <w:rsid w:val="00550665"/>
    <w:rsid w:val="005519A8"/>
    <w:rsid w:val="00554099"/>
    <w:rsid w:val="005543D8"/>
    <w:rsid w:val="00554A26"/>
    <w:rsid w:val="00556664"/>
    <w:rsid w:val="00556A68"/>
    <w:rsid w:val="00557979"/>
    <w:rsid w:val="005601B8"/>
    <w:rsid w:val="005608EA"/>
    <w:rsid w:val="00561A93"/>
    <w:rsid w:val="00561C48"/>
    <w:rsid w:val="00562A7F"/>
    <w:rsid w:val="00563111"/>
    <w:rsid w:val="005640FC"/>
    <w:rsid w:val="0056438C"/>
    <w:rsid w:val="00565440"/>
    <w:rsid w:val="00565ABC"/>
    <w:rsid w:val="00565DBA"/>
    <w:rsid w:val="00566944"/>
    <w:rsid w:val="00570D8E"/>
    <w:rsid w:val="00572051"/>
    <w:rsid w:val="00572758"/>
    <w:rsid w:val="0057338A"/>
    <w:rsid w:val="0057500A"/>
    <w:rsid w:val="0057503D"/>
    <w:rsid w:val="00575ED2"/>
    <w:rsid w:val="005762F6"/>
    <w:rsid w:val="00583CC7"/>
    <w:rsid w:val="00583D30"/>
    <w:rsid w:val="005841EC"/>
    <w:rsid w:val="00584537"/>
    <w:rsid w:val="00584654"/>
    <w:rsid w:val="00587889"/>
    <w:rsid w:val="00591EE4"/>
    <w:rsid w:val="005923B5"/>
    <w:rsid w:val="00592B36"/>
    <w:rsid w:val="0059327C"/>
    <w:rsid w:val="00593AFC"/>
    <w:rsid w:val="00593F91"/>
    <w:rsid w:val="0059472A"/>
    <w:rsid w:val="00597584"/>
    <w:rsid w:val="005A1E13"/>
    <w:rsid w:val="005A4F55"/>
    <w:rsid w:val="005A51C3"/>
    <w:rsid w:val="005A54C1"/>
    <w:rsid w:val="005A57AC"/>
    <w:rsid w:val="005A7B01"/>
    <w:rsid w:val="005A7E5F"/>
    <w:rsid w:val="005B093E"/>
    <w:rsid w:val="005B0D98"/>
    <w:rsid w:val="005B18CF"/>
    <w:rsid w:val="005B19BD"/>
    <w:rsid w:val="005B21E0"/>
    <w:rsid w:val="005B2205"/>
    <w:rsid w:val="005B236E"/>
    <w:rsid w:val="005B30FD"/>
    <w:rsid w:val="005B378C"/>
    <w:rsid w:val="005B4B70"/>
    <w:rsid w:val="005B4F04"/>
    <w:rsid w:val="005B52F7"/>
    <w:rsid w:val="005B59CD"/>
    <w:rsid w:val="005B7AD3"/>
    <w:rsid w:val="005C01C3"/>
    <w:rsid w:val="005C1F57"/>
    <w:rsid w:val="005C308C"/>
    <w:rsid w:val="005C4187"/>
    <w:rsid w:val="005C4C91"/>
    <w:rsid w:val="005C53D3"/>
    <w:rsid w:val="005C7A31"/>
    <w:rsid w:val="005C7B69"/>
    <w:rsid w:val="005D0DAE"/>
    <w:rsid w:val="005D1275"/>
    <w:rsid w:val="005D24CB"/>
    <w:rsid w:val="005D3829"/>
    <w:rsid w:val="005D3F97"/>
    <w:rsid w:val="005D452A"/>
    <w:rsid w:val="005D5D53"/>
    <w:rsid w:val="005D6D0B"/>
    <w:rsid w:val="005E207F"/>
    <w:rsid w:val="005E21A6"/>
    <w:rsid w:val="005E29CD"/>
    <w:rsid w:val="005E2D82"/>
    <w:rsid w:val="005E4C41"/>
    <w:rsid w:val="005E4EA9"/>
    <w:rsid w:val="005E66F8"/>
    <w:rsid w:val="005E6A55"/>
    <w:rsid w:val="005E7494"/>
    <w:rsid w:val="005F0B2A"/>
    <w:rsid w:val="005F0C24"/>
    <w:rsid w:val="005F0D62"/>
    <w:rsid w:val="005F0DB6"/>
    <w:rsid w:val="005F14C3"/>
    <w:rsid w:val="005F2821"/>
    <w:rsid w:val="005F2857"/>
    <w:rsid w:val="005F3058"/>
    <w:rsid w:val="005F3BEB"/>
    <w:rsid w:val="005F444C"/>
    <w:rsid w:val="005F4690"/>
    <w:rsid w:val="005F60C8"/>
    <w:rsid w:val="005F6F9F"/>
    <w:rsid w:val="00601109"/>
    <w:rsid w:val="0060199F"/>
    <w:rsid w:val="006022DA"/>
    <w:rsid w:val="0060509D"/>
    <w:rsid w:val="0060571F"/>
    <w:rsid w:val="00605C87"/>
    <w:rsid w:val="0060679E"/>
    <w:rsid w:val="006070E3"/>
    <w:rsid w:val="00610026"/>
    <w:rsid w:val="006116D6"/>
    <w:rsid w:val="006124BE"/>
    <w:rsid w:val="00612A95"/>
    <w:rsid w:val="00613B34"/>
    <w:rsid w:val="00614C6F"/>
    <w:rsid w:val="006155F7"/>
    <w:rsid w:val="0061618F"/>
    <w:rsid w:val="006210C4"/>
    <w:rsid w:val="0062129A"/>
    <w:rsid w:val="00621682"/>
    <w:rsid w:val="00624834"/>
    <w:rsid w:val="006274D0"/>
    <w:rsid w:val="00627658"/>
    <w:rsid w:val="00630FA4"/>
    <w:rsid w:val="006324EF"/>
    <w:rsid w:val="00632D15"/>
    <w:rsid w:val="00633CFE"/>
    <w:rsid w:val="00636118"/>
    <w:rsid w:val="0063698C"/>
    <w:rsid w:val="006372FB"/>
    <w:rsid w:val="00637371"/>
    <w:rsid w:val="00640EF7"/>
    <w:rsid w:val="00641F2B"/>
    <w:rsid w:val="006435A6"/>
    <w:rsid w:val="00644AE3"/>
    <w:rsid w:val="00644AFE"/>
    <w:rsid w:val="00645917"/>
    <w:rsid w:val="006460AD"/>
    <w:rsid w:val="0064669B"/>
    <w:rsid w:val="00647866"/>
    <w:rsid w:val="006504C6"/>
    <w:rsid w:val="0065073A"/>
    <w:rsid w:val="0065121E"/>
    <w:rsid w:val="006554C9"/>
    <w:rsid w:val="00656E51"/>
    <w:rsid w:val="00661DC8"/>
    <w:rsid w:val="00661ED3"/>
    <w:rsid w:val="00663799"/>
    <w:rsid w:val="006649F0"/>
    <w:rsid w:val="00665902"/>
    <w:rsid w:val="00665CA1"/>
    <w:rsid w:val="0066675E"/>
    <w:rsid w:val="00666CDF"/>
    <w:rsid w:val="00666ED3"/>
    <w:rsid w:val="00667C49"/>
    <w:rsid w:val="00672A65"/>
    <w:rsid w:val="006735BE"/>
    <w:rsid w:val="00673657"/>
    <w:rsid w:val="00673E9F"/>
    <w:rsid w:val="006740BE"/>
    <w:rsid w:val="00674E7E"/>
    <w:rsid w:val="006752CD"/>
    <w:rsid w:val="006761F9"/>
    <w:rsid w:val="00676335"/>
    <w:rsid w:val="006768BD"/>
    <w:rsid w:val="006769F6"/>
    <w:rsid w:val="00677B79"/>
    <w:rsid w:val="00680561"/>
    <w:rsid w:val="00680FF4"/>
    <w:rsid w:val="006817D4"/>
    <w:rsid w:val="006838B0"/>
    <w:rsid w:val="00684B55"/>
    <w:rsid w:val="00684EA8"/>
    <w:rsid w:val="006855A0"/>
    <w:rsid w:val="0068595C"/>
    <w:rsid w:val="00686FA3"/>
    <w:rsid w:val="00687FE6"/>
    <w:rsid w:val="006920B6"/>
    <w:rsid w:val="006926F7"/>
    <w:rsid w:val="00692CA8"/>
    <w:rsid w:val="00692E1C"/>
    <w:rsid w:val="006931A4"/>
    <w:rsid w:val="00693A6E"/>
    <w:rsid w:val="006940F6"/>
    <w:rsid w:val="00694E1C"/>
    <w:rsid w:val="00695B41"/>
    <w:rsid w:val="00695DC8"/>
    <w:rsid w:val="00696F49"/>
    <w:rsid w:val="00697075"/>
    <w:rsid w:val="0069734F"/>
    <w:rsid w:val="00697FE7"/>
    <w:rsid w:val="006A077A"/>
    <w:rsid w:val="006A160F"/>
    <w:rsid w:val="006A17FE"/>
    <w:rsid w:val="006A37FD"/>
    <w:rsid w:val="006A3A37"/>
    <w:rsid w:val="006A3EA2"/>
    <w:rsid w:val="006A5050"/>
    <w:rsid w:val="006A7728"/>
    <w:rsid w:val="006B02F5"/>
    <w:rsid w:val="006B0339"/>
    <w:rsid w:val="006B17F5"/>
    <w:rsid w:val="006B25C4"/>
    <w:rsid w:val="006B2B8D"/>
    <w:rsid w:val="006B2B98"/>
    <w:rsid w:val="006B386E"/>
    <w:rsid w:val="006B3CB1"/>
    <w:rsid w:val="006B4461"/>
    <w:rsid w:val="006B53F4"/>
    <w:rsid w:val="006B60EC"/>
    <w:rsid w:val="006B628C"/>
    <w:rsid w:val="006C0112"/>
    <w:rsid w:val="006C1819"/>
    <w:rsid w:val="006C2DAB"/>
    <w:rsid w:val="006C3BBF"/>
    <w:rsid w:val="006C4748"/>
    <w:rsid w:val="006C4766"/>
    <w:rsid w:val="006C533C"/>
    <w:rsid w:val="006C5C69"/>
    <w:rsid w:val="006C5EB5"/>
    <w:rsid w:val="006C6228"/>
    <w:rsid w:val="006C6A4C"/>
    <w:rsid w:val="006D0194"/>
    <w:rsid w:val="006D053F"/>
    <w:rsid w:val="006D10E9"/>
    <w:rsid w:val="006D14C8"/>
    <w:rsid w:val="006D17E1"/>
    <w:rsid w:val="006D21D8"/>
    <w:rsid w:val="006D2570"/>
    <w:rsid w:val="006D477B"/>
    <w:rsid w:val="006D4A2A"/>
    <w:rsid w:val="006D4CF5"/>
    <w:rsid w:val="006D4F92"/>
    <w:rsid w:val="006D5732"/>
    <w:rsid w:val="006E1529"/>
    <w:rsid w:val="006E213A"/>
    <w:rsid w:val="006E34CB"/>
    <w:rsid w:val="006E6703"/>
    <w:rsid w:val="006E6C2F"/>
    <w:rsid w:val="006F03EC"/>
    <w:rsid w:val="006F0783"/>
    <w:rsid w:val="006F1A86"/>
    <w:rsid w:val="006F1BC8"/>
    <w:rsid w:val="006F263E"/>
    <w:rsid w:val="006F2E09"/>
    <w:rsid w:val="006F33E7"/>
    <w:rsid w:val="006F4749"/>
    <w:rsid w:val="006F494A"/>
    <w:rsid w:val="006F5029"/>
    <w:rsid w:val="006F7EB0"/>
    <w:rsid w:val="00700350"/>
    <w:rsid w:val="0070142D"/>
    <w:rsid w:val="0070155F"/>
    <w:rsid w:val="007030EB"/>
    <w:rsid w:val="007037C6"/>
    <w:rsid w:val="007037EC"/>
    <w:rsid w:val="007049E5"/>
    <w:rsid w:val="00704FEB"/>
    <w:rsid w:val="00705849"/>
    <w:rsid w:val="007101CB"/>
    <w:rsid w:val="007117AF"/>
    <w:rsid w:val="0071435A"/>
    <w:rsid w:val="007167E3"/>
    <w:rsid w:val="007178E2"/>
    <w:rsid w:val="00721E96"/>
    <w:rsid w:val="00722934"/>
    <w:rsid w:val="007240E8"/>
    <w:rsid w:val="00724245"/>
    <w:rsid w:val="00724553"/>
    <w:rsid w:val="00725A59"/>
    <w:rsid w:val="00725FAF"/>
    <w:rsid w:val="00726B88"/>
    <w:rsid w:val="0072709F"/>
    <w:rsid w:val="00727F24"/>
    <w:rsid w:val="007326B2"/>
    <w:rsid w:val="00732EAE"/>
    <w:rsid w:val="00732F31"/>
    <w:rsid w:val="007338C4"/>
    <w:rsid w:val="007359D4"/>
    <w:rsid w:val="00735DD4"/>
    <w:rsid w:val="00737572"/>
    <w:rsid w:val="0074030B"/>
    <w:rsid w:val="007407D4"/>
    <w:rsid w:val="00740CFA"/>
    <w:rsid w:val="00740D02"/>
    <w:rsid w:val="0074114E"/>
    <w:rsid w:val="00741309"/>
    <w:rsid w:val="007415DC"/>
    <w:rsid w:val="007416C7"/>
    <w:rsid w:val="00741F79"/>
    <w:rsid w:val="00742387"/>
    <w:rsid w:val="00742A07"/>
    <w:rsid w:val="00742BC9"/>
    <w:rsid w:val="00742DF2"/>
    <w:rsid w:val="007447C3"/>
    <w:rsid w:val="007448BE"/>
    <w:rsid w:val="00745B54"/>
    <w:rsid w:val="00745E66"/>
    <w:rsid w:val="00746830"/>
    <w:rsid w:val="00750413"/>
    <w:rsid w:val="007524E9"/>
    <w:rsid w:val="00753395"/>
    <w:rsid w:val="007536BA"/>
    <w:rsid w:val="0075395B"/>
    <w:rsid w:val="0075425E"/>
    <w:rsid w:val="00754630"/>
    <w:rsid w:val="00754AD8"/>
    <w:rsid w:val="00755916"/>
    <w:rsid w:val="00756377"/>
    <w:rsid w:val="00756FCA"/>
    <w:rsid w:val="00757687"/>
    <w:rsid w:val="007578C5"/>
    <w:rsid w:val="00760DBC"/>
    <w:rsid w:val="00762B93"/>
    <w:rsid w:val="00762FF6"/>
    <w:rsid w:val="00763E23"/>
    <w:rsid w:val="00764F8A"/>
    <w:rsid w:val="007653BB"/>
    <w:rsid w:val="007665C5"/>
    <w:rsid w:val="00766A61"/>
    <w:rsid w:val="0076700F"/>
    <w:rsid w:val="00767192"/>
    <w:rsid w:val="00767B69"/>
    <w:rsid w:val="00770DA9"/>
    <w:rsid w:val="00771181"/>
    <w:rsid w:val="007725EB"/>
    <w:rsid w:val="00775E2F"/>
    <w:rsid w:val="007766BF"/>
    <w:rsid w:val="007774E1"/>
    <w:rsid w:val="00777CAD"/>
    <w:rsid w:val="00777CEE"/>
    <w:rsid w:val="007812D6"/>
    <w:rsid w:val="00781B74"/>
    <w:rsid w:val="00781E60"/>
    <w:rsid w:val="00782714"/>
    <w:rsid w:val="00783636"/>
    <w:rsid w:val="00783749"/>
    <w:rsid w:val="00783FAB"/>
    <w:rsid w:val="0078404B"/>
    <w:rsid w:val="0078698D"/>
    <w:rsid w:val="007872C6"/>
    <w:rsid w:val="007901C0"/>
    <w:rsid w:val="00790593"/>
    <w:rsid w:val="0079067B"/>
    <w:rsid w:val="0079141D"/>
    <w:rsid w:val="00791BCF"/>
    <w:rsid w:val="00791FDE"/>
    <w:rsid w:val="007920EA"/>
    <w:rsid w:val="007936D7"/>
    <w:rsid w:val="00795780"/>
    <w:rsid w:val="00795BF5"/>
    <w:rsid w:val="007963E2"/>
    <w:rsid w:val="0079681F"/>
    <w:rsid w:val="00796A13"/>
    <w:rsid w:val="00797751"/>
    <w:rsid w:val="00797B62"/>
    <w:rsid w:val="00797D2B"/>
    <w:rsid w:val="007A0090"/>
    <w:rsid w:val="007A0E25"/>
    <w:rsid w:val="007A276F"/>
    <w:rsid w:val="007A34EC"/>
    <w:rsid w:val="007A370A"/>
    <w:rsid w:val="007A3A0A"/>
    <w:rsid w:val="007A3F63"/>
    <w:rsid w:val="007A4F8D"/>
    <w:rsid w:val="007A662E"/>
    <w:rsid w:val="007A7627"/>
    <w:rsid w:val="007A7948"/>
    <w:rsid w:val="007B0AFF"/>
    <w:rsid w:val="007B1D96"/>
    <w:rsid w:val="007B2E52"/>
    <w:rsid w:val="007B4E14"/>
    <w:rsid w:val="007B634C"/>
    <w:rsid w:val="007B6C75"/>
    <w:rsid w:val="007B78B3"/>
    <w:rsid w:val="007B7E92"/>
    <w:rsid w:val="007C011D"/>
    <w:rsid w:val="007C0230"/>
    <w:rsid w:val="007C29A3"/>
    <w:rsid w:val="007C3832"/>
    <w:rsid w:val="007C4543"/>
    <w:rsid w:val="007C5A5B"/>
    <w:rsid w:val="007C71EA"/>
    <w:rsid w:val="007D029E"/>
    <w:rsid w:val="007D0653"/>
    <w:rsid w:val="007D0F15"/>
    <w:rsid w:val="007D15C8"/>
    <w:rsid w:val="007D160B"/>
    <w:rsid w:val="007D2602"/>
    <w:rsid w:val="007D3ADC"/>
    <w:rsid w:val="007D43C1"/>
    <w:rsid w:val="007D47BC"/>
    <w:rsid w:val="007D495F"/>
    <w:rsid w:val="007D575A"/>
    <w:rsid w:val="007D6321"/>
    <w:rsid w:val="007D6906"/>
    <w:rsid w:val="007D6C9D"/>
    <w:rsid w:val="007E2751"/>
    <w:rsid w:val="007E519E"/>
    <w:rsid w:val="007E696B"/>
    <w:rsid w:val="007E74B9"/>
    <w:rsid w:val="007E74EF"/>
    <w:rsid w:val="007E7D6B"/>
    <w:rsid w:val="007F0106"/>
    <w:rsid w:val="007F056F"/>
    <w:rsid w:val="007F1DCC"/>
    <w:rsid w:val="007F2AD3"/>
    <w:rsid w:val="007F4AE7"/>
    <w:rsid w:val="007F57DB"/>
    <w:rsid w:val="007F6639"/>
    <w:rsid w:val="007F6E0E"/>
    <w:rsid w:val="008003FB"/>
    <w:rsid w:val="0080061E"/>
    <w:rsid w:val="00802170"/>
    <w:rsid w:val="0080338F"/>
    <w:rsid w:val="00804749"/>
    <w:rsid w:val="00804962"/>
    <w:rsid w:val="00804B48"/>
    <w:rsid w:val="00805AA4"/>
    <w:rsid w:val="00805F33"/>
    <w:rsid w:val="00806BF2"/>
    <w:rsid w:val="008073B7"/>
    <w:rsid w:val="00807F0B"/>
    <w:rsid w:val="008104A8"/>
    <w:rsid w:val="00811EF4"/>
    <w:rsid w:val="0081385C"/>
    <w:rsid w:val="0081409C"/>
    <w:rsid w:val="008140FF"/>
    <w:rsid w:val="00814ADA"/>
    <w:rsid w:val="00815193"/>
    <w:rsid w:val="00815D40"/>
    <w:rsid w:val="008171F2"/>
    <w:rsid w:val="00817A9F"/>
    <w:rsid w:val="00820916"/>
    <w:rsid w:val="00820C8A"/>
    <w:rsid w:val="00820ED7"/>
    <w:rsid w:val="008215D1"/>
    <w:rsid w:val="00821D03"/>
    <w:rsid w:val="008237AE"/>
    <w:rsid w:val="0082380C"/>
    <w:rsid w:val="00824F65"/>
    <w:rsid w:val="00826995"/>
    <w:rsid w:val="0082710D"/>
    <w:rsid w:val="008275D2"/>
    <w:rsid w:val="00827C8B"/>
    <w:rsid w:val="00827CA9"/>
    <w:rsid w:val="00827F8B"/>
    <w:rsid w:val="00830687"/>
    <w:rsid w:val="00830754"/>
    <w:rsid w:val="00831592"/>
    <w:rsid w:val="00831A39"/>
    <w:rsid w:val="00831F4A"/>
    <w:rsid w:val="00832DE8"/>
    <w:rsid w:val="008348A9"/>
    <w:rsid w:val="008367DE"/>
    <w:rsid w:val="00836999"/>
    <w:rsid w:val="008408DF"/>
    <w:rsid w:val="00842CC0"/>
    <w:rsid w:val="008437D9"/>
    <w:rsid w:val="0084431B"/>
    <w:rsid w:val="00845DB8"/>
    <w:rsid w:val="00846BD1"/>
    <w:rsid w:val="00847A26"/>
    <w:rsid w:val="00847D69"/>
    <w:rsid w:val="00850386"/>
    <w:rsid w:val="008522D3"/>
    <w:rsid w:val="008526BF"/>
    <w:rsid w:val="00853036"/>
    <w:rsid w:val="00853FAE"/>
    <w:rsid w:val="00854551"/>
    <w:rsid w:val="008554A8"/>
    <w:rsid w:val="00855DB1"/>
    <w:rsid w:val="00856CFF"/>
    <w:rsid w:val="00857158"/>
    <w:rsid w:val="00860317"/>
    <w:rsid w:val="00860872"/>
    <w:rsid w:val="00860C05"/>
    <w:rsid w:val="00861280"/>
    <w:rsid w:val="00864530"/>
    <w:rsid w:val="00870E44"/>
    <w:rsid w:val="00873B0E"/>
    <w:rsid w:val="008754B3"/>
    <w:rsid w:val="00876103"/>
    <w:rsid w:val="00876258"/>
    <w:rsid w:val="00880E07"/>
    <w:rsid w:val="008820E2"/>
    <w:rsid w:val="008831C7"/>
    <w:rsid w:val="00883D3A"/>
    <w:rsid w:val="00884246"/>
    <w:rsid w:val="0088520C"/>
    <w:rsid w:val="008858C8"/>
    <w:rsid w:val="00886BD7"/>
    <w:rsid w:val="00887055"/>
    <w:rsid w:val="008872F6"/>
    <w:rsid w:val="008877EC"/>
    <w:rsid w:val="00887BC1"/>
    <w:rsid w:val="0089032D"/>
    <w:rsid w:val="008903B0"/>
    <w:rsid w:val="00890C9E"/>
    <w:rsid w:val="00891583"/>
    <w:rsid w:val="0089265F"/>
    <w:rsid w:val="008944DC"/>
    <w:rsid w:val="00894F39"/>
    <w:rsid w:val="00895637"/>
    <w:rsid w:val="0089563C"/>
    <w:rsid w:val="0089748A"/>
    <w:rsid w:val="008A1CF7"/>
    <w:rsid w:val="008A5FD3"/>
    <w:rsid w:val="008A734C"/>
    <w:rsid w:val="008B01D2"/>
    <w:rsid w:val="008B0FE9"/>
    <w:rsid w:val="008B2E5F"/>
    <w:rsid w:val="008B3824"/>
    <w:rsid w:val="008B3951"/>
    <w:rsid w:val="008B6330"/>
    <w:rsid w:val="008B76BE"/>
    <w:rsid w:val="008B7FF2"/>
    <w:rsid w:val="008C1B11"/>
    <w:rsid w:val="008C59ED"/>
    <w:rsid w:val="008C799E"/>
    <w:rsid w:val="008D0366"/>
    <w:rsid w:val="008D1206"/>
    <w:rsid w:val="008D4D3D"/>
    <w:rsid w:val="008D5104"/>
    <w:rsid w:val="008D5ADE"/>
    <w:rsid w:val="008D6168"/>
    <w:rsid w:val="008D61AE"/>
    <w:rsid w:val="008D737D"/>
    <w:rsid w:val="008E0287"/>
    <w:rsid w:val="008E06E0"/>
    <w:rsid w:val="008E0795"/>
    <w:rsid w:val="008E4E34"/>
    <w:rsid w:val="008E4F8F"/>
    <w:rsid w:val="008F119E"/>
    <w:rsid w:val="008F1C33"/>
    <w:rsid w:val="008F2E20"/>
    <w:rsid w:val="008F2F39"/>
    <w:rsid w:val="008F450E"/>
    <w:rsid w:val="008F6A04"/>
    <w:rsid w:val="008F70C1"/>
    <w:rsid w:val="009006B5"/>
    <w:rsid w:val="009011F9"/>
    <w:rsid w:val="00902554"/>
    <w:rsid w:val="00902C1F"/>
    <w:rsid w:val="00903035"/>
    <w:rsid w:val="00903F4D"/>
    <w:rsid w:val="00903F58"/>
    <w:rsid w:val="0090542A"/>
    <w:rsid w:val="00906047"/>
    <w:rsid w:val="009065DD"/>
    <w:rsid w:val="00907B42"/>
    <w:rsid w:val="00910C56"/>
    <w:rsid w:val="00910D5A"/>
    <w:rsid w:val="00911A1B"/>
    <w:rsid w:val="00911BD3"/>
    <w:rsid w:val="00912210"/>
    <w:rsid w:val="00914771"/>
    <w:rsid w:val="009157E0"/>
    <w:rsid w:val="009162F0"/>
    <w:rsid w:val="00917FC8"/>
    <w:rsid w:val="00921705"/>
    <w:rsid w:val="009229B7"/>
    <w:rsid w:val="00925914"/>
    <w:rsid w:val="00927023"/>
    <w:rsid w:val="0092764E"/>
    <w:rsid w:val="00930766"/>
    <w:rsid w:val="00931388"/>
    <w:rsid w:val="009316BD"/>
    <w:rsid w:val="00935BDD"/>
    <w:rsid w:val="00936752"/>
    <w:rsid w:val="00936C30"/>
    <w:rsid w:val="009374CC"/>
    <w:rsid w:val="0094400C"/>
    <w:rsid w:val="009449A6"/>
    <w:rsid w:val="00944EC9"/>
    <w:rsid w:val="0094551B"/>
    <w:rsid w:val="009469D2"/>
    <w:rsid w:val="009505C8"/>
    <w:rsid w:val="0095062F"/>
    <w:rsid w:val="0095093E"/>
    <w:rsid w:val="00951246"/>
    <w:rsid w:val="00951431"/>
    <w:rsid w:val="0095268F"/>
    <w:rsid w:val="00954587"/>
    <w:rsid w:val="00954C2E"/>
    <w:rsid w:val="009563E2"/>
    <w:rsid w:val="00957796"/>
    <w:rsid w:val="009578F4"/>
    <w:rsid w:val="009602CE"/>
    <w:rsid w:val="0096097C"/>
    <w:rsid w:val="00960DAF"/>
    <w:rsid w:val="009621E9"/>
    <w:rsid w:val="00962593"/>
    <w:rsid w:val="009630DC"/>
    <w:rsid w:val="0096399B"/>
    <w:rsid w:val="00964DF1"/>
    <w:rsid w:val="009653E8"/>
    <w:rsid w:val="0096584B"/>
    <w:rsid w:val="00966E53"/>
    <w:rsid w:val="009676B1"/>
    <w:rsid w:val="0097081F"/>
    <w:rsid w:val="009734AA"/>
    <w:rsid w:val="009734D2"/>
    <w:rsid w:val="00973795"/>
    <w:rsid w:val="00973F58"/>
    <w:rsid w:val="00974401"/>
    <w:rsid w:val="009755B7"/>
    <w:rsid w:val="00975D33"/>
    <w:rsid w:val="00980875"/>
    <w:rsid w:val="0098165C"/>
    <w:rsid w:val="00981C3C"/>
    <w:rsid w:val="00983ED6"/>
    <w:rsid w:val="00984DEF"/>
    <w:rsid w:val="00985C7C"/>
    <w:rsid w:val="0099013E"/>
    <w:rsid w:val="00990B64"/>
    <w:rsid w:val="00992420"/>
    <w:rsid w:val="009946A5"/>
    <w:rsid w:val="00995DB8"/>
    <w:rsid w:val="00997F24"/>
    <w:rsid w:val="009A0EC1"/>
    <w:rsid w:val="009A165B"/>
    <w:rsid w:val="009A1A38"/>
    <w:rsid w:val="009A4336"/>
    <w:rsid w:val="009A49FE"/>
    <w:rsid w:val="009A5179"/>
    <w:rsid w:val="009A5726"/>
    <w:rsid w:val="009A5D6D"/>
    <w:rsid w:val="009B097B"/>
    <w:rsid w:val="009B14F1"/>
    <w:rsid w:val="009B1BEE"/>
    <w:rsid w:val="009B2E21"/>
    <w:rsid w:val="009B393B"/>
    <w:rsid w:val="009B39CD"/>
    <w:rsid w:val="009B3AF8"/>
    <w:rsid w:val="009B457C"/>
    <w:rsid w:val="009B63A0"/>
    <w:rsid w:val="009B67C5"/>
    <w:rsid w:val="009B6B98"/>
    <w:rsid w:val="009C162C"/>
    <w:rsid w:val="009C21FA"/>
    <w:rsid w:val="009C2393"/>
    <w:rsid w:val="009C279C"/>
    <w:rsid w:val="009C375F"/>
    <w:rsid w:val="009C60DE"/>
    <w:rsid w:val="009D10BD"/>
    <w:rsid w:val="009D1127"/>
    <w:rsid w:val="009D237E"/>
    <w:rsid w:val="009D2916"/>
    <w:rsid w:val="009D2A83"/>
    <w:rsid w:val="009D51F8"/>
    <w:rsid w:val="009E030A"/>
    <w:rsid w:val="009E08F6"/>
    <w:rsid w:val="009E0AC3"/>
    <w:rsid w:val="009E29F5"/>
    <w:rsid w:val="009E2FFA"/>
    <w:rsid w:val="009E32AE"/>
    <w:rsid w:val="009E5CA3"/>
    <w:rsid w:val="009E70A0"/>
    <w:rsid w:val="009E7732"/>
    <w:rsid w:val="009E78A2"/>
    <w:rsid w:val="009F0FA6"/>
    <w:rsid w:val="009F10F6"/>
    <w:rsid w:val="009F229F"/>
    <w:rsid w:val="009F2AE2"/>
    <w:rsid w:val="009F2F55"/>
    <w:rsid w:val="009F3743"/>
    <w:rsid w:val="009F413B"/>
    <w:rsid w:val="009F4300"/>
    <w:rsid w:val="009F5605"/>
    <w:rsid w:val="009F7261"/>
    <w:rsid w:val="009F7F2E"/>
    <w:rsid w:val="00A011E5"/>
    <w:rsid w:val="00A01F14"/>
    <w:rsid w:val="00A04332"/>
    <w:rsid w:val="00A04384"/>
    <w:rsid w:val="00A057B5"/>
    <w:rsid w:val="00A05E21"/>
    <w:rsid w:val="00A06021"/>
    <w:rsid w:val="00A069E4"/>
    <w:rsid w:val="00A06CE0"/>
    <w:rsid w:val="00A074B0"/>
    <w:rsid w:val="00A11B14"/>
    <w:rsid w:val="00A12744"/>
    <w:rsid w:val="00A135B1"/>
    <w:rsid w:val="00A14B45"/>
    <w:rsid w:val="00A15BCC"/>
    <w:rsid w:val="00A171F2"/>
    <w:rsid w:val="00A20E10"/>
    <w:rsid w:val="00A215E2"/>
    <w:rsid w:val="00A21777"/>
    <w:rsid w:val="00A226F3"/>
    <w:rsid w:val="00A23064"/>
    <w:rsid w:val="00A23E9F"/>
    <w:rsid w:val="00A2573E"/>
    <w:rsid w:val="00A26759"/>
    <w:rsid w:val="00A27962"/>
    <w:rsid w:val="00A318D5"/>
    <w:rsid w:val="00A32CB7"/>
    <w:rsid w:val="00A33688"/>
    <w:rsid w:val="00A33C52"/>
    <w:rsid w:val="00A33E9D"/>
    <w:rsid w:val="00A342AA"/>
    <w:rsid w:val="00A34547"/>
    <w:rsid w:val="00A34F9E"/>
    <w:rsid w:val="00A359C4"/>
    <w:rsid w:val="00A35B13"/>
    <w:rsid w:val="00A36EFB"/>
    <w:rsid w:val="00A36F2A"/>
    <w:rsid w:val="00A37D7E"/>
    <w:rsid w:val="00A403FC"/>
    <w:rsid w:val="00A40AC3"/>
    <w:rsid w:val="00A42E4B"/>
    <w:rsid w:val="00A43178"/>
    <w:rsid w:val="00A43AB9"/>
    <w:rsid w:val="00A44221"/>
    <w:rsid w:val="00A44AB5"/>
    <w:rsid w:val="00A46458"/>
    <w:rsid w:val="00A4653A"/>
    <w:rsid w:val="00A47601"/>
    <w:rsid w:val="00A47D66"/>
    <w:rsid w:val="00A509AF"/>
    <w:rsid w:val="00A5151F"/>
    <w:rsid w:val="00A519E6"/>
    <w:rsid w:val="00A525BD"/>
    <w:rsid w:val="00A53D1B"/>
    <w:rsid w:val="00A56EBF"/>
    <w:rsid w:val="00A57628"/>
    <w:rsid w:val="00A578A4"/>
    <w:rsid w:val="00A6004A"/>
    <w:rsid w:val="00A606A7"/>
    <w:rsid w:val="00A607D9"/>
    <w:rsid w:val="00A617C2"/>
    <w:rsid w:val="00A624D2"/>
    <w:rsid w:val="00A62FA3"/>
    <w:rsid w:val="00A63200"/>
    <w:rsid w:val="00A648D2"/>
    <w:rsid w:val="00A65C68"/>
    <w:rsid w:val="00A73247"/>
    <w:rsid w:val="00A75C0A"/>
    <w:rsid w:val="00A75FE5"/>
    <w:rsid w:val="00A76722"/>
    <w:rsid w:val="00A84277"/>
    <w:rsid w:val="00A846E3"/>
    <w:rsid w:val="00A85E6F"/>
    <w:rsid w:val="00A86868"/>
    <w:rsid w:val="00A87E92"/>
    <w:rsid w:val="00A90568"/>
    <w:rsid w:val="00A92211"/>
    <w:rsid w:val="00A92464"/>
    <w:rsid w:val="00A92EDA"/>
    <w:rsid w:val="00A93201"/>
    <w:rsid w:val="00A93C7E"/>
    <w:rsid w:val="00A93DF7"/>
    <w:rsid w:val="00A948AE"/>
    <w:rsid w:val="00A955F3"/>
    <w:rsid w:val="00A95C3F"/>
    <w:rsid w:val="00A96757"/>
    <w:rsid w:val="00A967C5"/>
    <w:rsid w:val="00A96ED5"/>
    <w:rsid w:val="00AA20AD"/>
    <w:rsid w:val="00AA2B7B"/>
    <w:rsid w:val="00AA4CEB"/>
    <w:rsid w:val="00AA5741"/>
    <w:rsid w:val="00AA63A4"/>
    <w:rsid w:val="00AA66F8"/>
    <w:rsid w:val="00AA7DDB"/>
    <w:rsid w:val="00AA7EF2"/>
    <w:rsid w:val="00AB0901"/>
    <w:rsid w:val="00AB1845"/>
    <w:rsid w:val="00AB1FFD"/>
    <w:rsid w:val="00AB272F"/>
    <w:rsid w:val="00AB39D3"/>
    <w:rsid w:val="00AB3D9A"/>
    <w:rsid w:val="00AB40D7"/>
    <w:rsid w:val="00AB4EC4"/>
    <w:rsid w:val="00AB5FB8"/>
    <w:rsid w:val="00AB61E3"/>
    <w:rsid w:val="00AB6CD3"/>
    <w:rsid w:val="00AB7317"/>
    <w:rsid w:val="00AB746C"/>
    <w:rsid w:val="00AB7677"/>
    <w:rsid w:val="00AB781D"/>
    <w:rsid w:val="00AB7A81"/>
    <w:rsid w:val="00AC07DB"/>
    <w:rsid w:val="00AC0E63"/>
    <w:rsid w:val="00AC1024"/>
    <w:rsid w:val="00AC1971"/>
    <w:rsid w:val="00AC1EEE"/>
    <w:rsid w:val="00AC425B"/>
    <w:rsid w:val="00AC51FA"/>
    <w:rsid w:val="00AC53B0"/>
    <w:rsid w:val="00AC59FA"/>
    <w:rsid w:val="00AC5AAD"/>
    <w:rsid w:val="00AC6726"/>
    <w:rsid w:val="00AC6751"/>
    <w:rsid w:val="00AC7834"/>
    <w:rsid w:val="00AD122A"/>
    <w:rsid w:val="00AD225D"/>
    <w:rsid w:val="00AD2F57"/>
    <w:rsid w:val="00AD3D21"/>
    <w:rsid w:val="00AD40BE"/>
    <w:rsid w:val="00AD6418"/>
    <w:rsid w:val="00AD75FA"/>
    <w:rsid w:val="00AE0B18"/>
    <w:rsid w:val="00AE2716"/>
    <w:rsid w:val="00AE55DB"/>
    <w:rsid w:val="00AE6F5F"/>
    <w:rsid w:val="00AE6FFB"/>
    <w:rsid w:val="00AE789D"/>
    <w:rsid w:val="00AE7A03"/>
    <w:rsid w:val="00AF1692"/>
    <w:rsid w:val="00AF1BA2"/>
    <w:rsid w:val="00AF207F"/>
    <w:rsid w:val="00AF247E"/>
    <w:rsid w:val="00AF2BFE"/>
    <w:rsid w:val="00AF3A85"/>
    <w:rsid w:val="00AF42D7"/>
    <w:rsid w:val="00AF5197"/>
    <w:rsid w:val="00AF6B98"/>
    <w:rsid w:val="00AF6D46"/>
    <w:rsid w:val="00AF7438"/>
    <w:rsid w:val="00B00DC4"/>
    <w:rsid w:val="00B01246"/>
    <w:rsid w:val="00B03D86"/>
    <w:rsid w:val="00B058AF"/>
    <w:rsid w:val="00B06F4F"/>
    <w:rsid w:val="00B112AF"/>
    <w:rsid w:val="00B1147D"/>
    <w:rsid w:val="00B1291E"/>
    <w:rsid w:val="00B155B4"/>
    <w:rsid w:val="00B15B9C"/>
    <w:rsid w:val="00B16B12"/>
    <w:rsid w:val="00B16C91"/>
    <w:rsid w:val="00B174C0"/>
    <w:rsid w:val="00B20242"/>
    <w:rsid w:val="00B2080B"/>
    <w:rsid w:val="00B22682"/>
    <w:rsid w:val="00B23420"/>
    <w:rsid w:val="00B2483A"/>
    <w:rsid w:val="00B25606"/>
    <w:rsid w:val="00B25953"/>
    <w:rsid w:val="00B25C12"/>
    <w:rsid w:val="00B25EB2"/>
    <w:rsid w:val="00B2623C"/>
    <w:rsid w:val="00B26D27"/>
    <w:rsid w:val="00B27D3A"/>
    <w:rsid w:val="00B30B72"/>
    <w:rsid w:val="00B313BB"/>
    <w:rsid w:val="00B31632"/>
    <w:rsid w:val="00B32145"/>
    <w:rsid w:val="00B321A7"/>
    <w:rsid w:val="00B33B89"/>
    <w:rsid w:val="00B34018"/>
    <w:rsid w:val="00B34596"/>
    <w:rsid w:val="00B35A73"/>
    <w:rsid w:val="00B369E2"/>
    <w:rsid w:val="00B36DEB"/>
    <w:rsid w:val="00B375F1"/>
    <w:rsid w:val="00B4486E"/>
    <w:rsid w:val="00B46046"/>
    <w:rsid w:val="00B476EE"/>
    <w:rsid w:val="00B50176"/>
    <w:rsid w:val="00B52B89"/>
    <w:rsid w:val="00B5375A"/>
    <w:rsid w:val="00B543E9"/>
    <w:rsid w:val="00B54CFE"/>
    <w:rsid w:val="00B55837"/>
    <w:rsid w:val="00B55D29"/>
    <w:rsid w:val="00B603AC"/>
    <w:rsid w:val="00B60E3B"/>
    <w:rsid w:val="00B60E55"/>
    <w:rsid w:val="00B61951"/>
    <w:rsid w:val="00B61D31"/>
    <w:rsid w:val="00B62F16"/>
    <w:rsid w:val="00B640D6"/>
    <w:rsid w:val="00B6471A"/>
    <w:rsid w:val="00B6492F"/>
    <w:rsid w:val="00B66EF9"/>
    <w:rsid w:val="00B6712C"/>
    <w:rsid w:val="00B67BFD"/>
    <w:rsid w:val="00B7200C"/>
    <w:rsid w:val="00B7237C"/>
    <w:rsid w:val="00B7461E"/>
    <w:rsid w:val="00B7608D"/>
    <w:rsid w:val="00B76938"/>
    <w:rsid w:val="00B76B51"/>
    <w:rsid w:val="00B8063C"/>
    <w:rsid w:val="00B80B65"/>
    <w:rsid w:val="00B814D2"/>
    <w:rsid w:val="00B82464"/>
    <w:rsid w:val="00B82C1C"/>
    <w:rsid w:val="00B83B99"/>
    <w:rsid w:val="00B83ECC"/>
    <w:rsid w:val="00B86A2A"/>
    <w:rsid w:val="00B911B6"/>
    <w:rsid w:val="00B911FF"/>
    <w:rsid w:val="00B91322"/>
    <w:rsid w:val="00B915FE"/>
    <w:rsid w:val="00B91BD6"/>
    <w:rsid w:val="00B91E6F"/>
    <w:rsid w:val="00B92688"/>
    <w:rsid w:val="00B92DCF"/>
    <w:rsid w:val="00B92F3C"/>
    <w:rsid w:val="00B93BDC"/>
    <w:rsid w:val="00B94AFA"/>
    <w:rsid w:val="00B94F07"/>
    <w:rsid w:val="00B94FEA"/>
    <w:rsid w:val="00B95397"/>
    <w:rsid w:val="00B955FB"/>
    <w:rsid w:val="00BA0DB6"/>
    <w:rsid w:val="00BA1165"/>
    <w:rsid w:val="00BA2034"/>
    <w:rsid w:val="00BA4A8A"/>
    <w:rsid w:val="00BA5AD7"/>
    <w:rsid w:val="00BA5D09"/>
    <w:rsid w:val="00BA664E"/>
    <w:rsid w:val="00BA69F2"/>
    <w:rsid w:val="00BA6B88"/>
    <w:rsid w:val="00BA6C76"/>
    <w:rsid w:val="00BA71C7"/>
    <w:rsid w:val="00BA729E"/>
    <w:rsid w:val="00BA741A"/>
    <w:rsid w:val="00BA74FD"/>
    <w:rsid w:val="00BA7F2E"/>
    <w:rsid w:val="00BB01B7"/>
    <w:rsid w:val="00BB0340"/>
    <w:rsid w:val="00BB0715"/>
    <w:rsid w:val="00BB1826"/>
    <w:rsid w:val="00BB1C44"/>
    <w:rsid w:val="00BB2821"/>
    <w:rsid w:val="00BB2C01"/>
    <w:rsid w:val="00BB2E01"/>
    <w:rsid w:val="00BB31AA"/>
    <w:rsid w:val="00BB33D4"/>
    <w:rsid w:val="00BB39B3"/>
    <w:rsid w:val="00BB58AC"/>
    <w:rsid w:val="00BB737B"/>
    <w:rsid w:val="00BC1596"/>
    <w:rsid w:val="00BC1669"/>
    <w:rsid w:val="00BC1EDF"/>
    <w:rsid w:val="00BC2252"/>
    <w:rsid w:val="00BC255A"/>
    <w:rsid w:val="00BC30F8"/>
    <w:rsid w:val="00BC3477"/>
    <w:rsid w:val="00BC4B5E"/>
    <w:rsid w:val="00BC5419"/>
    <w:rsid w:val="00BC58B6"/>
    <w:rsid w:val="00BD184F"/>
    <w:rsid w:val="00BD1FF2"/>
    <w:rsid w:val="00BD260F"/>
    <w:rsid w:val="00BD3372"/>
    <w:rsid w:val="00BD43C9"/>
    <w:rsid w:val="00BD43D2"/>
    <w:rsid w:val="00BD495A"/>
    <w:rsid w:val="00BD4965"/>
    <w:rsid w:val="00BD4D54"/>
    <w:rsid w:val="00BD5307"/>
    <w:rsid w:val="00BD58BF"/>
    <w:rsid w:val="00BD61A6"/>
    <w:rsid w:val="00BD6336"/>
    <w:rsid w:val="00BD65CF"/>
    <w:rsid w:val="00BD7E7F"/>
    <w:rsid w:val="00BE0149"/>
    <w:rsid w:val="00BE05DB"/>
    <w:rsid w:val="00BE103A"/>
    <w:rsid w:val="00BE201A"/>
    <w:rsid w:val="00BE37AC"/>
    <w:rsid w:val="00BE3EE0"/>
    <w:rsid w:val="00BE482B"/>
    <w:rsid w:val="00BE573F"/>
    <w:rsid w:val="00BE6346"/>
    <w:rsid w:val="00BE6D74"/>
    <w:rsid w:val="00BE7738"/>
    <w:rsid w:val="00BF24AA"/>
    <w:rsid w:val="00BF3159"/>
    <w:rsid w:val="00BF4223"/>
    <w:rsid w:val="00BF4848"/>
    <w:rsid w:val="00BF4869"/>
    <w:rsid w:val="00BF59AB"/>
    <w:rsid w:val="00BF5D35"/>
    <w:rsid w:val="00BF6117"/>
    <w:rsid w:val="00BF7253"/>
    <w:rsid w:val="00BF7A31"/>
    <w:rsid w:val="00BF7F41"/>
    <w:rsid w:val="00C00209"/>
    <w:rsid w:val="00C01D67"/>
    <w:rsid w:val="00C02AA7"/>
    <w:rsid w:val="00C02E39"/>
    <w:rsid w:val="00C0379D"/>
    <w:rsid w:val="00C038A3"/>
    <w:rsid w:val="00C04C7F"/>
    <w:rsid w:val="00C07B95"/>
    <w:rsid w:val="00C1087E"/>
    <w:rsid w:val="00C10AB0"/>
    <w:rsid w:val="00C12BFE"/>
    <w:rsid w:val="00C12E16"/>
    <w:rsid w:val="00C141C8"/>
    <w:rsid w:val="00C14655"/>
    <w:rsid w:val="00C165F7"/>
    <w:rsid w:val="00C16AB2"/>
    <w:rsid w:val="00C16DF3"/>
    <w:rsid w:val="00C20196"/>
    <w:rsid w:val="00C20F49"/>
    <w:rsid w:val="00C21305"/>
    <w:rsid w:val="00C22DB8"/>
    <w:rsid w:val="00C23F65"/>
    <w:rsid w:val="00C2493F"/>
    <w:rsid w:val="00C275AF"/>
    <w:rsid w:val="00C31651"/>
    <w:rsid w:val="00C31C1C"/>
    <w:rsid w:val="00C329D9"/>
    <w:rsid w:val="00C337B1"/>
    <w:rsid w:val="00C33C62"/>
    <w:rsid w:val="00C3579C"/>
    <w:rsid w:val="00C36418"/>
    <w:rsid w:val="00C36B14"/>
    <w:rsid w:val="00C3788C"/>
    <w:rsid w:val="00C37B55"/>
    <w:rsid w:val="00C404DD"/>
    <w:rsid w:val="00C40980"/>
    <w:rsid w:val="00C41361"/>
    <w:rsid w:val="00C422B8"/>
    <w:rsid w:val="00C425AE"/>
    <w:rsid w:val="00C4404F"/>
    <w:rsid w:val="00C4466A"/>
    <w:rsid w:val="00C45681"/>
    <w:rsid w:val="00C47839"/>
    <w:rsid w:val="00C47A02"/>
    <w:rsid w:val="00C50C50"/>
    <w:rsid w:val="00C51537"/>
    <w:rsid w:val="00C517D2"/>
    <w:rsid w:val="00C53328"/>
    <w:rsid w:val="00C53773"/>
    <w:rsid w:val="00C53F33"/>
    <w:rsid w:val="00C54C05"/>
    <w:rsid w:val="00C5548A"/>
    <w:rsid w:val="00C57BF4"/>
    <w:rsid w:val="00C57FA0"/>
    <w:rsid w:val="00C60E1B"/>
    <w:rsid w:val="00C62244"/>
    <w:rsid w:val="00C62977"/>
    <w:rsid w:val="00C62D6E"/>
    <w:rsid w:val="00C64D4F"/>
    <w:rsid w:val="00C65C97"/>
    <w:rsid w:val="00C65F8C"/>
    <w:rsid w:val="00C67C3A"/>
    <w:rsid w:val="00C7090D"/>
    <w:rsid w:val="00C70FEE"/>
    <w:rsid w:val="00C71596"/>
    <w:rsid w:val="00C72884"/>
    <w:rsid w:val="00C72B52"/>
    <w:rsid w:val="00C7561A"/>
    <w:rsid w:val="00C76B96"/>
    <w:rsid w:val="00C77058"/>
    <w:rsid w:val="00C8095F"/>
    <w:rsid w:val="00C80A38"/>
    <w:rsid w:val="00C8230D"/>
    <w:rsid w:val="00C82A36"/>
    <w:rsid w:val="00C830B9"/>
    <w:rsid w:val="00C831D9"/>
    <w:rsid w:val="00C83927"/>
    <w:rsid w:val="00C8555D"/>
    <w:rsid w:val="00C86F51"/>
    <w:rsid w:val="00C87AA2"/>
    <w:rsid w:val="00C87D77"/>
    <w:rsid w:val="00C87E79"/>
    <w:rsid w:val="00C92273"/>
    <w:rsid w:val="00C94365"/>
    <w:rsid w:val="00C94D89"/>
    <w:rsid w:val="00C94E2E"/>
    <w:rsid w:val="00C950B9"/>
    <w:rsid w:val="00CA1055"/>
    <w:rsid w:val="00CA1EC6"/>
    <w:rsid w:val="00CA3AE9"/>
    <w:rsid w:val="00CA45EB"/>
    <w:rsid w:val="00CA46C1"/>
    <w:rsid w:val="00CA6B52"/>
    <w:rsid w:val="00CA772C"/>
    <w:rsid w:val="00CB1153"/>
    <w:rsid w:val="00CB1274"/>
    <w:rsid w:val="00CB1548"/>
    <w:rsid w:val="00CB1832"/>
    <w:rsid w:val="00CB1991"/>
    <w:rsid w:val="00CB242E"/>
    <w:rsid w:val="00CB33B2"/>
    <w:rsid w:val="00CB46F0"/>
    <w:rsid w:val="00CB4AC2"/>
    <w:rsid w:val="00CB5B09"/>
    <w:rsid w:val="00CB6598"/>
    <w:rsid w:val="00CB681E"/>
    <w:rsid w:val="00CB6FC6"/>
    <w:rsid w:val="00CB7362"/>
    <w:rsid w:val="00CC062F"/>
    <w:rsid w:val="00CC085E"/>
    <w:rsid w:val="00CC0933"/>
    <w:rsid w:val="00CC2CAD"/>
    <w:rsid w:val="00CC304D"/>
    <w:rsid w:val="00CC3DC2"/>
    <w:rsid w:val="00CC499D"/>
    <w:rsid w:val="00CC515D"/>
    <w:rsid w:val="00CC59B0"/>
    <w:rsid w:val="00CC5D25"/>
    <w:rsid w:val="00CC71C2"/>
    <w:rsid w:val="00CC76A2"/>
    <w:rsid w:val="00CD106E"/>
    <w:rsid w:val="00CD2E77"/>
    <w:rsid w:val="00CD3052"/>
    <w:rsid w:val="00CD3BE8"/>
    <w:rsid w:val="00CD3FEF"/>
    <w:rsid w:val="00CD522A"/>
    <w:rsid w:val="00CD5488"/>
    <w:rsid w:val="00CD79F6"/>
    <w:rsid w:val="00CD7CF2"/>
    <w:rsid w:val="00CE148B"/>
    <w:rsid w:val="00CE1C1E"/>
    <w:rsid w:val="00CE257C"/>
    <w:rsid w:val="00CE32A5"/>
    <w:rsid w:val="00CF00B2"/>
    <w:rsid w:val="00CF0673"/>
    <w:rsid w:val="00CF0B87"/>
    <w:rsid w:val="00CF2A2F"/>
    <w:rsid w:val="00CF2E3B"/>
    <w:rsid w:val="00CF3648"/>
    <w:rsid w:val="00CF449F"/>
    <w:rsid w:val="00CF6524"/>
    <w:rsid w:val="00CF71EB"/>
    <w:rsid w:val="00CF79DD"/>
    <w:rsid w:val="00D008CA"/>
    <w:rsid w:val="00D0150F"/>
    <w:rsid w:val="00D04949"/>
    <w:rsid w:val="00D07925"/>
    <w:rsid w:val="00D1328F"/>
    <w:rsid w:val="00D13D7C"/>
    <w:rsid w:val="00D153FA"/>
    <w:rsid w:val="00D15E73"/>
    <w:rsid w:val="00D173D4"/>
    <w:rsid w:val="00D21F00"/>
    <w:rsid w:val="00D23842"/>
    <w:rsid w:val="00D2453D"/>
    <w:rsid w:val="00D24ACB"/>
    <w:rsid w:val="00D24CD0"/>
    <w:rsid w:val="00D2577B"/>
    <w:rsid w:val="00D26011"/>
    <w:rsid w:val="00D27AE1"/>
    <w:rsid w:val="00D27DF4"/>
    <w:rsid w:val="00D3108A"/>
    <w:rsid w:val="00D31653"/>
    <w:rsid w:val="00D31F06"/>
    <w:rsid w:val="00D33247"/>
    <w:rsid w:val="00D332FC"/>
    <w:rsid w:val="00D3452E"/>
    <w:rsid w:val="00D347B7"/>
    <w:rsid w:val="00D3668B"/>
    <w:rsid w:val="00D36816"/>
    <w:rsid w:val="00D36C52"/>
    <w:rsid w:val="00D40D84"/>
    <w:rsid w:val="00D410B8"/>
    <w:rsid w:val="00D43DA8"/>
    <w:rsid w:val="00D44B43"/>
    <w:rsid w:val="00D45AA2"/>
    <w:rsid w:val="00D45BB8"/>
    <w:rsid w:val="00D47573"/>
    <w:rsid w:val="00D47DE2"/>
    <w:rsid w:val="00D514F9"/>
    <w:rsid w:val="00D51F27"/>
    <w:rsid w:val="00D53324"/>
    <w:rsid w:val="00D5479F"/>
    <w:rsid w:val="00D55AAB"/>
    <w:rsid w:val="00D57F1C"/>
    <w:rsid w:val="00D60A53"/>
    <w:rsid w:val="00D63409"/>
    <w:rsid w:val="00D63704"/>
    <w:rsid w:val="00D707C4"/>
    <w:rsid w:val="00D708FF"/>
    <w:rsid w:val="00D715F3"/>
    <w:rsid w:val="00D71FF0"/>
    <w:rsid w:val="00D721B1"/>
    <w:rsid w:val="00D73D40"/>
    <w:rsid w:val="00D743D2"/>
    <w:rsid w:val="00D74DF6"/>
    <w:rsid w:val="00D74F97"/>
    <w:rsid w:val="00D761BA"/>
    <w:rsid w:val="00D76B41"/>
    <w:rsid w:val="00D803AF"/>
    <w:rsid w:val="00D80DC7"/>
    <w:rsid w:val="00D81078"/>
    <w:rsid w:val="00D823D7"/>
    <w:rsid w:val="00D82A3C"/>
    <w:rsid w:val="00D833BE"/>
    <w:rsid w:val="00D836F3"/>
    <w:rsid w:val="00D84533"/>
    <w:rsid w:val="00D853DD"/>
    <w:rsid w:val="00D856A2"/>
    <w:rsid w:val="00D85725"/>
    <w:rsid w:val="00D85A91"/>
    <w:rsid w:val="00D85C5C"/>
    <w:rsid w:val="00D86241"/>
    <w:rsid w:val="00D8655F"/>
    <w:rsid w:val="00D86756"/>
    <w:rsid w:val="00D878AE"/>
    <w:rsid w:val="00D903F2"/>
    <w:rsid w:val="00D92D49"/>
    <w:rsid w:val="00D9319A"/>
    <w:rsid w:val="00D94AAE"/>
    <w:rsid w:val="00DA2036"/>
    <w:rsid w:val="00DA282A"/>
    <w:rsid w:val="00DA3EBA"/>
    <w:rsid w:val="00DA3FDA"/>
    <w:rsid w:val="00DA5061"/>
    <w:rsid w:val="00DA597D"/>
    <w:rsid w:val="00DA5FAA"/>
    <w:rsid w:val="00DA69BB"/>
    <w:rsid w:val="00DA6E45"/>
    <w:rsid w:val="00DA70EF"/>
    <w:rsid w:val="00DA753C"/>
    <w:rsid w:val="00DB0892"/>
    <w:rsid w:val="00DB1194"/>
    <w:rsid w:val="00DB13A0"/>
    <w:rsid w:val="00DB1D3B"/>
    <w:rsid w:val="00DB298E"/>
    <w:rsid w:val="00DB37ED"/>
    <w:rsid w:val="00DB3C0E"/>
    <w:rsid w:val="00DB4697"/>
    <w:rsid w:val="00DB4F2F"/>
    <w:rsid w:val="00DB5C1C"/>
    <w:rsid w:val="00DB5D59"/>
    <w:rsid w:val="00DB679A"/>
    <w:rsid w:val="00DB6DCE"/>
    <w:rsid w:val="00DB7862"/>
    <w:rsid w:val="00DB7FCF"/>
    <w:rsid w:val="00DC1B4C"/>
    <w:rsid w:val="00DC25AF"/>
    <w:rsid w:val="00DC4A28"/>
    <w:rsid w:val="00DC60A5"/>
    <w:rsid w:val="00DC667C"/>
    <w:rsid w:val="00DC783D"/>
    <w:rsid w:val="00DD153B"/>
    <w:rsid w:val="00DD1C00"/>
    <w:rsid w:val="00DD1E4D"/>
    <w:rsid w:val="00DD22B6"/>
    <w:rsid w:val="00DD25F6"/>
    <w:rsid w:val="00DD27A3"/>
    <w:rsid w:val="00DD3AD9"/>
    <w:rsid w:val="00DD4BBC"/>
    <w:rsid w:val="00DD4D84"/>
    <w:rsid w:val="00DD4DCA"/>
    <w:rsid w:val="00DD7500"/>
    <w:rsid w:val="00DD76AA"/>
    <w:rsid w:val="00DE0707"/>
    <w:rsid w:val="00DE21D1"/>
    <w:rsid w:val="00DE2311"/>
    <w:rsid w:val="00DE2669"/>
    <w:rsid w:val="00DE2A62"/>
    <w:rsid w:val="00DE361D"/>
    <w:rsid w:val="00DE3858"/>
    <w:rsid w:val="00DE3C2C"/>
    <w:rsid w:val="00DE4189"/>
    <w:rsid w:val="00DE42F0"/>
    <w:rsid w:val="00DE5096"/>
    <w:rsid w:val="00DE55C2"/>
    <w:rsid w:val="00DE649C"/>
    <w:rsid w:val="00DE714F"/>
    <w:rsid w:val="00DE74A3"/>
    <w:rsid w:val="00DE77DF"/>
    <w:rsid w:val="00DF0540"/>
    <w:rsid w:val="00DF1A28"/>
    <w:rsid w:val="00DF1CC3"/>
    <w:rsid w:val="00DF1F36"/>
    <w:rsid w:val="00DF2190"/>
    <w:rsid w:val="00DF260C"/>
    <w:rsid w:val="00DF2785"/>
    <w:rsid w:val="00DF33F7"/>
    <w:rsid w:val="00DF470F"/>
    <w:rsid w:val="00DF5DFE"/>
    <w:rsid w:val="00DF6445"/>
    <w:rsid w:val="00DF703C"/>
    <w:rsid w:val="00E00290"/>
    <w:rsid w:val="00E00E98"/>
    <w:rsid w:val="00E048C8"/>
    <w:rsid w:val="00E071B4"/>
    <w:rsid w:val="00E10581"/>
    <w:rsid w:val="00E10E60"/>
    <w:rsid w:val="00E13120"/>
    <w:rsid w:val="00E13928"/>
    <w:rsid w:val="00E13CF3"/>
    <w:rsid w:val="00E1440E"/>
    <w:rsid w:val="00E14CE7"/>
    <w:rsid w:val="00E15BDA"/>
    <w:rsid w:val="00E164CE"/>
    <w:rsid w:val="00E178B0"/>
    <w:rsid w:val="00E21F39"/>
    <w:rsid w:val="00E2253E"/>
    <w:rsid w:val="00E234FA"/>
    <w:rsid w:val="00E249E7"/>
    <w:rsid w:val="00E24C51"/>
    <w:rsid w:val="00E25050"/>
    <w:rsid w:val="00E26E69"/>
    <w:rsid w:val="00E272A4"/>
    <w:rsid w:val="00E302FE"/>
    <w:rsid w:val="00E31E59"/>
    <w:rsid w:val="00E33372"/>
    <w:rsid w:val="00E33950"/>
    <w:rsid w:val="00E34561"/>
    <w:rsid w:val="00E34D80"/>
    <w:rsid w:val="00E37341"/>
    <w:rsid w:val="00E37803"/>
    <w:rsid w:val="00E40830"/>
    <w:rsid w:val="00E40F27"/>
    <w:rsid w:val="00E41113"/>
    <w:rsid w:val="00E41810"/>
    <w:rsid w:val="00E4269B"/>
    <w:rsid w:val="00E42DC2"/>
    <w:rsid w:val="00E42F36"/>
    <w:rsid w:val="00E434A2"/>
    <w:rsid w:val="00E43EAB"/>
    <w:rsid w:val="00E441FC"/>
    <w:rsid w:val="00E442AA"/>
    <w:rsid w:val="00E448AC"/>
    <w:rsid w:val="00E44DB2"/>
    <w:rsid w:val="00E4513D"/>
    <w:rsid w:val="00E45873"/>
    <w:rsid w:val="00E46E37"/>
    <w:rsid w:val="00E46E6E"/>
    <w:rsid w:val="00E46F28"/>
    <w:rsid w:val="00E501EB"/>
    <w:rsid w:val="00E51B3A"/>
    <w:rsid w:val="00E54F34"/>
    <w:rsid w:val="00E564F1"/>
    <w:rsid w:val="00E56F7B"/>
    <w:rsid w:val="00E5744B"/>
    <w:rsid w:val="00E57BB9"/>
    <w:rsid w:val="00E611D3"/>
    <w:rsid w:val="00E619E4"/>
    <w:rsid w:val="00E620F5"/>
    <w:rsid w:val="00E62983"/>
    <w:rsid w:val="00E62CBD"/>
    <w:rsid w:val="00E638BD"/>
    <w:rsid w:val="00E6517E"/>
    <w:rsid w:val="00E65D7F"/>
    <w:rsid w:val="00E6667E"/>
    <w:rsid w:val="00E66BD2"/>
    <w:rsid w:val="00E67B70"/>
    <w:rsid w:val="00E75654"/>
    <w:rsid w:val="00E75CC6"/>
    <w:rsid w:val="00E77378"/>
    <w:rsid w:val="00E77C2E"/>
    <w:rsid w:val="00E77ED2"/>
    <w:rsid w:val="00E80225"/>
    <w:rsid w:val="00E80577"/>
    <w:rsid w:val="00E80681"/>
    <w:rsid w:val="00E81CBD"/>
    <w:rsid w:val="00E83714"/>
    <w:rsid w:val="00E8405A"/>
    <w:rsid w:val="00E8443D"/>
    <w:rsid w:val="00E8471D"/>
    <w:rsid w:val="00E871E0"/>
    <w:rsid w:val="00E92DB5"/>
    <w:rsid w:val="00E93023"/>
    <w:rsid w:val="00E93213"/>
    <w:rsid w:val="00E93E7B"/>
    <w:rsid w:val="00E94219"/>
    <w:rsid w:val="00E94C1C"/>
    <w:rsid w:val="00E963E3"/>
    <w:rsid w:val="00E97056"/>
    <w:rsid w:val="00E9742F"/>
    <w:rsid w:val="00EA0E96"/>
    <w:rsid w:val="00EA1C43"/>
    <w:rsid w:val="00EA3007"/>
    <w:rsid w:val="00EA3409"/>
    <w:rsid w:val="00EA4313"/>
    <w:rsid w:val="00EA6811"/>
    <w:rsid w:val="00EA6B6F"/>
    <w:rsid w:val="00EA6CE6"/>
    <w:rsid w:val="00EA7BCA"/>
    <w:rsid w:val="00EB0497"/>
    <w:rsid w:val="00EB04D7"/>
    <w:rsid w:val="00EB2584"/>
    <w:rsid w:val="00EB333C"/>
    <w:rsid w:val="00EB479F"/>
    <w:rsid w:val="00EB6B32"/>
    <w:rsid w:val="00EB7019"/>
    <w:rsid w:val="00EC0174"/>
    <w:rsid w:val="00EC05E1"/>
    <w:rsid w:val="00EC32CB"/>
    <w:rsid w:val="00EC3A0B"/>
    <w:rsid w:val="00EC3A4C"/>
    <w:rsid w:val="00EC404D"/>
    <w:rsid w:val="00EC5008"/>
    <w:rsid w:val="00EC7576"/>
    <w:rsid w:val="00EC79C3"/>
    <w:rsid w:val="00EC7AFD"/>
    <w:rsid w:val="00EC7C14"/>
    <w:rsid w:val="00EC7DDD"/>
    <w:rsid w:val="00ED053E"/>
    <w:rsid w:val="00ED145E"/>
    <w:rsid w:val="00ED3898"/>
    <w:rsid w:val="00ED41BA"/>
    <w:rsid w:val="00ED4914"/>
    <w:rsid w:val="00ED4A24"/>
    <w:rsid w:val="00ED55B3"/>
    <w:rsid w:val="00EE3336"/>
    <w:rsid w:val="00EE3986"/>
    <w:rsid w:val="00EE3D14"/>
    <w:rsid w:val="00EE42C9"/>
    <w:rsid w:val="00EE6BD5"/>
    <w:rsid w:val="00EE7DD6"/>
    <w:rsid w:val="00EF15D9"/>
    <w:rsid w:val="00EF2743"/>
    <w:rsid w:val="00EF2922"/>
    <w:rsid w:val="00EF37AA"/>
    <w:rsid w:val="00EF3B1A"/>
    <w:rsid w:val="00EF4A22"/>
    <w:rsid w:val="00EF50B1"/>
    <w:rsid w:val="00EF57A6"/>
    <w:rsid w:val="00EF6DD6"/>
    <w:rsid w:val="00EF74AD"/>
    <w:rsid w:val="00F02B9E"/>
    <w:rsid w:val="00F02E81"/>
    <w:rsid w:val="00F03503"/>
    <w:rsid w:val="00F03C05"/>
    <w:rsid w:val="00F0466D"/>
    <w:rsid w:val="00F05363"/>
    <w:rsid w:val="00F05C1E"/>
    <w:rsid w:val="00F06593"/>
    <w:rsid w:val="00F069C5"/>
    <w:rsid w:val="00F070DB"/>
    <w:rsid w:val="00F0728A"/>
    <w:rsid w:val="00F07913"/>
    <w:rsid w:val="00F07BE0"/>
    <w:rsid w:val="00F10B08"/>
    <w:rsid w:val="00F11B08"/>
    <w:rsid w:val="00F12EAE"/>
    <w:rsid w:val="00F1318E"/>
    <w:rsid w:val="00F13836"/>
    <w:rsid w:val="00F15B07"/>
    <w:rsid w:val="00F15E59"/>
    <w:rsid w:val="00F162A8"/>
    <w:rsid w:val="00F1716B"/>
    <w:rsid w:val="00F17D4D"/>
    <w:rsid w:val="00F21F37"/>
    <w:rsid w:val="00F239FC"/>
    <w:rsid w:val="00F24047"/>
    <w:rsid w:val="00F24F57"/>
    <w:rsid w:val="00F25B2C"/>
    <w:rsid w:val="00F27687"/>
    <w:rsid w:val="00F276CF"/>
    <w:rsid w:val="00F3076D"/>
    <w:rsid w:val="00F33C90"/>
    <w:rsid w:val="00F356C7"/>
    <w:rsid w:val="00F35A13"/>
    <w:rsid w:val="00F35AB6"/>
    <w:rsid w:val="00F35C1B"/>
    <w:rsid w:val="00F37051"/>
    <w:rsid w:val="00F377D4"/>
    <w:rsid w:val="00F40178"/>
    <w:rsid w:val="00F40543"/>
    <w:rsid w:val="00F40CFD"/>
    <w:rsid w:val="00F41CA7"/>
    <w:rsid w:val="00F42444"/>
    <w:rsid w:val="00F4362A"/>
    <w:rsid w:val="00F44B7D"/>
    <w:rsid w:val="00F44D87"/>
    <w:rsid w:val="00F45980"/>
    <w:rsid w:val="00F467F7"/>
    <w:rsid w:val="00F472DF"/>
    <w:rsid w:val="00F47AD4"/>
    <w:rsid w:val="00F5141E"/>
    <w:rsid w:val="00F52470"/>
    <w:rsid w:val="00F53E53"/>
    <w:rsid w:val="00F54131"/>
    <w:rsid w:val="00F5490C"/>
    <w:rsid w:val="00F54C1E"/>
    <w:rsid w:val="00F55046"/>
    <w:rsid w:val="00F55760"/>
    <w:rsid w:val="00F57AFD"/>
    <w:rsid w:val="00F57D71"/>
    <w:rsid w:val="00F609F6"/>
    <w:rsid w:val="00F614ED"/>
    <w:rsid w:val="00F6312A"/>
    <w:rsid w:val="00F64823"/>
    <w:rsid w:val="00F6793E"/>
    <w:rsid w:val="00F70E01"/>
    <w:rsid w:val="00F731D8"/>
    <w:rsid w:val="00F742B1"/>
    <w:rsid w:val="00F76874"/>
    <w:rsid w:val="00F77526"/>
    <w:rsid w:val="00F77E83"/>
    <w:rsid w:val="00F81752"/>
    <w:rsid w:val="00F81F32"/>
    <w:rsid w:val="00F82C4A"/>
    <w:rsid w:val="00F83B82"/>
    <w:rsid w:val="00F845ED"/>
    <w:rsid w:val="00F84862"/>
    <w:rsid w:val="00F86E24"/>
    <w:rsid w:val="00F87218"/>
    <w:rsid w:val="00F87501"/>
    <w:rsid w:val="00F90EA9"/>
    <w:rsid w:val="00F95E97"/>
    <w:rsid w:val="00F97B49"/>
    <w:rsid w:val="00FA00FC"/>
    <w:rsid w:val="00FA1F23"/>
    <w:rsid w:val="00FA318D"/>
    <w:rsid w:val="00FA32B1"/>
    <w:rsid w:val="00FA339E"/>
    <w:rsid w:val="00FA3BCC"/>
    <w:rsid w:val="00FA47A5"/>
    <w:rsid w:val="00FA596E"/>
    <w:rsid w:val="00FA63FE"/>
    <w:rsid w:val="00FA76CF"/>
    <w:rsid w:val="00FB039D"/>
    <w:rsid w:val="00FB072D"/>
    <w:rsid w:val="00FB148E"/>
    <w:rsid w:val="00FB1ACF"/>
    <w:rsid w:val="00FB1BA7"/>
    <w:rsid w:val="00FB2857"/>
    <w:rsid w:val="00FB37B7"/>
    <w:rsid w:val="00FB3A21"/>
    <w:rsid w:val="00FB3F6F"/>
    <w:rsid w:val="00FB45A2"/>
    <w:rsid w:val="00FB49C1"/>
    <w:rsid w:val="00FB50EC"/>
    <w:rsid w:val="00FB5263"/>
    <w:rsid w:val="00FC07E3"/>
    <w:rsid w:val="00FC19F7"/>
    <w:rsid w:val="00FC1AFC"/>
    <w:rsid w:val="00FC2F18"/>
    <w:rsid w:val="00FC41C0"/>
    <w:rsid w:val="00FC66E9"/>
    <w:rsid w:val="00FD0365"/>
    <w:rsid w:val="00FD09EE"/>
    <w:rsid w:val="00FD0D76"/>
    <w:rsid w:val="00FD12C6"/>
    <w:rsid w:val="00FD202C"/>
    <w:rsid w:val="00FD2811"/>
    <w:rsid w:val="00FD287D"/>
    <w:rsid w:val="00FD288B"/>
    <w:rsid w:val="00FD394C"/>
    <w:rsid w:val="00FD6246"/>
    <w:rsid w:val="00FD6762"/>
    <w:rsid w:val="00FD6DCA"/>
    <w:rsid w:val="00FD6F6F"/>
    <w:rsid w:val="00FD7AC7"/>
    <w:rsid w:val="00FD7D32"/>
    <w:rsid w:val="00FE20BA"/>
    <w:rsid w:val="00FE2340"/>
    <w:rsid w:val="00FE26B7"/>
    <w:rsid w:val="00FE2FEF"/>
    <w:rsid w:val="00FE70FA"/>
    <w:rsid w:val="00FE726D"/>
    <w:rsid w:val="00FE7820"/>
    <w:rsid w:val="00FE7EFF"/>
    <w:rsid w:val="00FF103D"/>
    <w:rsid w:val="00FF1E30"/>
    <w:rsid w:val="00FF2C0B"/>
    <w:rsid w:val="00FF2D2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24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1024"/>
    <w:pPr>
      <w:keepNext/>
      <w:spacing w:line="360" w:lineRule="auto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024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caption"/>
    <w:basedOn w:val="a"/>
    <w:next w:val="a"/>
    <w:uiPriority w:val="99"/>
    <w:qFormat/>
    <w:rsid w:val="00AC1024"/>
    <w:pPr>
      <w:spacing w:line="360" w:lineRule="auto"/>
      <w:jc w:val="center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AC10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C1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0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5DB8"/>
    <w:pPr>
      <w:ind w:left="720"/>
      <w:contextualSpacing/>
    </w:pPr>
  </w:style>
  <w:style w:type="table" w:styleId="a8">
    <w:name w:val="Table Grid"/>
    <w:basedOn w:val="a1"/>
    <w:uiPriority w:val="59"/>
    <w:rsid w:val="00DF1A2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B2EF0"/>
    <w:pPr>
      <w:widowControl w:val="0"/>
      <w:spacing w:before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F768F05DE1FF940BDED53019E0A32F2FF03ABBAFA7EABE32B819052E66CEBBE78A4750E0C65A4Z5X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8F768F05DE1FF940BDED53019E0A32F2FF08A5B9F07EABE32B819052E66CEBBE78A4750E0C64A4Z5X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DA00-03A3-4A86-AC5D-0B2775A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2013-05-02T12:26:00Z</cp:lastPrinted>
  <dcterms:created xsi:type="dcterms:W3CDTF">2013-04-19T08:16:00Z</dcterms:created>
  <dcterms:modified xsi:type="dcterms:W3CDTF">2013-05-02T12:35:00Z</dcterms:modified>
</cp:coreProperties>
</file>