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D7BE" w14:textId="0D238FAD" w:rsidR="00935E94" w:rsidRPr="0062621C" w:rsidRDefault="00935E94" w:rsidP="00935E94">
      <w:pPr>
        <w:spacing w:before="0"/>
        <w:ind w:firstLine="709"/>
        <w:rPr>
          <w:sz w:val="26"/>
          <w:szCs w:val="26"/>
        </w:rPr>
      </w:pPr>
      <w:r w:rsidRPr="0062621C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информирует:</w:t>
      </w:r>
    </w:p>
    <w:p w14:paraId="546A6B9D" w14:textId="68DD33B4" w:rsidR="00935E94" w:rsidRDefault="00935E94" w:rsidP="00935E94">
      <w:pPr>
        <w:spacing w:before="0"/>
        <w:ind w:firstLine="709"/>
        <w:rPr>
          <w:sz w:val="26"/>
          <w:szCs w:val="26"/>
        </w:rPr>
      </w:pPr>
      <w:r w:rsidRPr="0062621C">
        <w:rPr>
          <w:sz w:val="26"/>
          <w:szCs w:val="26"/>
        </w:rPr>
        <w:t>- Извещение, опуб</w:t>
      </w:r>
      <w:r>
        <w:rPr>
          <w:sz w:val="26"/>
          <w:szCs w:val="26"/>
        </w:rPr>
        <w:t>ликованное в еженедельной газете</w:t>
      </w:r>
      <w:r w:rsidRPr="0062621C">
        <w:rPr>
          <w:sz w:val="26"/>
          <w:szCs w:val="26"/>
        </w:rPr>
        <w:t xml:space="preserve"> «Жизнь Иволги» №</w:t>
      </w:r>
      <w:r>
        <w:rPr>
          <w:sz w:val="26"/>
          <w:szCs w:val="26"/>
        </w:rPr>
        <w:t>51</w:t>
      </w:r>
      <w:r w:rsidRPr="0062621C">
        <w:rPr>
          <w:sz w:val="26"/>
          <w:szCs w:val="26"/>
        </w:rPr>
        <w:t>(</w:t>
      </w:r>
      <w:r>
        <w:rPr>
          <w:sz w:val="26"/>
          <w:szCs w:val="26"/>
        </w:rPr>
        <w:t>6094</w:t>
      </w:r>
      <w:r w:rsidRPr="0062621C">
        <w:rPr>
          <w:sz w:val="26"/>
          <w:szCs w:val="26"/>
        </w:rPr>
        <w:t xml:space="preserve">) от </w:t>
      </w:r>
      <w:r>
        <w:rPr>
          <w:sz w:val="26"/>
          <w:szCs w:val="26"/>
        </w:rPr>
        <w:t xml:space="preserve">25.12.2024 </w:t>
      </w:r>
      <w:r w:rsidRPr="0062621C">
        <w:rPr>
          <w:sz w:val="26"/>
          <w:szCs w:val="26"/>
        </w:rPr>
        <w:t xml:space="preserve">г., </w:t>
      </w:r>
      <w:r>
        <w:rPr>
          <w:sz w:val="26"/>
          <w:szCs w:val="26"/>
        </w:rPr>
        <w:t>в редакции «</w:t>
      </w:r>
      <w:r w:rsidRPr="00935E94">
        <w:rPr>
          <w:sz w:val="26"/>
          <w:szCs w:val="26"/>
        </w:rPr>
        <w:t>о возможном предоставлении земельного участка в аренду (категория земель - земли населенных пунктов), для индивидуального жилищного строительства, площадью 1057 кв. м., расположенный по адресу: Российская Федерация, Республика Бурятия, муниципальный район Иволгинский, сельское поселение Нижнеиволгинское, с. Нижняя Иволга, уч. 8</w:t>
      </w:r>
      <w:r>
        <w:rPr>
          <w:sz w:val="26"/>
          <w:szCs w:val="26"/>
        </w:rPr>
        <w:t xml:space="preserve"> </w:t>
      </w:r>
      <w:r w:rsidRPr="00935E94">
        <w:rPr>
          <w:sz w:val="26"/>
          <w:szCs w:val="26"/>
          <w:u w:val="single"/>
        </w:rPr>
        <w:t>считать недействительным</w:t>
      </w:r>
      <w:r w:rsidRPr="0062621C">
        <w:rPr>
          <w:sz w:val="26"/>
          <w:szCs w:val="26"/>
        </w:rPr>
        <w:t>.</w:t>
      </w:r>
    </w:p>
    <w:p w14:paraId="2F075755" w14:textId="77777777" w:rsidR="00935E94" w:rsidRPr="00935E94" w:rsidRDefault="00935E94" w:rsidP="00935E94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 земельного участка с кадастровым номером 03:08:300104:2809 в аренду (категория земель - земли населенных пунктов), для индивидуального жилищного строительства, площадью 1057 кв. м., расположенный по адресу: Российская Федерация, Республика Бурятия, муниципальный район Иволгинский, сельское поселение Нижнеиволгинское, с. Нижняя Иволга, уч. 8.</w:t>
      </w:r>
    </w:p>
    <w:p w14:paraId="0915701D" w14:textId="0B29806F" w:rsidR="00935E94" w:rsidRPr="00935E94" w:rsidRDefault="00935E94" w:rsidP="00935E94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с. Иволгинск, ул. Комсомольская, 41, каб. № 4, в пн, вт, ср, чт, пт с 8:00 до 12:00, тел: 83014041042, 83014041072. Окончание приема заявлений </w:t>
      </w:r>
      <w:r>
        <w:rPr>
          <w:sz w:val="26"/>
          <w:szCs w:val="26"/>
        </w:rPr>
        <w:t>14</w:t>
      </w:r>
      <w:r w:rsidRPr="00935E9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связью.</w:t>
      </w:r>
    </w:p>
    <w:p w14:paraId="3DBD9A25" w14:textId="77777777"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14:paraId="2DCF508A" w14:textId="77777777"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5E94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  <w15:docId w15:val="{8EE474DF-36AF-4CB2-95D3-E80EB25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15</cp:revision>
  <dcterms:created xsi:type="dcterms:W3CDTF">2021-01-25T02:01:00Z</dcterms:created>
  <dcterms:modified xsi:type="dcterms:W3CDTF">2025-01-13T01:25:00Z</dcterms:modified>
</cp:coreProperties>
</file>