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083154">
        <w:rPr>
          <w:rFonts w:ascii="Times New Roman" w:hAnsi="Times New Roman" w:cs="Times New Roman"/>
          <w:sz w:val="24"/>
          <w:szCs w:val="24"/>
        </w:rPr>
        <w:t>а</w:t>
      </w:r>
      <w:r w:rsidRPr="000C35C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83154">
        <w:rPr>
          <w:rFonts w:ascii="Times New Roman" w:hAnsi="Times New Roman" w:cs="Times New Roman"/>
          <w:sz w:val="24"/>
          <w:szCs w:val="24"/>
        </w:rPr>
        <w:t>Иволгинский</w:t>
      </w:r>
      <w:r w:rsidR="000C35C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2612E1">
        <w:rPr>
          <w:rFonts w:ascii="Times New Roman" w:hAnsi="Times New Roman" w:cs="Times New Roman"/>
          <w:sz w:val="24"/>
          <w:szCs w:val="24"/>
        </w:rPr>
        <w:t>квартир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381C19">
        <w:rPr>
          <w:rFonts w:ascii="Times New Roman" w:hAnsi="Times New Roman" w:cs="Times New Roman"/>
          <w:sz w:val="24"/>
          <w:szCs w:val="24"/>
        </w:rPr>
        <w:t xml:space="preserve">по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="00EE4C9B">
        <w:rPr>
          <w:rFonts w:ascii="Times New Roman" w:hAnsi="Times New Roman" w:cs="Times New Roman"/>
          <w:sz w:val="24"/>
          <w:szCs w:val="24"/>
        </w:rPr>
        <w:t xml:space="preserve"> от 28.09.2023 г.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273"/>
        <w:gridCol w:w="3118"/>
        <w:gridCol w:w="1289"/>
        <w:gridCol w:w="2083"/>
      </w:tblGrid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28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D4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кв.м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правообладателя</w:t>
            </w:r>
          </w:p>
        </w:tc>
      </w:tr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9B4C58" w:rsidRPr="000C35C9" w:rsidRDefault="00D931F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03:08:220136:37</w:t>
            </w:r>
          </w:p>
        </w:tc>
        <w:tc>
          <w:tcPr>
            <w:tcW w:w="3118" w:type="dxa"/>
          </w:tcPr>
          <w:p w:rsidR="009B4C58" w:rsidRPr="000C35C9" w:rsidRDefault="009B4C58" w:rsidP="00D93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 w:rsidR="005F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Сотниково, ул. </w:t>
            </w:r>
            <w:r w:rsidR="00D9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Трактовая, д.87, кв.7</w:t>
            </w:r>
          </w:p>
        </w:tc>
        <w:tc>
          <w:tcPr>
            <w:tcW w:w="1289" w:type="dxa"/>
          </w:tcPr>
          <w:p w:rsidR="009B4C58" w:rsidRPr="000C35C9" w:rsidRDefault="00D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3" w:type="dxa"/>
          </w:tcPr>
          <w:p w:rsidR="009B4C58" w:rsidRPr="000C35C9" w:rsidRDefault="00D931FC" w:rsidP="00EB7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Михайловна</w:t>
            </w:r>
          </w:p>
        </w:tc>
      </w:tr>
      <w:tr w:rsidR="002612E1" w:rsidTr="007633E9">
        <w:tc>
          <w:tcPr>
            <w:tcW w:w="529" w:type="dxa"/>
          </w:tcPr>
          <w:p w:rsidR="002612E1" w:rsidRPr="000C35C9" w:rsidRDefault="00D931F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2612E1" w:rsidRPr="00083154" w:rsidRDefault="00D931F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03:08:220164:40</w:t>
            </w:r>
          </w:p>
        </w:tc>
        <w:tc>
          <w:tcPr>
            <w:tcW w:w="3118" w:type="dxa"/>
          </w:tcPr>
          <w:p w:rsidR="002612E1" w:rsidRPr="009B4C58" w:rsidRDefault="00D931FC" w:rsidP="00083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 w:rsidR="005F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Сотниково, ул. Трактовая, д.1, кв.15</w:t>
            </w:r>
          </w:p>
        </w:tc>
        <w:tc>
          <w:tcPr>
            <w:tcW w:w="1289" w:type="dxa"/>
          </w:tcPr>
          <w:p w:rsidR="002612E1" w:rsidRDefault="00D931FC" w:rsidP="00EB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083" w:type="dxa"/>
          </w:tcPr>
          <w:p w:rsidR="002612E1" w:rsidRDefault="00D931FC" w:rsidP="00EB7E4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 Ильич</w:t>
            </w:r>
          </w:p>
        </w:tc>
      </w:tr>
    </w:tbl>
    <w:p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9B4C58" w:rsidRPr="00D45336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Заинтересованное лицо вправе представить </w:t>
      </w:r>
      <w:r w:rsidR="00EE4C9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 30-дневный срок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671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05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0, Республика Бурятия,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район, с.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, ул.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Комсомольская, д.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proofErr w:type="gramEnd"/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41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FB2E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униципальное учреждение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Управление градостроительства, имущественных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и </w:t>
      </w:r>
      <w:r w:rsidR="002450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земельных отношений администрации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муниципального образования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hyperlink r:id="rId5" w:history="1"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zemotdel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_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ivolga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@mail.ru</w:t>
        </w:r>
      </w:hyperlink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возражения относительно сведений о правообладателе </w:t>
      </w:r>
      <w:r w:rsidR="00381C19">
        <w:rPr>
          <w:rFonts w:ascii="Times New Roman" w:hAnsi="Times New Roman" w:cs="Times New Roman"/>
          <w:sz w:val="24"/>
          <w:szCs w:val="24"/>
          <w:shd w:val="clear" w:color="auto" w:fill="F0F0F0"/>
        </w:rPr>
        <w:t>квартиры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r w:rsidR="00CB48ED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45336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  <w:bookmarkStart w:id="0" w:name="_GoBack"/>
      <w:bookmarkEnd w:id="0"/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C"/>
    <w:rsid w:val="00062FCE"/>
    <w:rsid w:val="00083154"/>
    <w:rsid w:val="000C35C9"/>
    <w:rsid w:val="00245096"/>
    <w:rsid w:val="002612E1"/>
    <w:rsid w:val="00381C19"/>
    <w:rsid w:val="005F5C54"/>
    <w:rsid w:val="007633E9"/>
    <w:rsid w:val="00942126"/>
    <w:rsid w:val="009B4C58"/>
    <w:rsid w:val="00CB48ED"/>
    <w:rsid w:val="00D45336"/>
    <w:rsid w:val="00D931FC"/>
    <w:rsid w:val="00E366DC"/>
    <w:rsid w:val="00EB7E46"/>
    <w:rsid w:val="00EE4C9B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otdel_iv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ZemOtdel2</cp:lastModifiedBy>
  <cp:revision>15</cp:revision>
  <dcterms:created xsi:type="dcterms:W3CDTF">2023-09-25T07:35:00Z</dcterms:created>
  <dcterms:modified xsi:type="dcterms:W3CDTF">2023-09-28T05:23:00Z</dcterms:modified>
</cp:coreProperties>
</file>