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CE" w:rsidRDefault="008709B2">
      <w:pPr>
        <w:pStyle w:val="10"/>
        <w:keepNext/>
        <w:keepLines/>
      </w:pPr>
      <w:bookmarkStart w:id="0" w:name="bookmark0"/>
      <w:r>
        <w:t>Схема</w:t>
      </w:r>
      <w:bookmarkEnd w:id="0"/>
    </w:p>
    <w:p w:rsidR="00185CCE" w:rsidRDefault="008709B2">
      <w:pPr>
        <w:pStyle w:val="10"/>
        <w:keepNext/>
        <w:keepLines/>
      </w:pPr>
      <w:r>
        <w:t>теплоснабжения</w:t>
      </w:r>
    </w:p>
    <w:p w:rsidR="00185CCE" w:rsidRDefault="008709B2">
      <w:pPr>
        <w:pStyle w:val="40"/>
      </w:pPr>
      <w:r>
        <w:t>с. Иволгинск</w:t>
      </w:r>
      <w:r>
        <w:br/>
        <w:t>(актуализация по состоянию на 202</w:t>
      </w:r>
      <w:r w:rsidR="00050E4B">
        <w:t>5</w:t>
      </w:r>
      <w:r>
        <w:t xml:space="preserve"> год)</w:t>
      </w:r>
    </w:p>
    <w:p w:rsidR="00185CCE" w:rsidRDefault="008709B2">
      <w:pPr>
        <w:pStyle w:val="40"/>
        <w:spacing w:after="0"/>
        <w:sectPr w:rsidR="00185CCE">
          <w:pgSz w:w="11900" w:h="16840"/>
          <w:pgMar w:top="4785" w:right="2298" w:bottom="2279" w:left="1657" w:header="4357" w:footer="1851" w:gutter="0"/>
          <w:pgNumType w:start="1"/>
          <w:cols w:space="720"/>
          <w:noEndnote/>
          <w:docGrid w:linePitch="360"/>
        </w:sectPr>
      </w:pPr>
      <w:r>
        <w:t>Обосновывающие материалы</w:t>
      </w:r>
    </w:p>
    <w:p w:rsidR="00185CCE" w:rsidRDefault="00185CCE">
      <w:pPr>
        <w:spacing w:line="240" w:lineRule="exact"/>
        <w:rPr>
          <w:sz w:val="19"/>
          <w:szCs w:val="19"/>
        </w:rPr>
      </w:pPr>
    </w:p>
    <w:p w:rsidR="00185CCE" w:rsidRDefault="00185CCE">
      <w:pPr>
        <w:spacing w:line="240" w:lineRule="exact"/>
        <w:rPr>
          <w:sz w:val="19"/>
          <w:szCs w:val="19"/>
        </w:rPr>
      </w:pPr>
    </w:p>
    <w:p w:rsidR="00185CCE" w:rsidRDefault="00185CCE">
      <w:pPr>
        <w:spacing w:line="240" w:lineRule="exact"/>
        <w:rPr>
          <w:sz w:val="19"/>
          <w:szCs w:val="19"/>
        </w:rPr>
      </w:pPr>
    </w:p>
    <w:p w:rsidR="00185CCE" w:rsidRDefault="00185CCE">
      <w:pPr>
        <w:spacing w:line="240" w:lineRule="exact"/>
        <w:rPr>
          <w:sz w:val="19"/>
          <w:szCs w:val="19"/>
        </w:rPr>
      </w:pPr>
    </w:p>
    <w:p w:rsidR="00185CCE" w:rsidRDefault="00185CCE">
      <w:pPr>
        <w:spacing w:line="240" w:lineRule="exact"/>
        <w:rPr>
          <w:sz w:val="19"/>
          <w:szCs w:val="19"/>
        </w:rPr>
      </w:pPr>
    </w:p>
    <w:p w:rsidR="00185CCE" w:rsidRDefault="00185CCE">
      <w:pPr>
        <w:spacing w:line="240" w:lineRule="exact"/>
        <w:rPr>
          <w:sz w:val="19"/>
          <w:szCs w:val="19"/>
        </w:rPr>
      </w:pPr>
    </w:p>
    <w:p w:rsidR="00185CCE" w:rsidRDefault="00185CCE">
      <w:pPr>
        <w:spacing w:line="240" w:lineRule="exact"/>
        <w:rPr>
          <w:sz w:val="19"/>
          <w:szCs w:val="19"/>
        </w:rPr>
      </w:pPr>
    </w:p>
    <w:p w:rsidR="00185CCE" w:rsidRDefault="00185CCE">
      <w:pPr>
        <w:spacing w:line="240" w:lineRule="exact"/>
        <w:rPr>
          <w:sz w:val="19"/>
          <w:szCs w:val="19"/>
        </w:rPr>
      </w:pPr>
    </w:p>
    <w:p w:rsidR="00185CCE" w:rsidRDefault="00185CCE">
      <w:pPr>
        <w:spacing w:before="69" w:after="69" w:line="240" w:lineRule="exact"/>
        <w:rPr>
          <w:sz w:val="19"/>
          <w:szCs w:val="19"/>
        </w:rPr>
      </w:pPr>
    </w:p>
    <w:p w:rsidR="00185CCE" w:rsidRDefault="00185CCE">
      <w:pPr>
        <w:spacing w:line="1" w:lineRule="exact"/>
        <w:sectPr w:rsidR="00185CCE">
          <w:type w:val="continuous"/>
          <w:pgSz w:w="11900" w:h="16840"/>
          <w:pgMar w:top="4785" w:right="0" w:bottom="2279" w:left="0" w:header="0" w:footer="3" w:gutter="0"/>
          <w:cols w:space="720"/>
          <w:noEndnote/>
          <w:docGrid w:linePitch="360"/>
        </w:sectPr>
      </w:pPr>
    </w:p>
    <w:p w:rsidR="00185CCE" w:rsidRDefault="00185CCE">
      <w:pPr>
        <w:pStyle w:val="11"/>
        <w:framePr w:w="3078" w:h="374" w:wrap="none" w:vAnchor="text" w:hAnchor="page" w:x="1658" w:y="1067"/>
        <w:ind w:firstLine="0"/>
        <w:rPr>
          <w:sz w:val="30"/>
          <w:szCs w:val="30"/>
        </w:rPr>
      </w:pPr>
    </w:p>
    <w:p w:rsidR="00185CCE" w:rsidRDefault="00185CCE">
      <w:pPr>
        <w:spacing w:line="360" w:lineRule="exact"/>
      </w:pPr>
    </w:p>
    <w:p w:rsidR="00185CCE" w:rsidRDefault="00185CCE">
      <w:pPr>
        <w:spacing w:line="360" w:lineRule="exact"/>
      </w:pPr>
    </w:p>
    <w:p w:rsidR="00185CCE" w:rsidRDefault="00185CCE">
      <w:pPr>
        <w:spacing w:line="360" w:lineRule="exact"/>
      </w:pPr>
    </w:p>
    <w:p w:rsidR="00185CCE" w:rsidRDefault="00185CCE">
      <w:pPr>
        <w:spacing w:after="546" w:line="1" w:lineRule="exact"/>
      </w:pPr>
    </w:p>
    <w:p w:rsidR="00185CCE" w:rsidRDefault="00185CCE">
      <w:pPr>
        <w:spacing w:line="1" w:lineRule="exact"/>
        <w:sectPr w:rsidR="00185CCE">
          <w:type w:val="continuous"/>
          <w:pgSz w:w="11900" w:h="16840"/>
          <w:pgMar w:top="4785" w:right="1614" w:bottom="2279" w:left="1657" w:header="0" w:footer="3" w:gutter="0"/>
          <w:cols w:space="720"/>
          <w:noEndnote/>
          <w:docGrid w:linePitch="360"/>
        </w:sectPr>
      </w:pPr>
    </w:p>
    <w:p w:rsidR="00185CCE" w:rsidRDefault="008709B2">
      <w:pPr>
        <w:pStyle w:val="20"/>
        <w:spacing w:after="80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Оглавление</w:t>
      </w:r>
    </w:p>
    <w:p w:rsidR="00185CCE" w:rsidRDefault="008709B2">
      <w:pPr>
        <w:pStyle w:val="a7"/>
        <w:tabs>
          <w:tab w:val="right" w:leader="dot" w:pos="9609"/>
        </w:tabs>
        <w:ind w:left="0" w:firstLine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>
        <w:r>
          <w:t xml:space="preserve">ВВЕДЕНИЕ </w:t>
        </w:r>
        <w:r>
          <w:tab/>
          <w:t xml:space="preserve"> 5</w:t>
        </w:r>
      </w:hyperlink>
    </w:p>
    <w:p w:rsidR="00185CCE" w:rsidRDefault="00756C4A">
      <w:pPr>
        <w:pStyle w:val="a7"/>
        <w:ind w:hanging="160"/>
        <w:jc w:val="both"/>
      </w:pPr>
      <w:hyperlink w:anchor="bookmark6" w:tooltip="Current Document">
        <w:r w:rsidR="008709B2">
          <w:t>ГЛАВА 1. СУЩЕСТВУЮЩЕЕ ПОЛОЖЕНИЕ В СФЕРЕ ПРОИЗВОДСТВА,</w:t>
        </w:r>
      </w:hyperlink>
      <w:r w:rsidR="008709B2">
        <w:t xml:space="preserve"> </w:t>
      </w:r>
      <w:hyperlink w:anchor="bookmark6" w:tooltip="Current Document">
        <w:r w:rsidR="008709B2">
          <w:t>ПЕРЕДАЧИ И ПОТРЕБЛЕНИЯ ТЕПЛОВОЙ ЭНЕРГИИ ДЛЯ ЦЕЛЕЙ</w:t>
        </w:r>
      </w:hyperlink>
    </w:p>
    <w:p w:rsidR="00185CCE" w:rsidRDefault="00756C4A">
      <w:pPr>
        <w:pStyle w:val="a7"/>
        <w:tabs>
          <w:tab w:val="right" w:leader="dot" w:pos="9609"/>
        </w:tabs>
        <w:ind w:left="0" w:firstLine="160"/>
        <w:jc w:val="both"/>
      </w:pPr>
      <w:hyperlink w:anchor="bookmark0" w:tooltip="Current Document">
        <w:r w:rsidR="008709B2">
          <w:t xml:space="preserve">ТЕПЛОСНАБЖЕНИЯ </w:t>
        </w:r>
        <w:r w:rsidR="008709B2">
          <w:tab/>
          <w:t xml:space="preserve"> 6</w:t>
        </w:r>
      </w:hyperlink>
    </w:p>
    <w:p w:rsidR="00185CCE" w:rsidRDefault="00756C4A">
      <w:pPr>
        <w:pStyle w:val="a7"/>
        <w:tabs>
          <w:tab w:val="right" w:leader="dot" w:pos="9609"/>
        </w:tabs>
        <w:ind w:left="800" w:hanging="440"/>
        <w:jc w:val="both"/>
      </w:pPr>
      <w:hyperlink w:anchor="bookmark8" w:tooltip="Current Document">
        <w:r w:rsidR="008709B2">
          <w:rPr>
            <w:b w:val="0"/>
            <w:bCs w:val="0"/>
          </w:rPr>
          <w:t xml:space="preserve">Функциональная структура теплоснабжения </w:t>
        </w:r>
        <w:r w:rsidR="008709B2">
          <w:rPr>
            <w:b w:val="0"/>
            <w:bCs w:val="0"/>
          </w:rPr>
          <w:tab/>
          <w:t xml:space="preserve"> </w:t>
        </w:r>
        <w:r w:rsidR="008709B2">
          <w:rPr>
            <w:rFonts w:ascii="Times New Roman" w:eastAsia="Times New Roman" w:hAnsi="Times New Roman" w:cs="Times New Roman"/>
            <w:b w:val="0"/>
            <w:bCs w:val="0"/>
          </w:rPr>
          <w:t>6</w:t>
        </w:r>
      </w:hyperlink>
    </w:p>
    <w:p w:rsidR="00185CCE" w:rsidRDefault="00756C4A">
      <w:pPr>
        <w:pStyle w:val="a7"/>
        <w:tabs>
          <w:tab w:val="right" w:leader="dot" w:pos="9609"/>
        </w:tabs>
        <w:ind w:left="800" w:hanging="440"/>
        <w:jc w:val="both"/>
      </w:pPr>
      <w:hyperlink w:anchor="bookmark11" w:tooltip="Current Document">
        <w:r w:rsidR="008709B2">
          <w:rPr>
            <w:b w:val="0"/>
            <w:bCs w:val="0"/>
          </w:rPr>
          <w:t xml:space="preserve">Источники тепловой энергии </w:t>
        </w:r>
        <w:r w:rsidR="008709B2">
          <w:rPr>
            <w:b w:val="0"/>
            <w:bCs w:val="0"/>
          </w:rPr>
          <w:tab/>
          <w:t xml:space="preserve"> </w:t>
        </w:r>
        <w:r w:rsidR="008709B2">
          <w:rPr>
            <w:rFonts w:ascii="Times New Roman" w:eastAsia="Times New Roman" w:hAnsi="Times New Roman" w:cs="Times New Roman"/>
            <w:b w:val="0"/>
            <w:bCs w:val="0"/>
          </w:rPr>
          <w:t>6</w:t>
        </w:r>
      </w:hyperlink>
    </w:p>
    <w:p w:rsidR="00185CCE" w:rsidRDefault="00756C4A">
      <w:pPr>
        <w:pStyle w:val="a7"/>
        <w:tabs>
          <w:tab w:val="right" w:leader="dot" w:pos="9609"/>
        </w:tabs>
        <w:ind w:left="800" w:hanging="440"/>
        <w:jc w:val="both"/>
      </w:pPr>
      <w:hyperlink w:anchor="bookmark34" w:tooltip="Current Document">
        <w:r w:rsidR="008709B2">
          <w:rPr>
            <w:b w:val="0"/>
            <w:bCs w:val="0"/>
          </w:rPr>
          <w:t>Тепловые сети, сооружения на них</w:t>
        </w:r>
        <w:r w:rsidR="008709B2">
          <w:rPr>
            <w:b w:val="0"/>
            <w:bCs w:val="0"/>
          </w:rPr>
          <w:tab/>
          <w:t xml:space="preserve"> </w:t>
        </w:r>
        <w:r w:rsidR="008709B2">
          <w:rPr>
            <w:rFonts w:ascii="Times New Roman" w:eastAsia="Times New Roman" w:hAnsi="Times New Roman" w:cs="Times New Roman"/>
            <w:b w:val="0"/>
            <w:bCs w:val="0"/>
          </w:rPr>
          <w:t>10</w:t>
        </w:r>
      </w:hyperlink>
    </w:p>
    <w:p w:rsidR="00185CCE" w:rsidRDefault="00756C4A">
      <w:pPr>
        <w:pStyle w:val="a7"/>
        <w:tabs>
          <w:tab w:val="right" w:leader="dot" w:pos="9609"/>
        </w:tabs>
        <w:ind w:left="800" w:hanging="440"/>
        <w:jc w:val="both"/>
      </w:pPr>
      <w:hyperlink w:anchor="bookmark62" w:tooltip="Current Document">
        <w:r w:rsidR="008709B2">
          <w:rPr>
            <w:b w:val="0"/>
            <w:bCs w:val="0"/>
          </w:rPr>
          <w:t xml:space="preserve">Зоны действия источников тепловой энергии </w:t>
        </w:r>
        <w:r w:rsidR="008709B2">
          <w:rPr>
            <w:b w:val="0"/>
            <w:bCs w:val="0"/>
          </w:rPr>
          <w:tab/>
          <w:t xml:space="preserve"> </w:t>
        </w:r>
        <w:r w:rsidR="008709B2">
          <w:rPr>
            <w:rFonts w:ascii="Times New Roman" w:eastAsia="Times New Roman" w:hAnsi="Times New Roman" w:cs="Times New Roman"/>
            <w:b w:val="0"/>
            <w:bCs w:val="0"/>
          </w:rPr>
          <w:t>25</w:t>
        </w:r>
      </w:hyperlink>
    </w:p>
    <w:p w:rsidR="00185CCE" w:rsidRDefault="00756C4A">
      <w:pPr>
        <w:pStyle w:val="a7"/>
        <w:tabs>
          <w:tab w:val="right" w:leader="dot" w:pos="9193"/>
        </w:tabs>
        <w:ind w:left="800" w:hanging="440"/>
        <w:jc w:val="both"/>
      </w:pPr>
      <w:hyperlink w:anchor="bookmark65" w:tooltip="Current Document">
        <w:r w:rsidR="008709B2">
          <w:rPr>
            <w:b w:val="0"/>
            <w:bCs w:val="0"/>
          </w:rPr>
          <w:t xml:space="preserve">Тепловые нагрузки потребителей тепловой энергии, групп потребителей тепловой энергии в зонах действия источников тепловой энергии </w:t>
        </w:r>
        <w:r w:rsidR="008709B2">
          <w:rPr>
            <w:b w:val="0"/>
            <w:bCs w:val="0"/>
          </w:rPr>
          <w:tab/>
        </w:r>
        <w:r w:rsidR="008709B2">
          <w:rPr>
            <w:rFonts w:ascii="Times New Roman" w:eastAsia="Times New Roman" w:hAnsi="Times New Roman" w:cs="Times New Roman"/>
            <w:b w:val="0"/>
            <w:bCs w:val="0"/>
          </w:rPr>
          <w:t>27</w:t>
        </w:r>
      </w:hyperlink>
    </w:p>
    <w:p w:rsidR="00185CCE" w:rsidRDefault="00756C4A">
      <w:pPr>
        <w:pStyle w:val="a7"/>
        <w:tabs>
          <w:tab w:val="right" w:leader="dot" w:pos="9193"/>
        </w:tabs>
        <w:ind w:left="800" w:hanging="440"/>
        <w:jc w:val="both"/>
      </w:pPr>
      <w:hyperlink w:anchor="bookmark72" w:tooltip="Current Document">
        <w:r w:rsidR="008709B2">
          <w:rPr>
            <w:b w:val="0"/>
            <w:bCs w:val="0"/>
          </w:rPr>
          <w:t xml:space="preserve">Балансы тепловой мощности и тепловой нагрузки в зонах действия источников тепловой энергии </w:t>
        </w:r>
        <w:r w:rsidR="008709B2">
          <w:rPr>
            <w:b w:val="0"/>
            <w:bCs w:val="0"/>
          </w:rPr>
          <w:tab/>
          <w:t xml:space="preserve"> </w:t>
        </w:r>
        <w:r w:rsidR="008709B2">
          <w:rPr>
            <w:rFonts w:ascii="Times New Roman" w:eastAsia="Times New Roman" w:hAnsi="Times New Roman" w:cs="Times New Roman"/>
            <w:b w:val="0"/>
            <w:bCs w:val="0"/>
          </w:rPr>
          <w:t>29</w:t>
        </w:r>
      </w:hyperlink>
    </w:p>
    <w:p w:rsidR="00185CCE" w:rsidRDefault="00756C4A">
      <w:pPr>
        <w:pStyle w:val="a7"/>
        <w:tabs>
          <w:tab w:val="right" w:leader="dot" w:pos="9609"/>
        </w:tabs>
        <w:ind w:left="800" w:hanging="440"/>
        <w:jc w:val="both"/>
      </w:pPr>
      <w:hyperlink w:anchor="bookmark77" w:tooltip="Current Document">
        <w:r w:rsidR="008709B2">
          <w:rPr>
            <w:b w:val="0"/>
            <w:bCs w:val="0"/>
          </w:rPr>
          <w:t xml:space="preserve">Балансы теплоносителя </w:t>
        </w:r>
        <w:r w:rsidR="008709B2">
          <w:rPr>
            <w:b w:val="0"/>
            <w:bCs w:val="0"/>
          </w:rPr>
          <w:tab/>
          <w:t xml:space="preserve"> </w:t>
        </w:r>
        <w:r w:rsidR="008709B2">
          <w:rPr>
            <w:rFonts w:ascii="Times New Roman" w:eastAsia="Times New Roman" w:hAnsi="Times New Roman" w:cs="Times New Roman"/>
            <w:b w:val="0"/>
            <w:bCs w:val="0"/>
          </w:rPr>
          <w:t>30</w:t>
        </w:r>
      </w:hyperlink>
    </w:p>
    <w:p w:rsidR="00185CCE" w:rsidRDefault="00756C4A">
      <w:pPr>
        <w:pStyle w:val="a7"/>
        <w:tabs>
          <w:tab w:val="center" w:pos="6302"/>
        </w:tabs>
        <w:ind w:left="0" w:firstLine="360"/>
        <w:jc w:val="both"/>
      </w:pPr>
      <w:hyperlink w:anchor="bookmark79" w:tooltip="Current Document">
        <w:r w:rsidR="008709B2">
          <w:rPr>
            <w:b w:val="0"/>
            <w:bCs w:val="0"/>
          </w:rPr>
          <w:t>Топливные балансы источников тепловой энергии</w:t>
        </w:r>
        <w:r w:rsidR="008709B2">
          <w:rPr>
            <w:b w:val="0"/>
            <w:bCs w:val="0"/>
          </w:rPr>
          <w:tab/>
          <w:t>и система обеспечения топливом</w:t>
        </w:r>
      </w:hyperlink>
    </w:p>
    <w:p w:rsidR="00185CCE" w:rsidRDefault="00756C4A">
      <w:pPr>
        <w:pStyle w:val="a7"/>
        <w:tabs>
          <w:tab w:val="right" w:leader="dot" w:pos="8746"/>
        </w:tabs>
        <w:ind w:left="0" w:firstLine="0"/>
        <w:jc w:val="right"/>
      </w:pPr>
      <w:hyperlink w:anchor="bookmark79" w:tooltip="Current Document">
        <w:r w:rsidR="008709B2">
          <w:rPr>
            <w:rFonts w:ascii="Times New Roman" w:eastAsia="Times New Roman" w:hAnsi="Times New Roman" w:cs="Times New Roman"/>
            <w:b w:val="0"/>
            <w:bCs w:val="0"/>
          </w:rPr>
          <w:tab/>
          <w:t xml:space="preserve"> 31</w:t>
        </w:r>
      </w:hyperlink>
    </w:p>
    <w:p w:rsidR="00185CCE" w:rsidRDefault="00756C4A">
      <w:pPr>
        <w:pStyle w:val="a7"/>
        <w:tabs>
          <w:tab w:val="right" w:leader="dot" w:pos="9609"/>
        </w:tabs>
        <w:ind w:left="800" w:hanging="440"/>
        <w:jc w:val="both"/>
      </w:pPr>
      <w:hyperlink w:anchor="bookmark89" w:tooltip="Current Document">
        <w:r w:rsidR="008709B2">
          <w:rPr>
            <w:b w:val="0"/>
            <w:bCs w:val="0"/>
          </w:rPr>
          <w:t xml:space="preserve">Надежность теплоснабжения </w:t>
        </w:r>
        <w:r w:rsidR="008709B2">
          <w:rPr>
            <w:b w:val="0"/>
            <w:bCs w:val="0"/>
          </w:rPr>
          <w:tab/>
          <w:t xml:space="preserve"> </w:t>
        </w:r>
        <w:r w:rsidR="008709B2">
          <w:rPr>
            <w:rFonts w:ascii="Times New Roman" w:eastAsia="Times New Roman" w:hAnsi="Times New Roman" w:cs="Times New Roman"/>
            <w:b w:val="0"/>
            <w:bCs w:val="0"/>
          </w:rPr>
          <w:t>36</w:t>
        </w:r>
      </w:hyperlink>
    </w:p>
    <w:p w:rsidR="00185CCE" w:rsidRDefault="00756C4A">
      <w:pPr>
        <w:pStyle w:val="a7"/>
        <w:tabs>
          <w:tab w:val="center" w:pos="7190"/>
          <w:tab w:val="right" w:leader="dot" w:pos="9609"/>
        </w:tabs>
        <w:ind w:left="800" w:hanging="440"/>
        <w:jc w:val="both"/>
      </w:pPr>
      <w:hyperlink w:anchor="bookmark98" w:tooltip="Current Document">
        <w:r w:rsidR="008709B2">
          <w:rPr>
            <w:b w:val="0"/>
            <w:bCs w:val="0"/>
          </w:rPr>
          <w:t>Технико-экономические показатели теплоснабжающей</w:t>
        </w:r>
        <w:r w:rsidR="008709B2">
          <w:rPr>
            <w:b w:val="0"/>
            <w:bCs w:val="0"/>
          </w:rPr>
          <w:tab/>
          <w:t xml:space="preserve">организации </w:t>
        </w:r>
        <w:r w:rsidR="008709B2">
          <w:rPr>
            <w:b w:val="0"/>
            <w:bCs w:val="0"/>
          </w:rPr>
          <w:tab/>
          <w:t xml:space="preserve"> </w:t>
        </w:r>
        <w:r w:rsidR="008709B2">
          <w:rPr>
            <w:rFonts w:ascii="Times New Roman" w:eastAsia="Times New Roman" w:hAnsi="Times New Roman" w:cs="Times New Roman"/>
            <w:b w:val="0"/>
            <w:bCs w:val="0"/>
          </w:rPr>
          <w:t>37</w:t>
        </w:r>
      </w:hyperlink>
    </w:p>
    <w:p w:rsidR="00185CCE" w:rsidRDefault="00756C4A">
      <w:pPr>
        <w:pStyle w:val="a7"/>
        <w:tabs>
          <w:tab w:val="right" w:leader="dot" w:pos="9609"/>
        </w:tabs>
        <w:ind w:left="800" w:hanging="440"/>
        <w:jc w:val="both"/>
      </w:pPr>
      <w:hyperlink w:anchor="bookmark102" w:tooltip="Current Document">
        <w:r w:rsidR="008709B2">
          <w:rPr>
            <w:b w:val="0"/>
            <w:bCs w:val="0"/>
          </w:rPr>
          <w:t xml:space="preserve">Цены (тарифы) в сфере теплоснабжения </w:t>
        </w:r>
        <w:r w:rsidR="008709B2">
          <w:rPr>
            <w:b w:val="0"/>
            <w:bCs w:val="0"/>
          </w:rPr>
          <w:tab/>
          <w:t xml:space="preserve"> </w:t>
        </w:r>
        <w:r w:rsidR="008709B2">
          <w:rPr>
            <w:rFonts w:ascii="Times New Roman" w:eastAsia="Times New Roman" w:hAnsi="Times New Roman" w:cs="Times New Roman"/>
            <w:b w:val="0"/>
            <w:bCs w:val="0"/>
          </w:rPr>
          <w:t>38</w:t>
        </w:r>
      </w:hyperlink>
    </w:p>
    <w:p w:rsidR="00185CCE" w:rsidRDefault="00756C4A">
      <w:pPr>
        <w:pStyle w:val="a7"/>
        <w:tabs>
          <w:tab w:val="right" w:leader="dot" w:pos="9193"/>
        </w:tabs>
        <w:ind w:left="800" w:hanging="440"/>
        <w:jc w:val="both"/>
      </w:pPr>
      <w:hyperlink w:anchor="bookmark111" w:tooltip="Current Document">
        <w:r w:rsidR="008709B2">
          <w:rPr>
            <w:b w:val="0"/>
            <w:bCs w:val="0"/>
          </w:rPr>
          <w:t xml:space="preserve">Описание существующих технических и технологических проблем в системах теплоснабжения </w:t>
        </w:r>
        <w:r w:rsidR="008709B2">
          <w:rPr>
            <w:b w:val="0"/>
            <w:bCs w:val="0"/>
          </w:rPr>
          <w:tab/>
          <w:t xml:space="preserve"> </w:t>
        </w:r>
        <w:r w:rsidR="008709B2">
          <w:rPr>
            <w:rFonts w:ascii="Times New Roman" w:eastAsia="Times New Roman" w:hAnsi="Times New Roman" w:cs="Times New Roman"/>
            <w:b w:val="0"/>
            <w:bCs w:val="0"/>
          </w:rPr>
          <w:t>40</w:t>
        </w:r>
      </w:hyperlink>
    </w:p>
    <w:p w:rsidR="00185CCE" w:rsidRDefault="00756C4A">
      <w:pPr>
        <w:pStyle w:val="a7"/>
        <w:tabs>
          <w:tab w:val="right" w:leader="dot" w:pos="9609"/>
        </w:tabs>
        <w:ind w:hanging="160"/>
      </w:pPr>
      <w:hyperlink w:anchor="bookmark114" w:tooltip="Current Document">
        <w:r w:rsidR="008709B2">
          <w:t xml:space="preserve">ГЛАВА 2. СУЩЕСТВУЮЩЕЕ И ПЕРСПЕКТИВНОЕ ПОТРЕБЛЕНИЕ ТЕПЛОВОЙ ЭНЕРГИИ НА ЦЕЛИ ТЕПЛОСНАБЖЕНИЯ </w:t>
        </w:r>
        <w:r w:rsidR="008709B2">
          <w:tab/>
          <w:t>41</w:t>
        </w:r>
      </w:hyperlink>
    </w:p>
    <w:p w:rsidR="00185CCE" w:rsidRDefault="00756C4A">
      <w:pPr>
        <w:pStyle w:val="a7"/>
        <w:tabs>
          <w:tab w:val="right" w:leader="dot" w:pos="9609"/>
        </w:tabs>
        <w:ind w:left="0" w:firstLine="0"/>
        <w:jc w:val="both"/>
      </w:pPr>
      <w:hyperlink w:anchor="bookmark118" w:tooltip="Current Document">
        <w:r w:rsidR="008709B2">
          <w:t xml:space="preserve">ГЛАВА 3. ЭЛЕКТРОННАЯ МОДЕЛЬ СИСТЕМЫ ТЕПЛОСНАБЖЕНИЯ </w:t>
        </w:r>
        <w:r w:rsidR="008709B2">
          <w:tab/>
          <w:t>52</w:t>
        </w:r>
      </w:hyperlink>
    </w:p>
    <w:p w:rsidR="00185CCE" w:rsidRDefault="00756C4A">
      <w:pPr>
        <w:pStyle w:val="a7"/>
        <w:ind w:left="0" w:firstLine="0"/>
        <w:jc w:val="both"/>
      </w:pPr>
      <w:hyperlink w:anchor="bookmark120" w:tooltip="Current Document">
        <w:r w:rsidR="008709B2">
          <w:t>ГЛАВА 4. СУЩЕСТВУЮЩИЕ И ПЕРСПЕКТИВНЫЕ БАЛАНСЫ ТЕПЛОВОЙ</w:t>
        </w:r>
      </w:hyperlink>
    </w:p>
    <w:p w:rsidR="00185CCE" w:rsidRDefault="008709B2">
      <w:pPr>
        <w:pStyle w:val="a7"/>
        <w:tabs>
          <w:tab w:val="right" w:leader="dot" w:pos="9609"/>
        </w:tabs>
        <w:ind w:firstLine="0"/>
      </w:pPr>
      <w:r>
        <w:t>МОЩНОСТИ ИСТОЧНИКОВ ТЕПЛОВОЙ ЭНЕРГИИ И ТЕПЛОВОЙ НАГРУЗКИ ПОТРЕБИТЕЛЕЙ</w:t>
      </w:r>
      <w:r>
        <w:tab/>
        <w:t>53</w:t>
      </w:r>
    </w:p>
    <w:p w:rsidR="00185CCE" w:rsidRDefault="00756C4A">
      <w:pPr>
        <w:pStyle w:val="a7"/>
        <w:tabs>
          <w:tab w:val="right" w:leader="dot" w:pos="9609"/>
        </w:tabs>
        <w:ind w:hanging="160"/>
      </w:pPr>
      <w:hyperlink w:anchor="bookmark124" w:tooltip="Current Document">
        <w:r w:rsidR="008709B2">
          <w:t xml:space="preserve">ГЛАВА 5. МАСТЕР-ПЛАН РАЗВИТИЯ СИСТЕМ ТЕПЛОСНАБЖЕНИЯ ПОСЕЛЕНИЯ </w:t>
        </w:r>
        <w:r w:rsidR="008709B2">
          <w:tab/>
          <w:t>56</w:t>
        </w:r>
      </w:hyperlink>
    </w:p>
    <w:p w:rsidR="00185CCE" w:rsidRDefault="00756C4A">
      <w:pPr>
        <w:pStyle w:val="a7"/>
        <w:ind w:left="0" w:firstLine="0"/>
        <w:jc w:val="both"/>
      </w:pPr>
      <w:hyperlink w:anchor="bookmark126" w:tooltip="Current Document">
        <w:r w:rsidR="008709B2">
          <w:t>ГЛАВА 6. СУЩЕСТВУЮЩИЕ И ПЕРСПЕКТИВНЫЕ БАЛАНСЫ</w:t>
        </w:r>
      </w:hyperlink>
    </w:p>
    <w:p w:rsidR="00185CCE" w:rsidRDefault="00756C4A">
      <w:pPr>
        <w:pStyle w:val="a7"/>
        <w:ind w:left="0" w:firstLine="160"/>
        <w:jc w:val="both"/>
      </w:pPr>
      <w:hyperlink w:anchor="bookmark126" w:tooltip="Current Document">
        <w:r w:rsidR="008709B2">
          <w:t>ПРОИЗВОДИТЕЛЬНОСТИ ВОДОПОДГОТОВИТЕЛЬНЫХ УСТАНОВОК И</w:t>
        </w:r>
      </w:hyperlink>
    </w:p>
    <w:p w:rsidR="00185CCE" w:rsidRDefault="00756C4A">
      <w:pPr>
        <w:pStyle w:val="a7"/>
        <w:ind w:left="0" w:firstLine="160"/>
        <w:jc w:val="both"/>
      </w:pPr>
      <w:hyperlink w:anchor="bookmark126" w:tooltip="Current Document">
        <w:r w:rsidR="008709B2">
          <w:t>МАКСИМАЛЬНОГО ПОТРЕБЛЕНИЯ ТЕПЛОНОСИТЕЛЯ</w:t>
        </w:r>
      </w:hyperlink>
    </w:p>
    <w:p w:rsidR="00185CCE" w:rsidRDefault="008709B2">
      <w:pPr>
        <w:pStyle w:val="a7"/>
        <w:tabs>
          <w:tab w:val="right" w:leader="dot" w:pos="9609"/>
        </w:tabs>
        <w:ind w:firstLine="0"/>
      </w:pPr>
      <w:r>
        <w:t xml:space="preserve">ТЕПЛОПОТРЕБЛЯЮЩИМИ УСТАНОВКАМИ ПОТРЕБИТЕЛЕЙ, В ТОМ ЧИСЛЕ В АВАРИЙНЫХ РЕЖИМАХ </w:t>
      </w:r>
      <w:r>
        <w:tab/>
        <w:t>57</w:t>
      </w:r>
    </w:p>
    <w:p w:rsidR="00185CCE" w:rsidRDefault="00756C4A">
      <w:pPr>
        <w:pStyle w:val="a7"/>
        <w:ind w:hanging="160"/>
        <w:jc w:val="both"/>
      </w:pPr>
      <w:hyperlink w:anchor="bookmark127" w:tooltip="Current Document">
        <w:r w:rsidR="008709B2">
          <w:t>ГЛАВА 7. ПРЕДЛОЖЕНИЯ ПО СТРОИТЕЛЬСТВУ, РЕКОНСТРУКЦИИ И</w:t>
        </w:r>
      </w:hyperlink>
      <w:r w:rsidR="008709B2">
        <w:t xml:space="preserve"> </w:t>
      </w:r>
      <w:hyperlink w:anchor="bookmark127" w:tooltip="Current Document">
        <w:r w:rsidR="008709B2">
          <w:t>ТЕХНИЧЕСКОМУ ПЕРЕВООРУЖЕНИЮ ИСТОЧНИКОВ ТЕПЛОВОЙ</w:t>
        </w:r>
      </w:hyperlink>
    </w:p>
    <w:p w:rsidR="00185CCE" w:rsidRDefault="008709B2">
      <w:pPr>
        <w:pStyle w:val="a7"/>
        <w:tabs>
          <w:tab w:val="left" w:leader="dot" w:pos="9347"/>
        </w:tabs>
        <w:ind w:left="0" w:firstLine="160"/>
        <w:jc w:val="both"/>
      </w:pPr>
      <w:r>
        <w:t xml:space="preserve">ЭНЕРГИИ </w:t>
      </w:r>
      <w:r>
        <w:tab/>
        <w:t>59</w:t>
      </w:r>
    </w:p>
    <w:p w:rsidR="00185CCE" w:rsidRDefault="00756C4A">
      <w:pPr>
        <w:pStyle w:val="a7"/>
        <w:tabs>
          <w:tab w:val="right" w:leader="dot" w:pos="9609"/>
        </w:tabs>
        <w:ind w:hanging="160"/>
      </w:pPr>
      <w:hyperlink w:anchor="bookmark137" w:tooltip="Current Document">
        <w:r w:rsidR="008709B2">
          <w:t xml:space="preserve">ГЛАВА 8. ПРЕДЛОЖЕНИЯ ПО СТРОИТЕЛЬСТВУ И РЕКОНСТРУКЦИИ ТЕПЛОВЫХ СЕТЕЙ </w:t>
        </w:r>
        <w:r w:rsidR="008709B2">
          <w:tab/>
          <w:t>71</w:t>
        </w:r>
      </w:hyperlink>
    </w:p>
    <w:p w:rsidR="00185CCE" w:rsidRDefault="00756C4A">
      <w:pPr>
        <w:pStyle w:val="a7"/>
        <w:ind w:left="0" w:firstLine="0"/>
        <w:jc w:val="both"/>
      </w:pPr>
      <w:hyperlink w:anchor="bookmark145" w:tooltip="Current Document">
        <w:r w:rsidR="008709B2">
          <w:t>ГЛАВА 9. ПРЕДЛОЖЕНИЯ ПО ПЕРЕВОДУ ОТКРЫТЫХ СИСТЕМ</w:t>
        </w:r>
      </w:hyperlink>
    </w:p>
    <w:p w:rsidR="00185CCE" w:rsidRDefault="008709B2">
      <w:pPr>
        <w:pStyle w:val="a7"/>
        <w:tabs>
          <w:tab w:val="right" w:leader="dot" w:pos="9609"/>
        </w:tabs>
        <w:ind w:firstLine="0"/>
      </w:pPr>
      <w:r>
        <w:t xml:space="preserve">ТЕПЛОСНАБЖЕНИЯ (ГОРЯЧЕГО ВОДОСНАБЖЕНИЯ) В ЗАКРЫТЫЕ СИСТЕМЫ ГОРЯЧЕГО ВОДОСНАБЖЕНИЯ </w:t>
      </w:r>
      <w:r>
        <w:tab/>
        <w:t>74</w:t>
      </w:r>
    </w:p>
    <w:p w:rsidR="00185CCE" w:rsidRDefault="00756C4A">
      <w:pPr>
        <w:pStyle w:val="a7"/>
        <w:tabs>
          <w:tab w:val="right" w:leader="dot" w:pos="9609"/>
        </w:tabs>
        <w:ind w:left="0" w:firstLine="0"/>
        <w:jc w:val="both"/>
      </w:pPr>
      <w:hyperlink w:anchor="bookmark151" w:tooltip="Current Document">
        <w:r w:rsidR="008709B2">
          <w:t xml:space="preserve">ГЛАВА 10. ПЕРСПЕКТИВНЫЕ ТОПЛИВНЫЕ БАЛАНСЫ </w:t>
        </w:r>
        <w:r w:rsidR="008709B2">
          <w:tab/>
          <w:t>78</w:t>
        </w:r>
      </w:hyperlink>
    </w:p>
    <w:p w:rsidR="00185CCE" w:rsidRDefault="00756C4A">
      <w:pPr>
        <w:pStyle w:val="a7"/>
        <w:tabs>
          <w:tab w:val="right" w:leader="dot" w:pos="9609"/>
        </w:tabs>
        <w:ind w:left="0" w:firstLine="0"/>
        <w:jc w:val="both"/>
      </w:pPr>
      <w:hyperlink w:anchor="bookmark157" w:tooltip="Current Document">
        <w:r w:rsidR="008709B2">
          <w:t>ГЛАВА 11. ОЦЕНКА НАДЕЖНОСТИ ТЕПЛОСНАБЖЕНИЯ</w:t>
        </w:r>
        <w:r w:rsidR="008709B2">
          <w:tab/>
          <w:t>81</w:t>
        </w:r>
      </w:hyperlink>
    </w:p>
    <w:p w:rsidR="00185CCE" w:rsidRDefault="00756C4A">
      <w:pPr>
        <w:pStyle w:val="a7"/>
        <w:tabs>
          <w:tab w:val="right" w:leader="dot" w:pos="9609"/>
        </w:tabs>
        <w:ind w:hanging="160"/>
      </w:pPr>
      <w:hyperlink w:anchor="bookmark163" w:tooltip="Current Document">
        <w:r w:rsidR="008709B2">
          <w:t xml:space="preserve">ГЛАВА 12. ОБОСНОВАНИЕ ИНВЕСТИЦИЙ В СТРОИТЕЛЬСТВО, РЕКОНСТРУКЦИЮ И ТЕХНИЧЕСКОЕ ПЕРЕВООРУЖЕНИЕ </w:t>
        </w:r>
        <w:r w:rsidR="008709B2">
          <w:tab/>
          <w:t>85</w:t>
        </w:r>
      </w:hyperlink>
    </w:p>
    <w:p w:rsidR="00185CCE" w:rsidRDefault="00756C4A">
      <w:pPr>
        <w:pStyle w:val="a7"/>
        <w:tabs>
          <w:tab w:val="right" w:leader="dot" w:pos="9546"/>
        </w:tabs>
        <w:ind w:left="140"/>
      </w:pPr>
      <w:hyperlink w:anchor="bookmark169" w:tooltip="Current Document">
        <w:r w:rsidR="008709B2">
          <w:t xml:space="preserve">ГЛАВА 13. ИНДИКАТОРЫ РАЗВИТИЯ СИСТЕМ ТЕПЛОСНАБЖЕНИЯ ПОСЕЛЕНИЯ </w:t>
        </w:r>
        <w:r w:rsidR="008709B2">
          <w:tab/>
          <w:t>116</w:t>
        </w:r>
      </w:hyperlink>
    </w:p>
    <w:p w:rsidR="00185CCE" w:rsidRDefault="00756C4A">
      <w:pPr>
        <w:pStyle w:val="a7"/>
        <w:tabs>
          <w:tab w:val="right" w:leader="dot" w:pos="9546"/>
        </w:tabs>
        <w:ind w:left="0" w:firstLine="0"/>
      </w:pPr>
      <w:hyperlink w:anchor="bookmark172" w:tooltip="Current Document">
        <w:r w:rsidR="008709B2">
          <w:t xml:space="preserve">ГЛАВА 14. ЦЕНОВЫЕ (ТАРИФНЫЕ) ПОСЛЕДСТВИЯ </w:t>
        </w:r>
        <w:r w:rsidR="008709B2">
          <w:tab/>
          <w:t>118</w:t>
        </w:r>
      </w:hyperlink>
    </w:p>
    <w:p w:rsidR="00185CCE" w:rsidRDefault="00756C4A">
      <w:pPr>
        <w:pStyle w:val="a7"/>
        <w:tabs>
          <w:tab w:val="right" w:leader="dot" w:pos="9546"/>
        </w:tabs>
        <w:ind w:left="0" w:firstLine="0"/>
      </w:pPr>
      <w:hyperlink w:anchor="bookmark179" w:tooltip="Current Document">
        <w:r w:rsidR="008709B2">
          <w:t xml:space="preserve">ГЛАВА 15. РЕЕСТР ЕДИНЫХ ТЕПЛОСНАБЖАЮЩИХ ОРГАНИЗАЦИЙ </w:t>
        </w:r>
        <w:r w:rsidR="008709B2">
          <w:tab/>
          <w:t>120</w:t>
        </w:r>
      </w:hyperlink>
    </w:p>
    <w:p w:rsidR="00185CCE" w:rsidRDefault="00756C4A">
      <w:pPr>
        <w:pStyle w:val="a7"/>
        <w:tabs>
          <w:tab w:val="right" w:leader="dot" w:pos="9546"/>
        </w:tabs>
        <w:ind w:left="0" w:firstLine="0"/>
      </w:pPr>
      <w:hyperlink w:anchor="bookmark183" w:tooltip="Current Document">
        <w:r w:rsidR="008709B2">
          <w:t xml:space="preserve">ГЛАВА 16. РЕЕСТР ПРОЕКТОВ СХЕМЫ ТЕПЛОСНАБЖЕНИЯ </w:t>
        </w:r>
        <w:r w:rsidR="008709B2">
          <w:tab/>
          <w:t>122</w:t>
        </w:r>
      </w:hyperlink>
    </w:p>
    <w:p w:rsidR="00185CCE" w:rsidRDefault="00756C4A">
      <w:pPr>
        <w:pStyle w:val="a7"/>
        <w:tabs>
          <w:tab w:val="right" w:leader="dot" w:pos="9546"/>
        </w:tabs>
        <w:ind w:left="140"/>
      </w:pPr>
      <w:hyperlink w:anchor="bookmark189" w:tooltip="Current Document">
        <w:r w:rsidR="008709B2">
          <w:t xml:space="preserve">ГЛАВА 17. ЗАМЕЧАНИЯ И ПРЕДЛОЖЕНИЯ К ПРОЕКТУ СХЕМЫ ТЕПЛОСНАБЖЕНИЯ </w:t>
        </w:r>
        <w:r w:rsidR="008709B2">
          <w:lastRenderedPageBreak/>
          <w:tab/>
          <w:t>123</w:t>
        </w:r>
      </w:hyperlink>
    </w:p>
    <w:p w:rsidR="00185CCE" w:rsidRDefault="00756C4A">
      <w:pPr>
        <w:pStyle w:val="a7"/>
        <w:tabs>
          <w:tab w:val="right" w:leader="dot" w:pos="9546"/>
        </w:tabs>
        <w:ind w:left="140"/>
      </w:pPr>
      <w:hyperlink w:anchor="bookmark192" w:tooltip="Current Document">
        <w:r w:rsidR="008709B2">
          <w:t>ГЛАВА 18. СВОДНЫЙ ТОМ ИЗМЕНЕНИЙ, ВЫПОЛНЕННЫХ В АКТУАЛИЗИРОВАННОЙ СХЕМЕ ТЕПЛОСНАБЖЕНИЯ</w:t>
        </w:r>
        <w:r w:rsidR="008709B2">
          <w:tab/>
          <w:t>124</w:t>
        </w:r>
      </w:hyperlink>
    </w:p>
    <w:p w:rsidR="00185CCE" w:rsidRDefault="00756C4A">
      <w:pPr>
        <w:pStyle w:val="a7"/>
        <w:tabs>
          <w:tab w:val="right" w:leader="dot" w:pos="9546"/>
        </w:tabs>
        <w:ind w:left="140"/>
      </w:pPr>
      <w:hyperlink w:anchor="bookmark196" w:tooltip="Current Document">
        <w:r w:rsidR="008709B2">
          <w:t xml:space="preserve">ПРИЛОЖЕНИЕ 1. ГИДРАВЛИЧЕСКИЙ РАСЧЕТ УЧАСТКА СЕТИ ОТ ИСТОЧНИКА ДО НАИБОЛЕЕ УДАЛЕННОГО ПОТРЕБИТЕЛЯ </w:t>
        </w:r>
        <w:r w:rsidR="008709B2">
          <w:tab/>
          <w:t>125</w:t>
        </w:r>
      </w:hyperlink>
      <w:r w:rsidR="008709B2">
        <w:fldChar w:fldCharType="end"/>
      </w:r>
    </w:p>
    <w:p w:rsidR="00185CCE" w:rsidRDefault="008709B2">
      <w:pPr>
        <w:pStyle w:val="50"/>
        <w:ind w:firstLine="0"/>
      </w:pPr>
      <w:r>
        <w:t>ПРИЛОЖЕНИЕ 2. ГРАФИЧЕСКИЕ СХЕМЫ СИСТЕМ ТЕПЛОСНАБЖЕНИЯ</w:t>
      </w:r>
    </w:p>
    <w:p w:rsidR="00185CCE" w:rsidRDefault="008709B2">
      <w:pPr>
        <w:pStyle w:val="50"/>
        <w:ind w:firstLine="140"/>
        <w:jc w:val="both"/>
        <w:sectPr w:rsidR="00185CCE">
          <w:footerReference w:type="default" r:id="rId8"/>
          <w:pgSz w:w="11900" w:h="16840"/>
          <w:pgMar w:top="1134" w:right="1110" w:bottom="1400" w:left="1108" w:header="706" w:footer="3" w:gutter="0"/>
          <w:pgNumType w:start="3"/>
          <w:cols w:space="720"/>
          <w:noEndnote/>
          <w:docGrid w:linePitch="360"/>
        </w:sectPr>
      </w:pPr>
      <w:r>
        <w:t>С. ИВОЛГИНСК</w:t>
      </w:r>
    </w:p>
    <w:p w:rsidR="00185CCE" w:rsidRDefault="008709B2">
      <w:pPr>
        <w:pStyle w:val="24"/>
        <w:keepNext/>
        <w:keepLines/>
      </w:pPr>
      <w:bookmarkStart w:id="1" w:name="bookmark3"/>
      <w:r>
        <w:lastRenderedPageBreak/>
        <w:t>ВВЕДЕНИЕ</w:t>
      </w:r>
      <w:bookmarkEnd w:id="1"/>
    </w:p>
    <w:p w:rsidR="00185CCE" w:rsidRDefault="008709B2">
      <w:pPr>
        <w:pStyle w:val="11"/>
        <w:ind w:firstLine="720"/>
        <w:jc w:val="both"/>
      </w:pPr>
      <w:bookmarkStart w:id="2" w:name="bookmark5"/>
      <w:r>
        <w:t>Схема теплоснабжения - документ, содержащий предпроектные матери</w:t>
      </w:r>
      <w:r>
        <w:softHyphen/>
        <w:t>алы по обоснованию эффективного и безопасного функционирования системы теплоснабжения, ее развития с учетом правового регулирования в области энер</w:t>
      </w:r>
      <w:r>
        <w:softHyphen/>
        <w:t>госбережения и повышения энергетической эффективности. В соответствии с Федеральным законом от 27 июля 2010 года №190-ФЗ «О теплоснабжении» по</w:t>
      </w:r>
      <w:r>
        <w:softHyphen/>
        <w:t>сле 31.12.2011 наличие схемы теплоснабжения, соответствующей определенным формальным требованиям, является обязательным для поселений и городских округов Российской Федерации. Схема теплоснабжения разрабатывается на ос</w:t>
      </w:r>
      <w:r>
        <w:softHyphen/>
        <w:t>нове документов территориального планирования поселения, утвержденных в соответствии с законодательством о градостроительной деятельности и требова</w:t>
      </w:r>
      <w:r>
        <w:softHyphen/>
        <w:t>ниями к схемам теплоснабжения, утвержденным Постановлением Правитель</w:t>
      </w:r>
      <w:r>
        <w:softHyphen/>
        <w:t>ства Российской Федерации от 22 февраля 2012 года № 154. Перспективная схема теплоснабжения с. Иволгинск Иволгинского района Республики Бурятия (далее также - с. Иволгинск) разработана для обеспечения надежного и каче</w:t>
      </w:r>
      <w:r>
        <w:softHyphen/>
        <w:t>ственного теплоснабжения потребителей с учетом развития. Схема теплоснаб</w:t>
      </w:r>
      <w:r>
        <w:softHyphen/>
        <w:t>жения определяет стратегию и единую политику в сфере теплоснабжения с. Иволгинск.</w:t>
      </w:r>
      <w:bookmarkEnd w:id="2"/>
    </w:p>
    <w:p w:rsidR="00185CCE" w:rsidRDefault="008709B2">
      <w:pPr>
        <w:pStyle w:val="11"/>
        <w:ind w:firstLine="720"/>
        <w:jc w:val="both"/>
      </w:pPr>
      <w:r>
        <w:t>Перспективная схема теплоснабжения с. Иволгинск содержит материалы по обоснованию развития систем и объектов в соответствии с потребностями жи</w:t>
      </w:r>
      <w:r>
        <w:softHyphen/>
        <w:t>лищного и общественно-делового строительства, повышению качества произво</w:t>
      </w:r>
      <w:r>
        <w:softHyphen/>
        <w:t>димых для потребителей коммунальных ресурсов, улучшению экологической ситуации.</w:t>
      </w:r>
    </w:p>
    <w:p w:rsidR="00185CCE" w:rsidRDefault="008709B2">
      <w:pPr>
        <w:pStyle w:val="11"/>
        <w:ind w:firstLine="720"/>
        <w:jc w:val="both"/>
      </w:pPr>
      <w:r>
        <w:t>Основными задачами являются:</w:t>
      </w:r>
    </w:p>
    <w:p w:rsidR="00185CCE" w:rsidRDefault="008709B2">
      <w:pPr>
        <w:pStyle w:val="11"/>
        <w:numPr>
          <w:ilvl w:val="0"/>
          <w:numId w:val="1"/>
        </w:numPr>
        <w:tabs>
          <w:tab w:val="left" w:pos="932"/>
        </w:tabs>
        <w:ind w:firstLine="720"/>
        <w:jc w:val="both"/>
      </w:pPr>
      <w:r>
        <w:t>инженерно-техническая оптимизация системы теплоснабжения;</w:t>
      </w:r>
    </w:p>
    <w:p w:rsidR="00185CCE" w:rsidRDefault="008709B2">
      <w:pPr>
        <w:pStyle w:val="11"/>
        <w:numPr>
          <w:ilvl w:val="0"/>
          <w:numId w:val="1"/>
        </w:numPr>
        <w:tabs>
          <w:tab w:val="left" w:pos="922"/>
        </w:tabs>
        <w:ind w:firstLine="720"/>
        <w:jc w:val="both"/>
      </w:pPr>
      <w:r>
        <w:t>взаимосвязанное перспективное планирование развития системы тепло</w:t>
      </w:r>
      <w:r>
        <w:softHyphen/>
        <w:t>снабжения;</w:t>
      </w:r>
    </w:p>
    <w:p w:rsidR="00185CCE" w:rsidRDefault="008709B2">
      <w:pPr>
        <w:pStyle w:val="11"/>
        <w:numPr>
          <w:ilvl w:val="0"/>
          <w:numId w:val="1"/>
        </w:numPr>
        <w:tabs>
          <w:tab w:val="left" w:pos="932"/>
        </w:tabs>
        <w:ind w:firstLine="720"/>
        <w:jc w:val="both"/>
      </w:pPr>
      <w:r>
        <w:t>повышение надежности системы теплоснабжения и качества предостав</w:t>
      </w:r>
      <w:r>
        <w:softHyphen/>
        <w:t>ления коммунальных ресурсов;</w:t>
      </w:r>
    </w:p>
    <w:p w:rsidR="00185CCE" w:rsidRDefault="008709B2">
      <w:pPr>
        <w:pStyle w:val="11"/>
        <w:numPr>
          <w:ilvl w:val="0"/>
          <w:numId w:val="1"/>
        </w:numPr>
        <w:tabs>
          <w:tab w:val="left" w:pos="927"/>
        </w:tabs>
        <w:ind w:firstLine="720"/>
        <w:jc w:val="both"/>
      </w:pPr>
      <w:r>
        <w:t>совершенствование механизмов развития энергосбережения и повыше</w:t>
      </w:r>
      <w:r>
        <w:softHyphen/>
        <w:t>ние энергоэффективности коммунальной инфраструктуры;</w:t>
      </w:r>
    </w:p>
    <w:p w:rsidR="00185CCE" w:rsidRDefault="008709B2">
      <w:pPr>
        <w:pStyle w:val="11"/>
        <w:numPr>
          <w:ilvl w:val="0"/>
          <w:numId w:val="1"/>
        </w:numPr>
        <w:tabs>
          <w:tab w:val="left" w:pos="922"/>
        </w:tabs>
        <w:ind w:firstLine="720"/>
        <w:jc w:val="both"/>
      </w:pPr>
      <w:r>
        <w:t>повышение инвестиционной привлекательности коммунальной инфра</w:t>
      </w:r>
      <w:r>
        <w:softHyphen/>
        <w:t>структуры с. Иволгинск;</w:t>
      </w:r>
    </w:p>
    <w:p w:rsidR="00185CCE" w:rsidRDefault="008709B2">
      <w:pPr>
        <w:pStyle w:val="11"/>
        <w:numPr>
          <w:ilvl w:val="0"/>
          <w:numId w:val="1"/>
        </w:numPr>
        <w:tabs>
          <w:tab w:val="left" w:pos="918"/>
        </w:tabs>
        <w:ind w:firstLine="720"/>
        <w:jc w:val="both"/>
      </w:pPr>
      <w:r>
        <w:t>обеспечение сбалансированности интересов субъектов коммунальной ин</w:t>
      </w:r>
      <w:r>
        <w:softHyphen/>
        <w:t>фраструктуры и потребителей.</w:t>
      </w:r>
    </w:p>
    <w:p w:rsidR="00185CCE" w:rsidRDefault="008709B2">
      <w:pPr>
        <w:pStyle w:val="11"/>
        <w:ind w:firstLine="720"/>
        <w:jc w:val="both"/>
      </w:pPr>
      <w:r>
        <w:t>Проведен анализ существующего состояния системы теплоснабжения с. Иволгинск на основании данных, полученных от органа местного самоуправле</w:t>
      </w:r>
      <w:r>
        <w:softHyphen/>
        <w:t>ния, теплоснабжающей организации. Составлены существующие и перспектив</w:t>
      </w:r>
      <w:r>
        <w:softHyphen/>
        <w:t>ные балансы тепловой мощности, определены основные технические характери</w:t>
      </w:r>
      <w:r>
        <w:softHyphen/>
        <w:t>стики и экономика системы.</w:t>
      </w:r>
    </w:p>
    <w:p w:rsidR="00185CCE" w:rsidRDefault="008709B2">
      <w:pPr>
        <w:pStyle w:val="11"/>
        <w:spacing w:after="60"/>
        <w:ind w:firstLine="720"/>
        <w:jc w:val="both"/>
      </w:pPr>
      <w:r>
        <w:t>Предлагаемые схемные и другие решения разработаны в соответствии с законодательством Российской Федерации в сфере теплоснабжения.</w:t>
      </w:r>
    </w:p>
    <w:p w:rsidR="00185CCE" w:rsidRDefault="008709B2">
      <w:pPr>
        <w:pStyle w:val="20"/>
        <w:spacing w:after="0"/>
      </w:pPr>
      <w:bookmarkStart w:id="3" w:name="bookmark6"/>
      <w:r>
        <w:t xml:space="preserve">ГЛАВА 1. СУЩЕСТВУЮЩЕЕ ПОЛОЖЕНИЕ В СФЕРЕ </w:t>
      </w:r>
      <w:r>
        <w:lastRenderedPageBreak/>
        <w:t>ПРОИЗВОДСТВА, ПЕРЕДАЧИ И ПОТРЕБЛЕНИЯ ТЕПЛОВОЙ ЭНЕРГИИ ДЛЯ ЦЕЛЕЙ</w:t>
      </w:r>
      <w:bookmarkEnd w:id="3"/>
    </w:p>
    <w:p w:rsidR="00185CCE" w:rsidRDefault="008709B2">
      <w:pPr>
        <w:pStyle w:val="20"/>
        <w:spacing w:after="680"/>
        <w:ind w:left="0" w:firstLine="0"/>
        <w:jc w:val="center"/>
      </w:pPr>
      <w:r>
        <w:t>ТЕПЛОСНАБЖЕНИЯ</w:t>
      </w:r>
    </w:p>
    <w:p w:rsidR="00185CCE" w:rsidRDefault="008709B2">
      <w:pPr>
        <w:pStyle w:val="30"/>
        <w:keepNext/>
        <w:keepLines/>
        <w:pBdr>
          <w:bottom w:val="single" w:sz="4" w:space="0" w:color="auto"/>
        </w:pBdr>
        <w:ind w:left="0" w:firstLine="440"/>
        <w:jc w:val="both"/>
      </w:pPr>
      <w:bookmarkStart w:id="4" w:name="bookmark8"/>
      <w:bookmarkStart w:id="5" w:name="bookmark7"/>
      <w:r>
        <w:t>Функциональная структура теплоснабжения</w:t>
      </w:r>
      <w:bookmarkEnd w:id="4"/>
      <w:bookmarkEnd w:id="5"/>
    </w:p>
    <w:p w:rsidR="00185CCE" w:rsidRDefault="008709B2">
      <w:pPr>
        <w:pStyle w:val="11"/>
        <w:ind w:firstLine="740"/>
        <w:jc w:val="both"/>
      </w:pPr>
      <w:r>
        <w:t>Система теплоснабжения с. Иволгинск состоит из 4-х гидравлически изо</w:t>
      </w:r>
      <w:r>
        <w:softHyphen/>
        <w:t>лированных систем, каждая из которых имеет собственны</w:t>
      </w:r>
      <w:r w:rsidR="00782381">
        <w:t>е</w:t>
      </w:r>
      <w:r>
        <w:t xml:space="preserve"> источник</w:t>
      </w:r>
      <w:r w:rsidR="00782381">
        <w:t>и</w:t>
      </w:r>
      <w:r>
        <w:t xml:space="preserve"> тепла:</w:t>
      </w:r>
    </w:p>
    <w:p w:rsidR="00185CCE" w:rsidRDefault="008709B2">
      <w:pPr>
        <w:pStyle w:val="11"/>
        <w:numPr>
          <w:ilvl w:val="0"/>
          <w:numId w:val="2"/>
        </w:numPr>
        <w:tabs>
          <w:tab w:val="left" w:pos="1100"/>
        </w:tabs>
        <w:ind w:firstLine="740"/>
        <w:jc w:val="both"/>
      </w:pPr>
      <w:r>
        <w:t>Котельная СХТ;</w:t>
      </w:r>
    </w:p>
    <w:p w:rsidR="00185CCE" w:rsidRDefault="008709B2">
      <w:pPr>
        <w:pStyle w:val="11"/>
        <w:numPr>
          <w:ilvl w:val="0"/>
          <w:numId w:val="2"/>
        </w:numPr>
        <w:tabs>
          <w:tab w:val="left" w:pos="1124"/>
        </w:tabs>
        <w:ind w:firstLine="740"/>
        <w:jc w:val="both"/>
      </w:pPr>
      <w:r>
        <w:t>Котельная ИСШ;</w:t>
      </w:r>
    </w:p>
    <w:p w:rsidR="00185CCE" w:rsidRDefault="008709B2">
      <w:pPr>
        <w:pStyle w:val="11"/>
        <w:numPr>
          <w:ilvl w:val="0"/>
          <w:numId w:val="2"/>
        </w:numPr>
        <w:tabs>
          <w:tab w:val="left" w:pos="1119"/>
        </w:tabs>
        <w:ind w:firstLine="740"/>
        <w:jc w:val="both"/>
      </w:pPr>
      <w:r>
        <w:t>Котельная ЦРБ;</w:t>
      </w:r>
    </w:p>
    <w:p w:rsidR="00185CCE" w:rsidRDefault="008709B2">
      <w:pPr>
        <w:pStyle w:val="11"/>
        <w:numPr>
          <w:ilvl w:val="0"/>
          <w:numId w:val="2"/>
        </w:numPr>
        <w:tabs>
          <w:tab w:val="left" w:pos="1124"/>
        </w:tabs>
        <w:ind w:firstLine="740"/>
        <w:jc w:val="both"/>
      </w:pPr>
      <w:r>
        <w:t>Котельная АМСУ.</w:t>
      </w:r>
    </w:p>
    <w:p w:rsidR="00185CCE" w:rsidRDefault="008709B2">
      <w:pPr>
        <w:pStyle w:val="11"/>
        <w:ind w:firstLine="740"/>
        <w:jc w:val="both"/>
      </w:pPr>
      <w:r>
        <w:t>Тепловые сети с. Иволгинск находятся на балансе администрации Ивол- гинского района и обслуживаются МУП ЖКХ «Тепловик».</w:t>
      </w:r>
    </w:p>
    <w:p w:rsidR="00185CCE" w:rsidRDefault="008709B2">
      <w:pPr>
        <w:pStyle w:val="11"/>
        <w:spacing w:after="680"/>
        <w:ind w:firstLine="740"/>
        <w:jc w:val="both"/>
      </w:pPr>
      <w:bookmarkStart w:id="6" w:name="bookmark10"/>
      <w:r>
        <w:t>В с. Иволгинск теплоснабжение малоэтажных и индивидуальных жилых построек, не подключенных к центральному теплоснабжению, осуществляется от индивидуальных источников тепловой энергии. Основным топливом является каменный уголь, электрическая энергия, дрова.</w:t>
      </w:r>
      <w:bookmarkEnd w:id="6"/>
    </w:p>
    <w:p w:rsidR="00185CCE" w:rsidRDefault="008709B2">
      <w:pPr>
        <w:pStyle w:val="30"/>
        <w:keepNext/>
        <w:keepLines/>
        <w:pBdr>
          <w:bottom w:val="single" w:sz="4" w:space="0" w:color="auto"/>
        </w:pBdr>
        <w:spacing w:after="300"/>
        <w:ind w:left="0" w:firstLine="440"/>
        <w:jc w:val="both"/>
      </w:pPr>
      <w:bookmarkStart w:id="7" w:name="bookmark11"/>
      <w:r>
        <w:t>Источники тепловой энергии</w:t>
      </w:r>
      <w:bookmarkEnd w:id="7"/>
    </w:p>
    <w:p w:rsidR="00185CCE" w:rsidRDefault="008709B2">
      <w:pPr>
        <w:pStyle w:val="11"/>
        <w:ind w:firstLine="740"/>
        <w:jc w:val="both"/>
      </w:pPr>
      <w:r w:rsidRPr="00782381">
        <w:rPr>
          <w:highlight w:val="yellow"/>
        </w:rPr>
        <w:t>На территории с. Иволгинск имеется 4</w:t>
      </w:r>
      <w:r w:rsidR="00782381" w:rsidRPr="00782381">
        <w:rPr>
          <w:highlight w:val="yellow"/>
        </w:rPr>
        <w:t xml:space="preserve"> котельных</w:t>
      </w:r>
      <w:r w:rsidRPr="00782381">
        <w:rPr>
          <w:highlight w:val="yellow"/>
        </w:rPr>
        <w:t>:</w:t>
      </w:r>
    </w:p>
    <w:p w:rsidR="00185CCE" w:rsidRDefault="008709B2">
      <w:pPr>
        <w:pStyle w:val="11"/>
        <w:numPr>
          <w:ilvl w:val="0"/>
          <w:numId w:val="3"/>
        </w:numPr>
        <w:tabs>
          <w:tab w:val="left" w:pos="988"/>
        </w:tabs>
        <w:ind w:firstLine="740"/>
        <w:jc w:val="both"/>
      </w:pPr>
      <w:r>
        <w:t>Котельная СХТ установленной мощностью 11,6 Гкал/ч осуществляет теп</w:t>
      </w:r>
      <w:r>
        <w:softHyphen/>
        <w:t>лоснабжение малоэтажной и многоэтажной застройки, объектов бюджетной сферы и прочих потребителей, расположенных в западной части с.Иволгинск, в районе кварталов Юилейный, Студенческий, между улицами Ленина и Тракто</w:t>
      </w:r>
      <w:r>
        <w:softHyphen/>
        <w:t>вая, работает на угле. Система теплоснабжения двутрубная.</w:t>
      </w:r>
    </w:p>
    <w:p w:rsidR="00185CCE" w:rsidRDefault="008709B2">
      <w:pPr>
        <w:pStyle w:val="11"/>
        <w:numPr>
          <w:ilvl w:val="0"/>
          <w:numId w:val="3"/>
        </w:numPr>
        <w:tabs>
          <w:tab w:val="left" w:pos="988"/>
        </w:tabs>
        <w:ind w:firstLine="740"/>
        <w:jc w:val="both"/>
      </w:pPr>
      <w:r>
        <w:t>Котельная ИСШ установленной мощностью 4 Гкал/ч осуществляет теп</w:t>
      </w:r>
      <w:r>
        <w:softHyphen/>
        <w:t>лоснабжение комплекса объектов образования в районе Иволгинской школы (ул. Ленина, 40), работает на угле. Система теплоснабжения двутрубная.</w:t>
      </w:r>
    </w:p>
    <w:p w:rsidR="00185CCE" w:rsidRDefault="008709B2">
      <w:pPr>
        <w:pStyle w:val="11"/>
        <w:numPr>
          <w:ilvl w:val="0"/>
          <w:numId w:val="3"/>
        </w:numPr>
        <w:tabs>
          <w:tab w:val="left" w:pos="988"/>
        </w:tabs>
        <w:ind w:firstLine="740"/>
        <w:jc w:val="both"/>
      </w:pPr>
      <w:r>
        <w:t>Котельная ЦРБ установленной мощностью 1,3 Гкал/ч осуществляет теп</w:t>
      </w:r>
      <w:r>
        <w:softHyphen/>
        <w:t>лоснабжение больничного комплекса (ул. Пртизанская, 46), работает на угле. Си</w:t>
      </w:r>
      <w:r>
        <w:softHyphen/>
        <w:t>стема теплоснабжения двутрубная.</w:t>
      </w:r>
    </w:p>
    <w:p w:rsidR="00185CCE" w:rsidRDefault="008709B2">
      <w:pPr>
        <w:pStyle w:val="11"/>
        <w:numPr>
          <w:ilvl w:val="0"/>
          <w:numId w:val="3"/>
        </w:numPr>
        <w:tabs>
          <w:tab w:val="left" w:pos="988"/>
        </w:tabs>
        <w:ind w:firstLine="740"/>
        <w:jc w:val="both"/>
      </w:pPr>
      <w:r>
        <w:t>Котельная АМСУ установленной мощностью 2 Гкал/ч осуществляет теп</w:t>
      </w:r>
      <w:r>
        <w:softHyphen/>
        <w:t>лоснабжение административных зданий в районе пересечения ул. Ленина и ул. Советская, работает на угле. Система теплоснабжения двутрубная.</w:t>
      </w:r>
    </w:p>
    <w:p w:rsidR="00BC73CE" w:rsidRDefault="00BC73CE" w:rsidP="00782381">
      <w:pPr>
        <w:pStyle w:val="11"/>
        <w:tabs>
          <w:tab w:val="left" w:pos="988"/>
        </w:tabs>
        <w:ind w:left="740" w:firstLine="0"/>
        <w:jc w:val="both"/>
      </w:pPr>
    </w:p>
    <w:p w:rsidR="00BC73CE" w:rsidRDefault="00BC73CE" w:rsidP="00782381">
      <w:pPr>
        <w:pStyle w:val="11"/>
        <w:tabs>
          <w:tab w:val="left" w:pos="988"/>
        </w:tabs>
        <w:ind w:left="740" w:firstLine="0"/>
        <w:jc w:val="both"/>
      </w:pPr>
    </w:p>
    <w:p w:rsidR="00BC73CE" w:rsidRDefault="00BC73CE" w:rsidP="00782381">
      <w:pPr>
        <w:pStyle w:val="11"/>
        <w:tabs>
          <w:tab w:val="left" w:pos="988"/>
        </w:tabs>
        <w:ind w:left="740" w:firstLine="0"/>
        <w:jc w:val="both"/>
      </w:pPr>
    </w:p>
    <w:p w:rsidR="00BC73CE" w:rsidRDefault="00BC73CE" w:rsidP="00782381">
      <w:pPr>
        <w:pStyle w:val="11"/>
        <w:tabs>
          <w:tab w:val="left" w:pos="988"/>
        </w:tabs>
        <w:ind w:left="740" w:firstLine="0"/>
        <w:jc w:val="both"/>
      </w:pPr>
    </w:p>
    <w:p w:rsidR="00BC73CE" w:rsidRDefault="00BC73CE" w:rsidP="00782381">
      <w:pPr>
        <w:pStyle w:val="11"/>
        <w:tabs>
          <w:tab w:val="left" w:pos="988"/>
        </w:tabs>
        <w:ind w:left="740" w:firstLine="0"/>
        <w:jc w:val="both"/>
      </w:pPr>
    </w:p>
    <w:p w:rsidR="00782381" w:rsidRPr="00AA04DA" w:rsidRDefault="00782381" w:rsidP="00782381">
      <w:pPr>
        <w:pStyle w:val="11"/>
        <w:tabs>
          <w:tab w:val="left" w:pos="988"/>
        </w:tabs>
        <w:ind w:left="740" w:firstLine="0"/>
        <w:jc w:val="both"/>
      </w:pPr>
      <w:r w:rsidRPr="00AA04DA">
        <w:t>Источники тепловой энергии на котельной СХТ с. Иволгинск:</w:t>
      </w:r>
    </w:p>
    <w:tbl>
      <w:tblPr>
        <w:tblStyle w:val="ae"/>
        <w:tblW w:w="9574" w:type="dxa"/>
        <w:tblInd w:w="740" w:type="dxa"/>
        <w:tblLayout w:type="fixed"/>
        <w:tblLook w:val="04A0" w:firstRow="1" w:lastRow="0" w:firstColumn="1" w:lastColumn="0" w:noHBand="0" w:noVBand="1"/>
      </w:tblPr>
      <w:tblGrid>
        <w:gridCol w:w="594"/>
        <w:gridCol w:w="1751"/>
        <w:gridCol w:w="709"/>
        <w:gridCol w:w="1134"/>
        <w:gridCol w:w="1134"/>
        <w:gridCol w:w="992"/>
        <w:gridCol w:w="992"/>
        <w:gridCol w:w="2268"/>
      </w:tblGrid>
      <w:tr w:rsidR="003071CE" w:rsidRPr="00AA04DA" w:rsidTr="00E07F2B">
        <w:tc>
          <w:tcPr>
            <w:tcW w:w="594" w:type="dxa"/>
            <w:vMerge w:val="restart"/>
          </w:tcPr>
          <w:p w:rsidR="003071CE" w:rsidRPr="00AA04DA" w:rsidRDefault="003071CE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1" w:type="dxa"/>
            <w:vMerge w:val="restart"/>
          </w:tcPr>
          <w:p w:rsidR="003071CE" w:rsidRPr="00AA04DA" w:rsidRDefault="003071CE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709" w:type="dxa"/>
            <w:vMerge w:val="restart"/>
          </w:tcPr>
          <w:p w:rsidR="003071CE" w:rsidRPr="00AA04DA" w:rsidRDefault="003071CE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Мощность,  гкал/</w:t>
            </w:r>
          </w:p>
          <w:p w:rsidR="003071CE" w:rsidRPr="00AA04DA" w:rsidRDefault="003071CE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час</w:t>
            </w:r>
          </w:p>
        </w:tc>
        <w:tc>
          <w:tcPr>
            <w:tcW w:w="4252" w:type="dxa"/>
            <w:gridSpan w:val="4"/>
          </w:tcPr>
          <w:p w:rsidR="003071CE" w:rsidRPr="00AA04DA" w:rsidRDefault="003071CE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Гкал/год</w:t>
            </w:r>
          </w:p>
        </w:tc>
        <w:tc>
          <w:tcPr>
            <w:tcW w:w="2268" w:type="dxa"/>
          </w:tcPr>
          <w:p w:rsidR="003071CE" w:rsidRPr="00AA04DA" w:rsidRDefault="003071CE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Подключенные потребители</w:t>
            </w:r>
          </w:p>
        </w:tc>
      </w:tr>
      <w:tr w:rsidR="003071CE" w:rsidRPr="00AA04DA" w:rsidTr="00E07F2B">
        <w:tc>
          <w:tcPr>
            <w:tcW w:w="594" w:type="dxa"/>
            <w:vMerge/>
          </w:tcPr>
          <w:p w:rsidR="003071CE" w:rsidRPr="00AA04DA" w:rsidRDefault="003071CE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3071CE" w:rsidRPr="00AA04DA" w:rsidRDefault="003071CE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071CE" w:rsidRPr="00AA04DA" w:rsidRDefault="003071CE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71CE" w:rsidRPr="00AA04DA" w:rsidRDefault="003071CE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выработка</w:t>
            </w:r>
          </w:p>
        </w:tc>
        <w:tc>
          <w:tcPr>
            <w:tcW w:w="1134" w:type="dxa"/>
          </w:tcPr>
          <w:p w:rsidR="003071CE" w:rsidRPr="00AA04DA" w:rsidRDefault="003071CE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Полезный отпуск</w:t>
            </w:r>
          </w:p>
        </w:tc>
        <w:tc>
          <w:tcPr>
            <w:tcW w:w="992" w:type="dxa"/>
          </w:tcPr>
          <w:p w:rsidR="003071CE" w:rsidRPr="00AA04DA" w:rsidRDefault="003071CE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992" w:type="dxa"/>
          </w:tcPr>
          <w:p w:rsidR="003071CE" w:rsidRPr="00AA04DA" w:rsidRDefault="003071CE" w:rsidP="00E07F2B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потери</w:t>
            </w:r>
          </w:p>
        </w:tc>
        <w:tc>
          <w:tcPr>
            <w:tcW w:w="2268" w:type="dxa"/>
          </w:tcPr>
          <w:p w:rsidR="003071CE" w:rsidRPr="00AA04DA" w:rsidRDefault="003071CE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07F2B" w:rsidRPr="00AA04DA" w:rsidTr="00E07F2B">
        <w:tc>
          <w:tcPr>
            <w:tcW w:w="594" w:type="dxa"/>
          </w:tcPr>
          <w:p w:rsidR="00E07F2B" w:rsidRPr="00AA04DA" w:rsidRDefault="00E07F2B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</w:t>
            </w:r>
          </w:p>
        </w:tc>
        <w:tc>
          <w:tcPr>
            <w:tcW w:w="1751" w:type="dxa"/>
          </w:tcPr>
          <w:p w:rsidR="00E07F2B" w:rsidRPr="00AA04DA" w:rsidRDefault="00E07F2B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Котел КВм-2,0</w:t>
            </w:r>
          </w:p>
        </w:tc>
        <w:tc>
          <w:tcPr>
            <w:tcW w:w="709" w:type="dxa"/>
          </w:tcPr>
          <w:p w:rsidR="00E07F2B" w:rsidRPr="00AA04DA" w:rsidRDefault="00E07F2B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:rsidR="00E07F2B" w:rsidRPr="00AA04DA" w:rsidRDefault="00E07F2B" w:rsidP="00E07F2B">
            <w:pPr>
              <w:pStyle w:val="11"/>
              <w:tabs>
                <w:tab w:val="left" w:pos="988"/>
              </w:tabs>
              <w:rPr>
                <w:sz w:val="20"/>
                <w:szCs w:val="20"/>
              </w:rPr>
            </w:pPr>
          </w:p>
          <w:p w:rsidR="00E07F2B" w:rsidRPr="00AA04DA" w:rsidRDefault="00E07F2B" w:rsidP="00E07F2B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14727,974</w:t>
            </w:r>
          </w:p>
        </w:tc>
        <w:tc>
          <w:tcPr>
            <w:tcW w:w="1134" w:type="dxa"/>
          </w:tcPr>
          <w:p w:rsidR="00E07F2B" w:rsidRPr="00AA04DA" w:rsidRDefault="00E07F2B" w:rsidP="00E07F2B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</w:p>
          <w:p w:rsidR="00E07F2B" w:rsidRPr="00AA04DA" w:rsidRDefault="00E07F2B" w:rsidP="00E07F2B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12022,192</w:t>
            </w:r>
          </w:p>
        </w:tc>
        <w:tc>
          <w:tcPr>
            <w:tcW w:w="992" w:type="dxa"/>
          </w:tcPr>
          <w:p w:rsidR="00E07F2B" w:rsidRPr="00AA04DA" w:rsidRDefault="00E07F2B" w:rsidP="00E07F2B">
            <w:pPr>
              <w:pStyle w:val="11"/>
              <w:tabs>
                <w:tab w:val="left" w:pos="988"/>
              </w:tabs>
              <w:rPr>
                <w:sz w:val="20"/>
                <w:szCs w:val="20"/>
              </w:rPr>
            </w:pPr>
          </w:p>
          <w:p w:rsidR="00E07F2B" w:rsidRPr="00AA04DA" w:rsidRDefault="00E07F2B" w:rsidP="00E07F2B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568,557</w:t>
            </w:r>
          </w:p>
        </w:tc>
        <w:tc>
          <w:tcPr>
            <w:tcW w:w="992" w:type="dxa"/>
          </w:tcPr>
          <w:p w:rsidR="00E07F2B" w:rsidRPr="00AA04DA" w:rsidRDefault="00E07F2B" w:rsidP="00E07F2B">
            <w:pPr>
              <w:pStyle w:val="11"/>
              <w:tabs>
                <w:tab w:val="left" w:pos="988"/>
              </w:tabs>
              <w:rPr>
                <w:sz w:val="20"/>
                <w:szCs w:val="20"/>
              </w:rPr>
            </w:pPr>
          </w:p>
          <w:p w:rsidR="00E07F2B" w:rsidRPr="00AA04DA" w:rsidRDefault="00E07F2B" w:rsidP="00E07F2B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2137,226</w:t>
            </w:r>
          </w:p>
        </w:tc>
        <w:tc>
          <w:tcPr>
            <w:tcW w:w="2268" w:type="dxa"/>
            <w:vMerge w:val="restart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  <w:p w:rsidR="00E07F2B" w:rsidRPr="00AA04DA" w:rsidRDefault="00E07F2B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население</w:t>
            </w:r>
          </w:p>
        </w:tc>
      </w:tr>
      <w:tr w:rsidR="00E07F2B" w:rsidRPr="00AA04DA" w:rsidTr="00E07F2B">
        <w:tc>
          <w:tcPr>
            <w:tcW w:w="594" w:type="dxa"/>
          </w:tcPr>
          <w:p w:rsidR="00E07F2B" w:rsidRPr="00AA04DA" w:rsidRDefault="00E07F2B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</w:t>
            </w:r>
          </w:p>
        </w:tc>
        <w:tc>
          <w:tcPr>
            <w:tcW w:w="1751" w:type="dxa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Котел КВм-2,0</w:t>
            </w:r>
          </w:p>
        </w:tc>
        <w:tc>
          <w:tcPr>
            <w:tcW w:w="709" w:type="dxa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</w:tr>
      <w:tr w:rsidR="00E07F2B" w:rsidRPr="00AA04DA" w:rsidTr="00E07F2B">
        <w:tc>
          <w:tcPr>
            <w:tcW w:w="594" w:type="dxa"/>
          </w:tcPr>
          <w:p w:rsidR="00E07F2B" w:rsidRPr="00AA04DA" w:rsidRDefault="00E07F2B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3</w:t>
            </w:r>
          </w:p>
        </w:tc>
        <w:tc>
          <w:tcPr>
            <w:tcW w:w="1751" w:type="dxa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Котел КВм-2,0</w:t>
            </w:r>
          </w:p>
        </w:tc>
        <w:tc>
          <w:tcPr>
            <w:tcW w:w="709" w:type="dxa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</w:tr>
      <w:tr w:rsidR="00E07F2B" w:rsidRPr="00AA04DA" w:rsidTr="00E07F2B">
        <w:tc>
          <w:tcPr>
            <w:tcW w:w="594" w:type="dxa"/>
          </w:tcPr>
          <w:p w:rsidR="00E07F2B" w:rsidRPr="00AA04DA" w:rsidRDefault="00E07F2B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4</w:t>
            </w:r>
          </w:p>
        </w:tc>
        <w:tc>
          <w:tcPr>
            <w:tcW w:w="1751" w:type="dxa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Котел КВм-2,0</w:t>
            </w:r>
          </w:p>
        </w:tc>
        <w:tc>
          <w:tcPr>
            <w:tcW w:w="709" w:type="dxa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07F2B" w:rsidRPr="00AA04DA" w:rsidTr="00E07F2B">
        <w:tc>
          <w:tcPr>
            <w:tcW w:w="594" w:type="dxa"/>
          </w:tcPr>
          <w:p w:rsidR="00E07F2B" w:rsidRPr="00AA04DA" w:rsidRDefault="00E07F2B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5</w:t>
            </w:r>
          </w:p>
        </w:tc>
        <w:tc>
          <w:tcPr>
            <w:tcW w:w="1751" w:type="dxa"/>
          </w:tcPr>
          <w:p w:rsidR="00E07F2B" w:rsidRPr="00AA04DA" w:rsidRDefault="00E07F2B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Котел КВм-2,0</w:t>
            </w:r>
          </w:p>
        </w:tc>
        <w:tc>
          <w:tcPr>
            <w:tcW w:w="709" w:type="dxa"/>
          </w:tcPr>
          <w:p w:rsidR="00E07F2B" w:rsidRPr="00AA04DA" w:rsidRDefault="00E07F2B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:rsidR="00E07F2B" w:rsidRPr="00AA04DA" w:rsidRDefault="00095E6F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3575,891</w:t>
            </w:r>
          </w:p>
        </w:tc>
        <w:tc>
          <w:tcPr>
            <w:tcW w:w="1134" w:type="dxa"/>
          </w:tcPr>
          <w:p w:rsidR="00E07F2B" w:rsidRPr="00AA04DA" w:rsidRDefault="00095E6F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2918,938</w:t>
            </w:r>
          </w:p>
        </w:tc>
        <w:tc>
          <w:tcPr>
            <w:tcW w:w="992" w:type="dxa"/>
          </w:tcPr>
          <w:p w:rsidR="00E07F2B" w:rsidRPr="00AA04DA" w:rsidRDefault="00095E6F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138,043</w:t>
            </w:r>
          </w:p>
        </w:tc>
        <w:tc>
          <w:tcPr>
            <w:tcW w:w="992" w:type="dxa"/>
          </w:tcPr>
          <w:p w:rsidR="00E07F2B" w:rsidRPr="00AA04DA" w:rsidRDefault="00095E6F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518,909</w:t>
            </w:r>
          </w:p>
        </w:tc>
        <w:tc>
          <w:tcPr>
            <w:tcW w:w="2268" w:type="dxa"/>
            <w:vMerge w:val="restart"/>
          </w:tcPr>
          <w:p w:rsidR="00E07F2B" w:rsidRPr="00AA04DA" w:rsidRDefault="00B814A7" w:rsidP="00B814A7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1.СУ СКРФ по РБ</w:t>
            </w:r>
          </w:p>
          <w:p w:rsidR="00B814A7" w:rsidRPr="00AA04DA" w:rsidRDefault="00B814A7" w:rsidP="00B814A7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 xml:space="preserve">2.ФГБУ ГСАС "Бурятская" </w:t>
            </w:r>
          </w:p>
          <w:p w:rsidR="00B814A7" w:rsidRPr="00AA04DA" w:rsidRDefault="00B814A7" w:rsidP="00B814A7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3.</w:t>
            </w:r>
            <w:r w:rsidRPr="00AA04DA">
              <w:t xml:space="preserve"> </w:t>
            </w:r>
            <w:r w:rsidRPr="00AA04DA">
              <w:rPr>
                <w:sz w:val="20"/>
                <w:szCs w:val="20"/>
              </w:rPr>
              <w:t>13-й Иволгинский отряд ГПС</w:t>
            </w:r>
          </w:p>
          <w:p w:rsidR="00B814A7" w:rsidRPr="00AA04DA" w:rsidRDefault="00B814A7" w:rsidP="00B814A7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4.</w:t>
            </w:r>
            <w:r w:rsidRPr="00AA04DA">
              <w:t xml:space="preserve"> </w:t>
            </w:r>
            <w:r w:rsidRPr="00AA04DA">
              <w:rPr>
                <w:sz w:val="20"/>
                <w:szCs w:val="20"/>
              </w:rPr>
              <w:t>КТИНЗ</w:t>
            </w:r>
          </w:p>
          <w:p w:rsidR="00B814A7" w:rsidRPr="00AA04DA" w:rsidRDefault="00B814A7" w:rsidP="00B814A7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5.</w:t>
            </w:r>
            <w:r w:rsidRPr="00AA04DA">
              <w:t xml:space="preserve"> </w:t>
            </w:r>
            <w:r w:rsidRPr="00AA04DA">
              <w:rPr>
                <w:sz w:val="20"/>
                <w:szCs w:val="20"/>
              </w:rPr>
              <w:t>МУЗ "Иволгинская ЦРБ"</w:t>
            </w:r>
          </w:p>
          <w:p w:rsidR="00B814A7" w:rsidRPr="00AA04DA" w:rsidRDefault="00B814A7" w:rsidP="00B814A7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6.</w:t>
            </w:r>
            <w:r w:rsidRPr="00AA04DA">
              <w:t xml:space="preserve"> </w:t>
            </w:r>
            <w:r w:rsidRPr="00AA04DA">
              <w:rPr>
                <w:sz w:val="20"/>
                <w:szCs w:val="20"/>
              </w:rPr>
              <w:t>СШИР (спортзал)</w:t>
            </w:r>
          </w:p>
          <w:p w:rsidR="00B814A7" w:rsidRPr="00AA04DA" w:rsidRDefault="00B814A7" w:rsidP="00B814A7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7.</w:t>
            </w:r>
            <w:r w:rsidRPr="00AA04DA">
              <w:t xml:space="preserve"> </w:t>
            </w:r>
            <w:r w:rsidRPr="00AA04DA">
              <w:rPr>
                <w:sz w:val="20"/>
                <w:szCs w:val="20"/>
              </w:rPr>
              <w:t>ИСОШ 2</w:t>
            </w:r>
          </w:p>
          <w:p w:rsidR="00B814A7" w:rsidRPr="00AA04DA" w:rsidRDefault="00B814A7" w:rsidP="00B814A7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8.</w:t>
            </w:r>
            <w:r w:rsidRPr="00AA04DA">
              <w:t xml:space="preserve"> </w:t>
            </w:r>
            <w:r w:rsidRPr="00AA04DA">
              <w:rPr>
                <w:sz w:val="20"/>
                <w:szCs w:val="20"/>
              </w:rPr>
              <w:t>МБУ "Иволга" (гараж)</w:t>
            </w:r>
          </w:p>
          <w:p w:rsidR="00B814A7" w:rsidRPr="00AA04DA" w:rsidRDefault="00B814A7" w:rsidP="00B814A7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9.</w:t>
            </w:r>
            <w:r w:rsidRPr="00AA04DA">
              <w:t xml:space="preserve"> </w:t>
            </w:r>
            <w:r w:rsidRPr="00AA04DA">
              <w:rPr>
                <w:sz w:val="20"/>
                <w:szCs w:val="20"/>
              </w:rPr>
              <w:t>ОАО Ростелеком (ПУ)</w:t>
            </w:r>
          </w:p>
          <w:p w:rsidR="00B814A7" w:rsidRPr="00AA04DA" w:rsidRDefault="00B814A7" w:rsidP="00B814A7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10.</w:t>
            </w:r>
            <w:r w:rsidRPr="00AA04DA">
              <w:t xml:space="preserve"> </w:t>
            </w:r>
            <w:r w:rsidRPr="00AA04DA">
              <w:rPr>
                <w:sz w:val="20"/>
                <w:szCs w:val="20"/>
              </w:rPr>
              <w:t>Кафе "СЭРГЭ"</w:t>
            </w:r>
          </w:p>
          <w:p w:rsidR="00B814A7" w:rsidRPr="00AA04DA" w:rsidRDefault="00B814A7" w:rsidP="00B814A7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11.</w:t>
            </w:r>
            <w:r w:rsidRPr="00AA04DA">
              <w:t xml:space="preserve"> </w:t>
            </w:r>
            <w:r w:rsidRPr="00AA04DA">
              <w:rPr>
                <w:sz w:val="20"/>
                <w:szCs w:val="20"/>
              </w:rPr>
              <w:t>ИП Бабинова (Маг Квартал)</w:t>
            </w:r>
          </w:p>
          <w:p w:rsidR="00B814A7" w:rsidRPr="00AA04DA" w:rsidRDefault="00B814A7" w:rsidP="00B814A7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12.</w:t>
            </w:r>
            <w:r w:rsidRPr="00AA04DA">
              <w:t xml:space="preserve"> </w:t>
            </w:r>
            <w:r w:rsidRPr="00AA04DA">
              <w:rPr>
                <w:sz w:val="20"/>
                <w:szCs w:val="20"/>
              </w:rPr>
              <w:t>ИП Эрхитуева Д.К. (маг. "777")</w:t>
            </w:r>
          </w:p>
          <w:p w:rsidR="00B814A7" w:rsidRPr="00AA04DA" w:rsidRDefault="00B814A7" w:rsidP="00B814A7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13.</w:t>
            </w:r>
            <w:r w:rsidRPr="00AA04DA">
              <w:t xml:space="preserve"> </w:t>
            </w:r>
            <w:r w:rsidRPr="00AA04DA">
              <w:rPr>
                <w:sz w:val="20"/>
                <w:szCs w:val="20"/>
              </w:rPr>
              <w:t>ИП Эрхитуева Г.П. (Леб.3)</w:t>
            </w:r>
          </w:p>
          <w:p w:rsidR="00B814A7" w:rsidRPr="00AA04DA" w:rsidRDefault="00B814A7" w:rsidP="00B814A7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14.</w:t>
            </w:r>
            <w:r w:rsidRPr="00AA04DA">
              <w:t xml:space="preserve"> </w:t>
            </w:r>
            <w:r w:rsidRPr="00AA04DA">
              <w:rPr>
                <w:sz w:val="20"/>
                <w:szCs w:val="20"/>
              </w:rPr>
              <w:t>ИП Жидкова ИА (дет.сад)</w:t>
            </w:r>
          </w:p>
          <w:p w:rsidR="00E07F2B" w:rsidRPr="00AA04DA" w:rsidRDefault="00B814A7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15.</w:t>
            </w:r>
            <w:r w:rsidRPr="00AA04DA">
              <w:t xml:space="preserve"> </w:t>
            </w:r>
            <w:r w:rsidRPr="00AA04DA">
              <w:rPr>
                <w:sz w:val="20"/>
                <w:szCs w:val="20"/>
              </w:rPr>
              <w:t>ОАО Сбербанк (адм.здание)</w:t>
            </w:r>
          </w:p>
          <w:p w:rsidR="00E07F2B" w:rsidRPr="00AA04DA" w:rsidRDefault="00E07F2B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07F2B" w:rsidRPr="00AA04DA" w:rsidTr="00E07F2B">
        <w:tc>
          <w:tcPr>
            <w:tcW w:w="594" w:type="dxa"/>
          </w:tcPr>
          <w:p w:rsidR="00E07F2B" w:rsidRPr="00AA04DA" w:rsidRDefault="00E07F2B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6</w:t>
            </w:r>
          </w:p>
        </w:tc>
        <w:tc>
          <w:tcPr>
            <w:tcW w:w="1751" w:type="dxa"/>
          </w:tcPr>
          <w:p w:rsidR="00E07F2B" w:rsidRPr="00AA04DA" w:rsidRDefault="00E07F2B" w:rsidP="006A6CEF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Котел КВм-1,6</w:t>
            </w:r>
          </w:p>
        </w:tc>
        <w:tc>
          <w:tcPr>
            <w:tcW w:w="709" w:type="dxa"/>
          </w:tcPr>
          <w:p w:rsidR="00E07F2B" w:rsidRPr="00AA04DA" w:rsidRDefault="00E07F2B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</w:tcPr>
          <w:p w:rsidR="00E07F2B" w:rsidRPr="00AA04DA" w:rsidRDefault="00E07F2B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7F2B" w:rsidRPr="00AA04DA" w:rsidRDefault="00E07F2B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F2B" w:rsidRPr="00AA04DA" w:rsidRDefault="00E07F2B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7F2B" w:rsidRPr="00AA04DA" w:rsidRDefault="00E07F2B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07F2B" w:rsidRPr="00AA04DA" w:rsidRDefault="00E07F2B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07F2B" w:rsidRPr="00AA04DA" w:rsidTr="00E07F2B">
        <w:tc>
          <w:tcPr>
            <w:tcW w:w="594" w:type="dxa"/>
          </w:tcPr>
          <w:p w:rsidR="00E07F2B" w:rsidRPr="00AA04DA" w:rsidRDefault="00E07F2B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E07F2B" w:rsidRPr="00AA04DA" w:rsidRDefault="00095E6F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Итого по кот СХТ</w:t>
            </w:r>
          </w:p>
        </w:tc>
        <w:tc>
          <w:tcPr>
            <w:tcW w:w="709" w:type="dxa"/>
          </w:tcPr>
          <w:p w:rsidR="00E07F2B" w:rsidRPr="00AA04DA" w:rsidRDefault="00E07F2B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7F2B" w:rsidRPr="00AA04DA" w:rsidRDefault="00095E6F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18303,865</w:t>
            </w:r>
          </w:p>
        </w:tc>
        <w:tc>
          <w:tcPr>
            <w:tcW w:w="1134" w:type="dxa"/>
          </w:tcPr>
          <w:p w:rsidR="00E07F2B" w:rsidRPr="00AA04DA" w:rsidRDefault="00095E6F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14941,13</w:t>
            </w:r>
          </w:p>
        </w:tc>
        <w:tc>
          <w:tcPr>
            <w:tcW w:w="992" w:type="dxa"/>
          </w:tcPr>
          <w:p w:rsidR="00E07F2B" w:rsidRPr="00AA04DA" w:rsidRDefault="00095E6F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706,6</w:t>
            </w:r>
          </w:p>
        </w:tc>
        <w:tc>
          <w:tcPr>
            <w:tcW w:w="992" w:type="dxa"/>
          </w:tcPr>
          <w:p w:rsidR="00E07F2B" w:rsidRPr="00AA04DA" w:rsidRDefault="00095E6F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2656,135</w:t>
            </w:r>
          </w:p>
        </w:tc>
        <w:tc>
          <w:tcPr>
            <w:tcW w:w="2268" w:type="dxa"/>
          </w:tcPr>
          <w:p w:rsidR="00E07F2B" w:rsidRPr="00AA04DA" w:rsidRDefault="00E07F2B" w:rsidP="00782381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6A6CEF" w:rsidRPr="00AA04DA" w:rsidRDefault="006A6CEF" w:rsidP="00782381">
      <w:pPr>
        <w:pStyle w:val="11"/>
        <w:tabs>
          <w:tab w:val="left" w:pos="988"/>
        </w:tabs>
        <w:ind w:left="740" w:firstLine="0"/>
        <w:jc w:val="both"/>
      </w:pPr>
    </w:p>
    <w:p w:rsidR="003071CE" w:rsidRPr="00AA04DA" w:rsidRDefault="003071CE" w:rsidP="00782381">
      <w:pPr>
        <w:pStyle w:val="11"/>
        <w:tabs>
          <w:tab w:val="left" w:pos="988"/>
        </w:tabs>
        <w:ind w:left="740" w:firstLine="0"/>
        <w:jc w:val="both"/>
      </w:pPr>
      <w:r w:rsidRPr="00AA04DA">
        <w:t>Источники тепловой энергии котельной Иволгинской СОШ</w:t>
      </w:r>
    </w:p>
    <w:p w:rsidR="003071CE" w:rsidRPr="00AA04DA" w:rsidRDefault="003071CE" w:rsidP="00782381">
      <w:pPr>
        <w:pStyle w:val="11"/>
        <w:tabs>
          <w:tab w:val="left" w:pos="988"/>
        </w:tabs>
        <w:ind w:left="740" w:firstLine="0"/>
        <w:jc w:val="both"/>
      </w:pPr>
    </w:p>
    <w:tbl>
      <w:tblPr>
        <w:tblStyle w:val="ae"/>
        <w:tblW w:w="9574" w:type="dxa"/>
        <w:tblInd w:w="740" w:type="dxa"/>
        <w:tblLayout w:type="fixed"/>
        <w:tblLook w:val="04A0" w:firstRow="1" w:lastRow="0" w:firstColumn="1" w:lastColumn="0" w:noHBand="0" w:noVBand="1"/>
      </w:tblPr>
      <w:tblGrid>
        <w:gridCol w:w="594"/>
        <w:gridCol w:w="1751"/>
        <w:gridCol w:w="709"/>
        <w:gridCol w:w="1134"/>
        <w:gridCol w:w="1134"/>
        <w:gridCol w:w="992"/>
        <w:gridCol w:w="992"/>
        <w:gridCol w:w="2268"/>
      </w:tblGrid>
      <w:tr w:rsidR="003071CE" w:rsidRPr="00AA04DA" w:rsidTr="00F574D8">
        <w:tc>
          <w:tcPr>
            <w:tcW w:w="594" w:type="dxa"/>
          </w:tcPr>
          <w:p w:rsidR="003071CE" w:rsidRPr="00AA04DA" w:rsidRDefault="003071CE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3071CE" w:rsidRPr="00AA04DA" w:rsidRDefault="003071CE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709" w:type="dxa"/>
          </w:tcPr>
          <w:p w:rsidR="003071CE" w:rsidRPr="00AA04DA" w:rsidRDefault="003071CE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Мощность,  гкал/</w:t>
            </w:r>
          </w:p>
          <w:p w:rsidR="003071CE" w:rsidRPr="00AA04DA" w:rsidRDefault="003071CE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час</w:t>
            </w:r>
          </w:p>
        </w:tc>
        <w:tc>
          <w:tcPr>
            <w:tcW w:w="4252" w:type="dxa"/>
            <w:gridSpan w:val="4"/>
          </w:tcPr>
          <w:p w:rsidR="003071CE" w:rsidRPr="00AA04DA" w:rsidRDefault="003071CE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Гкал/год</w:t>
            </w:r>
          </w:p>
        </w:tc>
        <w:tc>
          <w:tcPr>
            <w:tcW w:w="2268" w:type="dxa"/>
          </w:tcPr>
          <w:p w:rsidR="003071CE" w:rsidRPr="00AA04DA" w:rsidRDefault="003071CE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Подключенные потребители</w:t>
            </w:r>
          </w:p>
        </w:tc>
      </w:tr>
      <w:tr w:rsidR="003071CE" w:rsidRPr="00AA04DA" w:rsidTr="00F574D8">
        <w:tc>
          <w:tcPr>
            <w:tcW w:w="594" w:type="dxa"/>
          </w:tcPr>
          <w:p w:rsidR="003071CE" w:rsidRPr="00AA04DA" w:rsidRDefault="003071CE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3071CE" w:rsidRPr="00AA04DA" w:rsidRDefault="003071CE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071CE" w:rsidRPr="00AA04DA" w:rsidRDefault="003071CE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71CE" w:rsidRPr="00AA04DA" w:rsidRDefault="003071CE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выработка</w:t>
            </w:r>
          </w:p>
        </w:tc>
        <w:tc>
          <w:tcPr>
            <w:tcW w:w="1134" w:type="dxa"/>
          </w:tcPr>
          <w:p w:rsidR="003071CE" w:rsidRPr="00AA04DA" w:rsidRDefault="003071CE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Полезный отпуск</w:t>
            </w:r>
          </w:p>
        </w:tc>
        <w:tc>
          <w:tcPr>
            <w:tcW w:w="992" w:type="dxa"/>
          </w:tcPr>
          <w:p w:rsidR="003071CE" w:rsidRPr="00AA04DA" w:rsidRDefault="003071CE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992" w:type="dxa"/>
          </w:tcPr>
          <w:p w:rsidR="003071CE" w:rsidRPr="00AA04DA" w:rsidRDefault="003071CE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потери</w:t>
            </w:r>
          </w:p>
        </w:tc>
        <w:tc>
          <w:tcPr>
            <w:tcW w:w="2268" w:type="dxa"/>
          </w:tcPr>
          <w:p w:rsidR="003071CE" w:rsidRPr="00AA04DA" w:rsidRDefault="003071CE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65A9F" w:rsidRPr="00AA04DA" w:rsidTr="00F574D8">
        <w:tc>
          <w:tcPr>
            <w:tcW w:w="594" w:type="dxa"/>
          </w:tcPr>
          <w:p w:rsidR="00665A9F" w:rsidRPr="00AA04DA" w:rsidRDefault="00665A9F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</w:t>
            </w:r>
          </w:p>
        </w:tc>
        <w:tc>
          <w:tcPr>
            <w:tcW w:w="1751" w:type="dxa"/>
          </w:tcPr>
          <w:p w:rsidR="00665A9F" w:rsidRPr="00AA04DA" w:rsidRDefault="00665A9F" w:rsidP="003071CE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Котел КВм-2,5</w:t>
            </w:r>
          </w:p>
        </w:tc>
        <w:tc>
          <w:tcPr>
            <w:tcW w:w="709" w:type="dxa"/>
          </w:tcPr>
          <w:p w:rsidR="00665A9F" w:rsidRPr="00AA04DA" w:rsidRDefault="00665A9F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Merge w:val="restart"/>
          </w:tcPr>
          <w:p w:rsidR="00665A9F" w:rsidRPr="00AA04DA" w:rsidRDefault="00665A9F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2445,894</w:t>
            </w:r>
          </w:p>
        </w:tc>
        <w:tc>
          <w:tcPr>
            <w:tcW w:w="1134" w:type="dxa"/>
            <w:vMerge w:val="restart"/>
          </w:tcPr>
          <w:p w:rsidR="00665A9F" w:rsidRPr="00AA04DA" w:rsidRDefault="00665A9F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2214,244</w:t>
            </w:r>
          </w:p>
        </w:tc>
        <w:tc>
          <w:tcPr>
            <w:tcW w:w="992" w:type="dxa"/>
            <w:vMerge w:val="restart"/>
          </w:tcPr>
          <w:p w:rsidR="00665A9F" w:rsidRPr="00AA04DA" w:rsidRDefault="00665A9F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77,39</w:t>
            </w:r>
          </w:p>
        </w:tc>
        <w:tc>
          <w:tcPr>
            <w:tcW w:w="992" w:type="dxa"/>
            <w:vMerge w:val="restart"/>
          </w:tcPr>
          <w:p w:rsidR="00665A9F" w:rsidRPr="00AA04DA" w:rsidRDefault="00665A9F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154,26</w:t>
            </w:r>
          </w:p>
        </w:tc>
        <w:tc>
          <w:tcPr>
            <w:tcW w:w="2268" w:type="dxa"/>
            <w:vMerge w:val="restart"/>
          </w:tcPr>
          <w:p w:rsidR="00665A9F" w:rsidRPr="00AA04DA" w:rsidRDefault="00665A9F" w:rsidP="00665A9F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1.МОУ Иволгинская СОШ</w:t>
            </w:r>
          </w:p>
          <w:p w:rsidR="00665A9F" w:rsidRPr="00AA04DA" w:rsidRDefault="00665A9F" w:rsidP="00665A9F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2.МОУ ДОД ИРЦДОД</w:t>
            </w:r>
          </w:p>
          <w:p w:rsidR="00665A9F" w:rsidRPr="00AA04DA" w:rsidRDefault="00665A9F" w:rsidP="00665A9F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3.МОУ Иволг. вечерная школа</w:t>
            </w:r>
          </w:p>
          <w:p w:rsidR="00665A9F" w:rsidRPr="00AA04DA" w:rsidRDefault="00665A9F" w:rsidP="00665A9F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4.Дет. сад "Золотинка"</w:t>
            </w:r>
          </w:p>
          <w:p w:rsidR="00665A9F" w:rsidRPr="00AA04DA" w:rsidRDefault="00665A9F" w:rsidP="00665A9F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5.СШИР (ФОК)</w:t>
            </w:r>
          </w:p>
          <w:p w:rsidR="00665A9F" w:rsidRPr="00AA04DA" w:rsidRDefault="00665A9F" w:rsidP="00665A9F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lastRenderedPageBreak/>
              <w:t>6.СШИР (спорт.школа)</w:t>
            </w:r>
          </w:p>
          <w:p w:rsidR="00665A9F" w:rsidRPr="00AA04DA" w:rsidRDefault="00665A9F" w:rsidP="00665A9F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7.ООО "Фаина" магазин</w:t>
            </w:r>
          </w:p>
          <w:p w:rsidR="00665A9F" w:rsidRPr="00AA04DA" w:rsidRDefault="00665A9F" w:rsidP="00665A9F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2A0D5C" w:rsidRPr="00AA04DA" w:rsidTr="00F574D8">
        <w:tc>
          <w:tcPr>
            <w:tcW w:w="594" w:type="dxa"/>
          </w:tcPr>
          <w:p w:rsidR="002A0D5C" w:rsidRPr="00AA04DA" w:rsidRDefault="002A0D5C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</w:t>
            </w:r>
          </w:p>
        </w:tc>
        <w:tc>
          <w:tcPr>
            <w:tcW w:w="1751" w:type="dxa"/>
          </w:tcPr>
          <w:p w:rsidR="002A0D5C" w:rsidRPr="00AA04DA" w:rsidRDefault="002A0D5C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Братск 1,33</w:t>
            </w:r>
          </w:p>
        </w:tc>
        <w:tc>
          <w:tcPr>
            <w:tcW w:w="709" w:type="dxa"/>
          </w:tcPr>
          <w:p w:rsidR="002A0D5C" w:rsidRPr="00AA04DA" w:rsidRDefault="002A0D5C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vMerge/>
          </w:tcPr>
          <w:p w:rsidR="002A0D5C" w:rsidRPr="00AA04DA" w:rsidRDefault="002A0D5C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D5C" w:rsidRPr="00AA04DA" w:rsidRDefault="002A0D5C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D5C" w:rsidRPr="00AA04DA" w:rsidRDefault="002A0D5C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D5C" w:rsidRPr="00AA04DA" w:rsidRDefault="002A0D5C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D5C" w:rsidRPr="00AA04DA" w:rsidRDefault="002A0D5C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</w:tr>
      <w:tr w:rsidR="00665A9F" w:rsidRPr="00AA04DA" w:rsidTr="00F574D8">
        <w:tc>
          <w:tcPr>
            <w:tcW w:w="594" w:type="dxa"/>
          </w:tcPr>
          <w:p w:rsidR="00665A9F" w:rsidRPr="00AA04DA" w:rsidRDefault="00553F16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3</w:t>
            </w:r>
          </w:p>
        </w:tc>
        <w:tc>
          <w:tcPr>
            <w:tcW w:w="1751" w:type="dxa"/>
          </w:tcPr>
          <w:p w:rsidR="00665A9F" w:rsidRPr="00AA04DA" w:rsidRDefault="00553F16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КВм -1,45</w:t>
            </w:r>
          </w:p>
        </w:tc>
        <w:tc>
          <w:tcPr>
            <w:tcW w:w="709" w:type="dxa"/>
          </w:tcPr>
          <w:p w:rsidR="00665A9F" w:rsidRPr="00AA04DA" w:rsidRDefault="00553F16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1,45</w:t>
            </w:r>
          </w:p>
        </w:tc>
        <w:tc>
          <w:tcPr>
            <w:tcW w:w="1134" w:type="dxa"/>
            <w:vMerge/>
          </w:tcPr>
          <w:p w:rsidR="00665A9F" w:rsidRPr="00AA04DA" w:rsidRDefault="00665A9F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5A9F" w:rsidRPr="00AA04DA" w:rsidRDefault="00665A9F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65A9F" w:rsidRPr="00AA04DA" w:rsidRDefault="00665A9F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65A9F" w:rsidRPr="00AA04DA" w:rsidRDefault="00665A9F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5A9F" w:rsidRPr="00AA04DA" w:rsidRDefault="00665A9F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</w:tr>
      <w:tr w:rsidR="00665A9F" w:rsidRPr="00AA04DA" w:rsidTr="00F574D8">
        <w:tc>
          <w:tcPr>
            <w:tcW w:w="594" w:type="dxa"/>
          </w:tcPr>
          <w:p w:rsidR="00665A9F" w:rsidRPr="00AA04DA" w:rsidRDefault="00665A9F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665A9F" w:rsidRPr="00AA04DA" w:rsidRDefault="00665A9F" w:rsidP="003071CE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Итого по кот Иволгинской СОШ</w:t>
            </w:r>
          </w:p>
        </w:tc>
        <w:tc>
          <w:tcPr>
            <w:tcW w:w="709" w:type="dxa"/>
          </w:tcPr>
          <w:p w:rsidR="00665A9F" w:rsidRPr="00AA04DA" w:rsidRDefault="00665A9F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5A9F" w:rsidRPr="00AA04DA" w:rsidRDefault="00665A9F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2445,894</w:t>
            </w:r>
          </w:p>
        </w:tc>
        <w:tc>
          <w:tcPr>
            <w:tcW w:w="1134" w:type="dxa"/>
          </w:tcPr>
          <w:p w:rsidR="00665A9F" w:rsidRPr="00AA04DA" w:rsidRDefault="00665A9F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2214,244</w:t>
            </w:r>
          </w:p>
        </w:tc>
        <w:tc>
          <w:tcPr>
            <w:tcW w:w="992" w:type="dxa"/>
          </w:tcPr>
          <w:p w:rsidR="00665A9F" w:rsidRPr="00AA04DA" w:rsidRDefault="00665A9F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77,39</w:t>
            </w:r>
          </w:p>
        </w:tc>
        <w:tc>
          <w:tcPr>
            <w:tcW w:w="992" w:type="dxa"/>
          </w:tcPr>
          <w:p w:rsidR="00665A9F" w:rsidRPr="00AA04DA" w:rsidRDefault="00665A9F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154,26</w:t>
            </w:r>
          </w:p>
        </w:tc>
        <w:tc>
          <w:tcPr>
            <w:tcW w:w="2268" w:type="dxa"/>
            <w:vMerge/>
          </w:tcPr>
          <w:p w:rsidR="00665A9F" w:rsidRPr="00AA04DA" w:rsidRDefault="00665A9F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3071CE" w:rsidRPr="00AA04DA" w:rsidRDefault="003071CE" w:rsidP="00782381">
      <w:pPr>
        <w:pStyle w:val="11"/>
        <w:tabs>
          <w:tab w:val="left" w:pos="988"/>
        </w:tabs>
        <w:ind w:left="740" w:firstLine="0"/>
        <w:jc w:val="both"/>
      </w:pPr>
    </w:p>
    <w:p w:rsidR="00782381" w:rsidRPr="00AA04DA" w:rsidRDefault="009F1F67" w:rsidP="00782381">
      <w:pPr>
        <w:pStyle w:val="11"/>
        <w:tabs>
          <w:tab w:val="left" w:pos="988"/>
        </w:tabs>
        <w:ind w:left="740" w:firstLine="0"/>
        <w:jc w:val="both"/>
      </w:pPr>
      <w:r w:rsidRPr="00AA04DA">
        <w:t>Источники тепловой энергии котельной ЦРБ</w:t>
      </w:r>
    </w:p>
    <w:tbl>
      <w:tblPr>
        <w:tblStyle w:val="ae"/>
        <w:tblW w:w="9574" w:type="dxa"/>
        <w:tblInd w:w="740" w:type="dxa"/>
        <w:tblLayout w:type="fixed"/>
        <w:tblLook w:val="04A0" w:firstRow="1" w:lastRow="0" w:firstColumn="1" w:lastColumn="0" w:noHBand="0" w:noVBand="1"/>
      </w:tblPr>
      <w:tblGrid>
        <w:gridCol w:w="594"/>
        <w:gridCol w:w="1751"/>
        <w:gridCol w:w="709"/>
        <w:gridCol w:w="1134"/>
        <w:gridCol w:w="1134"/>
        <w:gridCol w:w="992"/>
        <w:gridCol w:w="851"/>
        <w:gridCol w:w="2409"/>
      </w:tblGrid>
      <w:tr w:rsidR="009F1F67" w:rsidRPr="00AA04DA" w:rsidTr="00B54F44">
        <w:tc>
          <w:tcPr>
            <w:tcW w:w="594" w:type="dxa"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</w:t>
            </w:r>
          </w:p>
        </w:tc>
        <w:tc>
          <w:tcPr>
            <w:tcW w:w="1751" w:type="dxa"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709" w:type="dxa"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Мощность,  гкал/</w:t>
            </w:r>
          </w:p>
          <w:p w:rsidR="009F1F67" w:rsidRPr="00AA04DA" w:rsidRDefault="009F1F6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час</w:t>
            </w:r>
          </w:p>
        </w:tc>
        <w:tc>
          <w:tcPr>
            <w:tcW w:w="4111" w:type="dxa"/>
            <w:gridSpan w:val="4"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Гкал/год</w:t>
            </w:r>
          </w:p>
        </w:tc>
        <w:tc>
          <w:tcPr>
            <w:tcW w:w="2409" w:type="dxa"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Подключенные потребители</w:t>
            </w:r>
          </w:p>
        </w:tc>
      </w:tr>
      <w:tr w:rsidR="009F1F67" w:rsidRPr="00AA04DA" w:rsidTr="00B54F44">
        <w:tc>
          <w:tcPr>
            <w:tcW w:w="594" w:type="dxa"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выработка</w:t>
            </w:r>
          </w:p>
        </w:tc>
        <w:tc>
          <w:tcPr>
            <w:tcW w:w="1134" w:type="dxa"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Полезный отпуск</w:t>
            </w:r>
          </w:p>
        </w:tc>
        <w:tc>
          <w:tcPr>
            <w:tcW w:w="992" w:type="dxa"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Собственные нужды</w:t>
            </w:r>
          </w:p>
        </w:tc>
        <w:tc>
          <w:tcPr>
            <w:tcW w:w="851" w:type="dxa"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потери</w:t>
            </w:r>
          </w:p>
        </w:tc>
        <w:tc>
          <w:tcPr>
            <w:tcW w:w="2409" w:type="dxa"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F1F67" w:rsidRPr="00AA04DA" w:rsidTr="00B54F44">
        <w:tc>
          <w:tcPr>
            <w:tcW w:w="594" w:type="dxa"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</w:t>
            </w:r>
          </w:p>
        </w:tc>
        <w:tc>
          <w:tcPr>
            <w:tcW w:w="1751" w:type="dxa"/>
          </w:tcPr>
          <w:p w:rsidR="009F1F67" w:rsidRPr="00AA04DA" w:rsidRDefault="009F1F67" w:rsidP="003606CF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Котел КВр-0,8</w:t>
            </w:r>
          </w:p>
        </w:tc>
        <w:tc>
          <w:tcPr>
            <w:tcW w:w="709" w:type="dxa"/>
          </w:tcPr>
          <w:p w:rsidR="009F1F67" w:rsidRPr="00AA04DA" w:rsidRDefault="003606CF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vMerge w:val="restart"/>
          </w:tcPr>
          <w:p w:rsidR="009F1F67" w:rsidRPr="00AA04DA" w:rsidRDefault="00D97DD0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1001,01</w:t>
            </w:r>
          </w:p>
        </w:tc>
        <w:tc>
          <w:tcPr>
            <w:tcW w:w="1134" w:type="dxa"/>
            <w:vMerge w:val="restart"/>
          </w:tcPr>
          <w:p w:rsidR="009F1F67" w:rsidRPr="00AA04DA" w:rsidRDefault="00D97DD0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838,651</w:t>
            </w:r>
          </w:p>
        </w:tc>
        <w:tc>
          <w:tcPr>
            <w:tcW w:w="992" w:type="dxa"/>
            <w:vMerge w:val="restart"/>
          </w:tcPr>
          <w:p w:rsidR="009F1F67" w:rsidRPr="00AA04DA" w:rsidRDefault="00D97DD0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36,13</w:t>
            </w:r>
          </w:p>
        </w:tc>
        <w:tc>
          <w:tcPr>
            <w:tcW w:w="851" w:type="dxa"/>
            <w:vMerge w:val="restart"/>
          </w:tcPr>
          <w:p w:rsidR="009F1F67" w:rsidRPr="00AA04DA" w:rsidRDefault="00D97DD0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126,22</w:t>
            </w:r>
          </w:p>
        </w:tc>
        <w:tc>
          <w:tcPr>
            <w:tcW w:w="2409" w:type="dxa"/>
            <w:vMerge w:val="restart"/>
          </w:tcPr>
          <w:p w:rsidR="009F1F67" w:rsidRPr="00AA04DA" w:rsidRDefault="00D97DD0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1.МУЗ  ЦРБ (стационар)</w:t>
            </w:r>
          </w:p>
          <w:p w:rsidR="00D97DD0" w:rsidRPr="00AA04DA" w:rsidRDefault="00D97DD0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2.МУЗ ЦРБ Аптека</w:t>
            </w:r>
          </w:p>
          <w:p w:rsidR="00D97DD0" w:rsidRPr="00AA04DA" w:rsidRDefault="00D97DD0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3.Здание призывного</w:t>
            </w:r>
          </w:p>
        </w:tc>
      </w:tr>
      <w:tr w:rsidR="009F1F67" w:rsidRPr="00AA04DA" w:rsidTr="00B54F44">
        <w:tc>
          <w:tcPr>
            <w:tcW w:w="594" w:type="dxa"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</w:t>
            </w:r>
          </w:p>
        </w:tc>
        <w:tc>
          <w:tcPr>
            <w:tcW w:w="1751" w:type="dxa"/>
          </w:tcPr>
          <w:p w:rsidR="009F1F67" w:rsidRPr="00AA04DA" w:rsidRDefault="009F1F67" w:rsidP="003606CF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Котел КВр -0,8</w:t>
            </w:r>
          </w:p>
        </w:tc>
        <w:tc>
          <w:tcPr>
            <w:tcW w:w="709" w:type="dxa"/>
          </w:tcPr>
          <w:p w:rsidR="009F1F67" w:rsidRPr="00AA04DA" w:rsidRDefault="009F1F67" w:rsidP="003606CF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vMerge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</w:tr>
      <w:tr w:rsidR="009F1F67" w:rsidRPr="00AA04DA" w:rsidTr="00B54F44">
        <w:tc>
          <w:tcPr>
            <w:tcW w:w="594" w:type="dxa"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F1F67" w:rsidRPr="00AA04DA" w:rsidRDefault="009F1F6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</w:tr>
      <w:tr w:rsidR="00D97DD0" w:rsidRPr="00AA04DA" w:rsidTr="00B54F44">
        <w:tc>
          <w:tcPr>
            <w:tcW w:w="594" w:type="dxa"/>
          </w:tcPr>
          <w:p w:rsidR="00D97DD0" w:rsidRPr="00AA04DA" w:rsidRDefault="00D97DD0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D97DD0" w:rsidRPr="00AA04DA" w:rsidRDefault="00D97DD0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 xml:space="preserve">Итого по котельной ЦРБ </w:t>
            </w:r>
          </w:p>
        </w:tc>
        <w:tc>
          <w:tcPr>
            <w:tcW w:w="709" w:type="dxa"/>
          </w:tcPr>
          <w:p w:rsidR="00D97DD0" w:rsidRPr="00AA04DA" w:rsidRDefault="00D97DD0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7DD0" w:rsidRPr="00AA04DA" w:rsidRDefault="00D97DD0" w:rsidP="00D97DD0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1001,01</w:t>
            </w:r>
          </w:p>
        </w:tc>
        <w:tc>
          <w:tcPr>
            <w:tcW w:w="1134" w:type="dxa"/>
          </w:tcPr>
          <w:p w:rsidR="00D97DD0" w:rsidRPr="00AA04DA" w:rsidRDefault="00D97DD0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838,651</w:t>
            </w:r>
          </w:p>
        </w:tc>
        <w:tc>
          <w:tcPr>
            <w:tcW w:w="992" w:type="dxa"/>
          </w:tcPr>
          <w:p w:rsidR="00D97DD0" w:rsidRPr="00AA04DA" w:rsidRDefault="00D97DD0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36,13</w:t>
            </w:r>
          </w:p>
        </w:tc>
        <w:tc>
          <w:tcPr>
            <w:tcW w:w="851" w:type="dxa"/>
          </w:tcPr>
          <w:p w:rsidR="00D97DD0" w:rsidRPr="00AA04DA" w:rsidRDefault="00D97DD0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126,22</w:t>
            </w:r>
          </w:p>
        </w:tc>
        <w:tc>
          <w:tcPr>
            <w:tcW w:w="2409" w:type="dxa"/>
            <w:vMerge/>
          </w:tcPr>
          <w:p w:rsidR="00D97DD0" w:rsidRPr="00AA04DA" w:rsidRDefault="00D97DD0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9F1F67" w:rsidRPr="00AA04DA" w:rsidRDefault="009F1F67" w:rsidP="00782381">
      <w:pPr>
        <w:pStyle w:val="11"/>
        <w:tabs>
          <w:tab w:val="left" w:pos="988"/>
        </w:tabs>
        <w:ind w:left="740" w:firstLine="0"/>
        <w:jc w:val="both"/>
      </w:pPr>
    </w:p>
    <w:p w:rsidR="00B54F44" w:rsidRPr="00AA04DA" w:rsidRDefault="009F1F67" w:rsidP="00B54F44">
      <w:pPr>
        <w:pStyle w:val="11"/>
        <w:tabs>
          <w:tab w:val="left" w:pos="988"/>
        </w:tabs>
        <w:ind w:left="740" w:firstLine="0"/>
        <w:jc w:val="both"/>
      </w:pPr>
      <w:r w:rsidRPr="00AA04DA">
        <w:t xml:space="preserve"> </w:t>
      </w:r>
      <w:r w:rsidR="00B54F44" w:rsidRPr="00AA04DA">
        <w:t>Источники тепловой энергии котельной АМСУ</w:t>
      </w:r>
    </w:p>
    <w:tbl>
      <w:tblPr>
        <w:tblStyle w:val="ae"/>
        <w:tblW w:w="9574" w:type="dxa"/>
        <w:tblInd w:w="740" w:type="dxa"/>
        <w:tblLayout w:type="fixed"/>
        <w:tblLook w:val="04A0" w:firstRow="1" w:lastRow="0" w:firstColumn="1" w:lastColumn="0" w:noHBand="0" w:noVBand="1"/>
      </w:tblPr>
      <w:tblGrid>
        <w:gridCol w:w="594"/>
        <w:gridCol w:w="1751"/>
        <w:gridCol w:w="709"/>
        <w:gridCol w:w="1134"/>
        <w:gridCol w:w="1134"/>
        <w:gridCol w:w="992"/>
        <w:gridCol w:w="851"/>
        <w:gridCol w:w="2409"/>
      </w:tblGrid>
      <w:tr w:rsidR="00B54F44" w:rsidRPr="00AA04DA" w:rsidTr="00B54F44">
        <w:tc>
          <w:tcPr>
            <w:tcW w:w="594" w:type="dxa"/>
          </w:tcPr>
          <w:p w:rsidR="00B54F44" w:rsidRPr="00AA04DA" w:rsidRDefault="00B54F44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</w:t>
            </w:r>
          </w:p>
        </w:tc>
        <w:tc>
          <w:tcPr>
            <w:tcW w:w="1751" w:type="dxa"/>
          </w:tcPr>
          <w:p w:rsidR="00B54F44" w:rsidRPr="00AA04DA" w:rsidRDefault="00B54F44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709" w:type="dxa"/>
          </w:tcPr>
          <w:p w:rsidR="00B54F44" w:rsidRPr="00AA04DA" w:rsidRDefault="00B54F44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Мощностьгкал/</w:t>
            </w:r>
          </w:p>
          <w:p w:rsidR="00B54F44" w:rsidRPr="00AA04DA" w:rsidRDefault="00B54F44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час</w:t>
            </w:r>
          </w:p>
        </w:tc>
        <w:tc>
          <w:tcPr>
            <w:tcW w:w="4111" w:type="dxa"/>
            <w:gridSpan w:val="4"/>
          </w:tcPr>
          <w:p w:rsidR="00B54F44" w:rsidRPr="00AA04DA" w:rsidRDefault="00B54F44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Гкал/год</w:t>
            </w:r>
          </w:p>
        </w:tc>
        <w:tc>
          <w:tcPr>
            <w:tcW w:w="2409" w:type="dxa"/>
          </w:tcPr>
          <w:p w:rsidR="00B54F44" w:rsidRPr="00AA04DA" w:rsidRDefault="00B54F44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Подключенные потребители</w:t>
            </w:r>
          </w:p>
        </w:tc>
      </w:tr>
      <w:tr w:rsidR="00B54F44" w:rsidRPr="00AA04DA" w:rsidTr="00B54F44">
        <w:tc>
          <w:tcPr>
            <w:tcW w:w="594" w:type="dxa"/>
          </w:tcPr>
          <w:p w:rsidR="00B54F44" w:rsidRPr="00AA04DA" w:rsidRDefault="00B54F44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B54F44" w:rsidRPr="00AA04DA" w:rsidRDefault="00B54F44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4F44" w:rsidRPr="00AA04DA" w:rsidRDefault="00B54F44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4F44" w:rsidRPr="00AA04DA" w:rsidRDefault="00B54F44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выработка</w:t>
            </w:r>
          </w:p>
        </w:tc>
        <w:tc>
          <w:tcPr>
            <w:tcW w:w="1134" w:type="dxa"/>
          </w:tcPr>
          <w:p w:rsidR="00B54F44" w:rsidRPr="00AA04DA" w:rsidRDefault="00B54F44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Полезный отпуск</w:t>
            </w:r>
          </w:p>
        </w:tc>
        <w:tc>
          <w:tcPr>
            <w:tcW w:w="992" w:type="dxa"/>
          </w:tcPr>
          <w:p w:rsidR="00B54F44" w:rsidRPr="00AA04DA" w:rsidRDefault="00B54F44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Собственные нужды</w:t>
            </w:r>
          </w:p>
        </w:tc>
        <w:tc>
          <w:tcPr>
            <w:tcW w:w="851" w:type="dxa"/>
          </w:tcPr>
          <w:p w:rsidR="00B54F44" w:rsidRPr="00AA04DA" w:rsidRDefault="00B54F44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потери</w:t>
            </w:r>
          </w:p>
        </w:tc>
        <w:tc>
          <w:tcPr>
            <w:tcW w:w="2409" w:type="dxa"/>
          </w:tcPr>
          <w:p w:rsidR="00B54F44" w:rsidRPr="00AA04DA" w:rsidRDefault="00B54F44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60F47" w:rsidRPr="00AA04DA" w:rsidTr="00B54F44">
        <w:tc>
          <w:tcPr>
            <w:tcW w:w="594" w:type="dxa"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</w:t>
            </w:r>
          </w:p>
        </w:tc>
        <w:tc>
          <w:tcPr>
            <w:tcW w:w="1751" w:type="dxa"/>
          </w:tcPr>
          <w:p w:rsidR="00960F47" w:rsidRPr="00AA04DA" w:rsidRDefault="00553F16" w:rsidP="00B54F44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Братск 1,45</w:t>
            </w:r>
          </w:p>
        </w:tc>
        <w:tc>
          <w:tcPr>
            <w:tcW w:w="709" w:type="dxa"/>
          </w:tcPr>
          <w:p w:rsidR="00960F47" w:rsidRPr="00AA04DA" w:rsidRDefault="00553F16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1,45</w:t>
            </w:r>
          </w:p>
        </w:tc>
        <w:tc>
          <w:tcPr>
            <w:tcW w:w="1134" w:type="dxa"/>
            <w:vMerge w:val="restart"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1063,809</w:t>
            </w:r>
          </w:p>
        </w:tc>
        <w:tc>
          <w:tcPr>
            <w:tcW w:w="1134" w:type="dxa"/>
            <w:vMerge w:val="restart"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862,729</w:t>
            </w:r>
          </w:p>
        </w:tc>
        <w:tc>
          <w:tcPr>
            <w:tcW w:w="992" w:type="dxa"/>
            <w:vMerge w:val="restart"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53,45</w:t>
            </w:r>
          </w:p>
        </w:tc>
        <w:tc>
          <w:tcPr>
            <w:tcW w:w="851" w:type="dxa"/>
            <w:vMerge w:val="restart"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147,63</w:t>
            </w:r>
          </w:p>
        </w:tc>
        <w:tc>
          <w:tcPr>
            <w:tcW w:w="2409" w:type="dxa"/>
            <w:vMerge w:val="restart"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1.ОМВД РФ по Ивол-му району</w:t>
            </w:r>
          </w:p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2.Здание райвоенкомата</w:t>
            </w:r>
          </w:p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3.</w:t>
            </w:r>
            <w:r w:rsidRPr="00AA04DA">
              <w:t xml:space="preserve"> </w:t>
            </w:r>
            <w:r w:rsidRPr="00AA04DA">
              <w:rPr>
                <w:sz w:val="20"/>
                <w:szCs w:val="20"/>
              </w:rPr>
              <w:t>Гараж ЦЗ</w:t>
            </w:r>
          </w:p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4.</w:t>
            </w:r>
            <w:r w:rsidRPr="00AA04DA">
              <w:t xml:space="preserve"> </w:t>
            </w:r>
            <w:r w:rsidRPr="00AA04DA">
              <w:rPr>
                <w:sz w:val="20"/>
                <w:szCs w:val="20"/>
              </w:rPr>
              <w:t>Администрация МО «Иволгинский район»  (ХТО)</w:t>
            </w:r>
          </w:p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5.РМКДЦ МИР</w:t>
            </w:r>
          </w:p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6.ДШИ (школа искусств)</w:t>
            </w:r>
          </w:p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 xml:space="preserve">7.МУ Управление культуры и туризма </w:t>
            </w:r>
          </w:p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60F47" w:rsidRPr="00AA04DA" w:rsidTr="00B54F44">
        <w:tc>
          <w:tcPr>
            <w:tcW w:w="594" w:type="dxa"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2</w:t>
            </w:r>
          </w:p>
        </w:tc>
        <w:tc>
          <w:tcPr>
            <w:tcW w:w="1751" w:type="dxa"/>
          </w:tcPr>
          <w:p w:rsidR="00960F47" w:rsidRPr="00AA04DA" w:rsidRDefault="00553F16" w:rsidP="00553F16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Братск</w:t>
            </w:r>
            <w:r w:rsidR="00960F47" w:rsidRPr="00AA04DA">
              <w:rPr>
                <w:sz w:val="20"/>
                <w:szCs w:val="20"/>
              </w:rPr>
              <w:t xml:space="preserve"> -1,45</w:t>
            </w:r>
          </w:p>
        </w:tc>
        <w:tc>
          <w:tcPr>
            <w:tcW w:w="709" w:type="dxa"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1,45</w:t>
            </w:r>
          </w:p>
        </w:tc>
        <w:tc>
          <w:tcPr>
            <w:tcW w:w="1134" w:type="dxa"/>
            <w:vMerge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</w:tr>
      <w:tr w:rsidR="00960F47" w:rsidRPr="00AA04DA" w:rsidTr="00B54F44">
        <w:tc>
          <w:tcPr>
            <w:tcW w:w="594" w:type="dxa"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jc w:val="both"/>
              <w:rPr>
                <w:sz w:val="20"/>
                <w:szCs w:val="20"/>
              </w:rPr>
            </w:pPr>
          </w:p>
        </w:tc>
      </w:tr>
      <w:tr w:rsidR="00960F47" w:rsidRPr="00AA04DA" w:rsidTr="00B54F44">
        <w:tc>
          <w:tcPr>
            <w:tcW w:w="594" w:type="dxa"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 xml:space="preserve">Итого по котельной ЦРБ </w:t>
            </w:r>
          </w:p>
        </w:tc>
        <w:tc>
          <w:tcPr>
            <w:tcW w:w="709" w:type="dxa"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1063,809</w:t>
            </w:r>
          </w:p>
        </w:tc>
        <w:tc>
          <w:tcPr>
            <w:tcW w:w="1134" w:type="dxa"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862,729</w:t>
            </w:r>
          </w:p>
        </w:tc>
        <w:tc>
          <w:tcPr>
            <w:tcW w:w="992" w:type="dxa"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53,45</w:t>
            </w:r>
          </w:p>
        </w:tc>
        <w:tc>
          <w:tcPr>
            <w:tcW w:w="851" w:type="dxa"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rPr>
                <w:sz w:val="20"/>
                <w:szCs w:val="20"/>
              </w:rPr>
            </w:pPr>
            <w:r w:rsidRPr="00AA04DA">
              <w:rPr>
                <w:sz w:val="20"/>
                <w:szCs w:val="20"/>
              </w:rPr>
              <w:t>147,63</w:t>
            </w:r>
          </w:p>
        </w:tc>
        <w:tc>
          <w:tcPr>
            <w:tcW w:w="2409" w:type="dxa"/>
            <w:vMerge/>
          </w:tcPr>
          <w:p w:rsidR="00960F47" w:rsidRPr="00AA04DA" w:rsidRDefault="00960F47" w:rsidP="00F574D8">
            <w:pPr>
              <w:pStyle w:val="11"/>
              <w:tabs>
                <w:tab w:val="left" w:pos="98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B54F44" w:rsidRPr="00AA04DA" w:rsidRDefault="00B54F44" w:rsidP="00B54F44">
      <w:pPr>
        <w:pStyle w:val="11"/>
        <w:tabs>
          <w:tab w:val="left" w:pos="988"/>
        </w:tabs>
        <w:ind w:left="740" w:firstLine="0"/>
        <w:jc w:val="both"/>
      </w:pPr>
    </w:p>
    <w:p w:rsidR="009F1F67" w:rsidRPr="00AA04DA" w:rsidRDefault="009F1F67" w:rsidP="00782381">
      <w:pPr>
        <w:pStyle w:val="11"/>
        <w:tabs>
          <w:tab w:val="left" w:pos="988"/>
        </w:tabs>
        <w:ind w:left="740" w:firstLine="0"/>
        <w:jc w:val="both"/>
      </w:pPr>
    </w:p>
    <w:p w:rsidR="00B54F44" w:rsidRPr="00AA04DA" w:rsidRDefault="00B54F44" w:rsidP="00782381">
      <w:pPr>
        <w:pStyle w:val="11"/>
        <w:tabs>
          <w:tab w:val="left" w:pos="988"/>
        </w:tabs>
        <w:ind w:left="740" w:firstLine="0"/>
        <w:jc w:val="both"/>
      </w:pPr>
    </w:p>
    <w:p w:rsidR="00185CCE" w:rsidRPr="00AA04DA" w:rsidRDefault="008709B2">
      <w:pPr>
        <w:pStyle w:val="11"/>
        <w:spacing w:after="500"/>
        <w:ind w:firstLine="740"/>
        <w:jc w:val="both"/>
      </w:pPr>
      <w:r w:rsidRPr="00AA04DA">
        <w:t>Обобщенная система энергетического обеспечения состоит из следующих локальных систем:</w:t>
      </w:r>
    </w:p>
    <w:p w:rsidR="00185CCE" w:rsidRPr="00AA04DA" w:rsidRDefault="008709B2">
      <w:pPr>
        <w:pStyle w:val="11"/>
        <w:numPr>
          <w:ilvl w:val="0"/>
          <w:numId w:val="3"/>
        </w:numPr>
        <w:tabs>
          <w:tab w:val="left" w:pos="1054"/>
        </w:tabs>
        <w:ind w:firstLine="720"/>
        <w:jc w:val="both"/>
      </w:pPr>
      <w:r w:rsidRPr="00AA04DA">
        <w:t>электроснабжения, предназначенного для обеспечения электроэнергией приводов основного и вспомогательного оборудования, освещения (наружного и внутреннего), обеспечения хозяйственных и бытовых нужд котельных;</w:t>
      </w:r>
    </w:p>
    <w:p w:rsidR="00185CCE" w:rsidRPr="00AA04DA" w:rsidRDefault="008709B2">
      <w:pPr>
        <w:pStyle w:val="11"/>
        <w:numPr>
          <w:ilvl w:val="0"/>
          <w:numId w:val="3"/>
        </w:numPr>
        <w:tabs>
          <w:tab w:val="left" w:pos="1584"/>
        </w:tabs>
        <w:ind w:firstLine="720"/>
        <w:jc w:val="both"/>
      </w:pPr>
      <w:r w:rsidRPr="00AA04DA">
        <w:t>топливоснабжения для обеспечения работы котельных;</w:t>
      </w:r>
    </w:p>
    <w:p w:rsidR="00185CCE" w:rsidRPr="00AA04DA" w:rsidRDefault="008709B2">
      <w:pPr>
        <w:pStyle w:val="11"/>
        <w:numPr>
          <w:ilvl w:val="0"/>
          <w:numId w:val="3"/>
        </w:numPr>
        <w:tabs>
          <w:tab w:val="left" w:pos="1050"/>
        </w:tabs>
        <w:spacing w:after="320"/>
        <w:ind w:firstLine="720"/>
        <w:jc w:val="both"/>
      </w:pPr>
      <w:r w:rsidRPr="00AA04DA">
        <w:t>водоснабжения, предназначенной для обеспечения водой технологиче</w:t>
      </w:r>
      <w:r w:rsidRPr="00AA04DA">
        <w:softHyphen/>
        <w:t>ского процесса и собственных нужд котельных, и вспомогательных объектов.</w:t>
      </w:r>
    </w:p>
    <w:p w:rsidR="00185CCE" w:rsidRPr="00AA04DA" w:rsidRDefault="008709B2">
      <w:pPr>
        <w:pStyle w:val="42"/>
        <w:keepNext/>
        <w:keepLines/>
        <w:numPr>
          <w:ilvl w:val="0"/>
          <w:numId w:val="4"/>
        </w:numPr>
        <w:tabs>
          <w:tab w:val="left" w:pos="1107"/>
        </w:tabs>
        <w:jc w:val="both"/>
      </w:pPr>
      <w:bookmarkStart w:id="8" w:name="bookmark13"/>
      <w:r w:rsidRPr="00AA04DA">
        <w:lastRenderedPageBreak/>
        <w:t>Структура основного оборудования</w:t>
      </w:r>
      <w:bookmarkEnd w:id="8"/>
    </w:p>
    <w:p w:rsidR="00185CCE" w:rsidRPr="00AA04DA" w:rsidRDefault="008709B2">
      <w:pPr>
        <w:pStyle w:val="11"/>
        <w:ind w:firstLine="720"/>
        <w:jc w:val="both"/>
      </w:pPr>
      <w:r w:rsidRPr="00AA04DA">
        <w:t>Техническая характеристика оборудования отопительных котельных пред</w:t>
      </w:r>
      <w:r w:rsidRPr="00AA04DA">
        <w:softHyphen/>
        <w:t>ставлена в таблице 1.1.</w:t>
      </w:r>
    </w:p>
    <w:p w:rsidR="00185CCE" w:rsidRPr="00AA04DA" w:rsidRDefault="008709B2">
      <w:pPr>
        <w:pStyle w:val="11"/>
        <w:ind w:firstLine="200"/>
        <w:jc w:val="both"/>
      </w:pPr>
      <w:r w:rsidRPr="00AA04DA">
        <w:t>Таблица 1.1. Техническая характеристика оборудования отопительных котель</w:t>
      </w:r>
      <w:r w:rsidRPr="00AA04DA">
        <w:softHyphen/>
        <w:t>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958"/>
        <w:gridCol w:w="2947"/>
        <w:gridCol w:w="4229"/>
      </w:tblGrid>
      <w:tr w:rsidR="00185CCE" w:rsidRPr="00AA04DA">
        <w:trPr>
          <w:trHeight w:hRule="exact" w:val="57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Наименование котельной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Наименование оборудо</w:t>
            </w:r>
            <w:r w:rsidRPr="00AA04DA">
              <w:rPr>
                <w:b/>
                <w:bCs/>
                <w:sz w:val="24"/>
                <w:szCs w:val="24"/>
              </w:rPr>
              <w:softHyphen/>
              <w:t>вания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Характеристика оборудования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44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Водогрейные котлы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 w:rsidP="00553F16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КВ</w:t>
            </w:r>
            <w:r w:rsidR="00553F16" w:rsidRPr="00AA04DA">
              <w:rPr>
                <w:sz w:val="24"/>
                <w:szCs w:val="24"/>
              </w:rPr>
              <w:t>м</w:t>
            </w:r>
            <w:r w:rsidRPr="00AA04DA">
              <w:rPr>
                <w:sz w:val="24"/>
                <w:szCs w:val="24"/>
              </w:rPr>
              <w:t>-</w:t>
            </w:r>
            <w:r w:rsidR="00553F16" w:rsidRPr="00AA04DA">
              <w:rPr>
                <w:sz w:val="24"/>
                <w:szCs w:val="24"/>
              </w:rPr>
              <w:t>1,6</w:t>
            </w:r>
            <w:r w:rsidRPr="00AA04DA">
              <w:rPr>
                <w:sz w:val="24"/>
                <w:szCs w:val="24"/>
              </w:rPr>
              <w:t xml:space="preserve"> - </w:t>
            </w:r>
            <w:r w:rsidR="00553F16" w:rsidRPr="00AA04DA">
              <w:rPr>
                <w:sz w:val="24"/>
                <w:szCs w:val="24"/>
              </w:rPr>
              <w:t>1</w:t>
            </w:r>
            <w:r w:rsidRPr="00AA04DA">
              <w:rPr>
                <w:sz w:val="24"/>
                <w:szCs w:val="24"/>
              </w:rPr>
              <w:t>шт. (1,6 Гкал/час); КВм-2,0 - 5 шт. (2,0 Гкал/час)</w:t>
            </w:r>
          </w:p>
        </w:tc>
      </w:tr>
      <w:tr w:rsidR="00185CCE" w:rsidRPr="00AA04DA">
        <w:trPr>
          <w:trHeight w:hRule="exact" w:val="283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Дымососы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ДН-10- 1500-3шт.</w:t>
            </w:r>
          </w:p>
        </w:tc>
      </w:tr>
      <w:tr w:rsidR="00185CCE" w:rsidRPr="00AA04DA"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Дутьевые вентиляторы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ВЦ-14-46/1350-4шт.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Сетевые насосы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Д-320-50 -1шт.</w:t>
            </w:r>
          </w:p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Д-200-36 - 2 шт.</w:t>
            </w:r>
          </w:p>
        </w:tc>
      </w:tr>
      <w:tr w:rsidR="00185CCE" w:rsidRPr="00AA04DA">
        <w:trPr>
          <w:trHeight w:hRule="exact" w:val="283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36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Подпиточные насосы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 100-65-200а</w:t>
            </w:r>
          </w:p>
        </w:tc>
      </w:tr>
      <w:tr w:rsidR="00185CCE" w:rsidRPr="00AA04DA">
        <w:trPr>
          <w:trHeight w:hRule="exact" w:val="566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44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Водогрейные котлы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 w:rsidP="00553F16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 xml:space="preserve">Братск-1,33 - </w:t>
            </w:r>
            <w:r w:rsidR="00553F16" w:rsidRPr="00AA04DA">
              <w:rPr>
                <w:sz w:val="24"/>
                <w:szCs w:val="24"/>
              </w:rPr>
              <w:t>1</w:t>
            </w:r>
            <w:r w:rsidRPr="00AA04DA">
              <w:rPr>
                <w:sz w:val="24"/>
                <w:szCs w:val="24"/>
              </w:rPr>
              <w:t xml:space="preserve"> шт. (1 Гкал/час); КВ-2,5 - 1 шт. (2</w:t>
            </w:r>
            <w:r w:rsidR="00912F89" w:rsidRPr="00AA04DA">
              <w:rPr>
                <w:sz w:val="24"/>
                <w:szCs w:val="24"/>
              </w:rPr>
              <w:t>,5</w:t>
            </w:r>
            <w:r w:rsidRPr="00AA04DA">
              <w:rPr>
                <w:sz w:val="24"/>
                <w:szCs w:val="24"/>
              </w:rPr>
              <w:t xml:space="preserve"> Гкал/час)</w:t>
            </w:r>
            <w:r w:rsidR="00912F89" w:rsidRPr="00AA04DA">
              <w:rPr>
                <w:sz w:val="24"/>
                <w:szCs w:val="24"/>
              </w:rPr>
              <w:t>: КВм 1,45 -1 шт</w:t>
            </w:r>
          </w:p>
        </w:tc>
      </w:tr>
      <w:tr w:rsidR="00185CCE" w:rsidRPr="00AA04DA">
        <w:trPr>
          <w:trHeight w:hRule="exact" w:val="283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Дымососы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ДН-9-1500 - 2 шт.</w:t>
            </w:r>
          </w:p>
        </w:tc>
      </w:tr>
      <w:tr w:rsidR="00185CCE" w:rsidRPr="00AA04DA"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Дутьевые вентиляторы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ВЦ-14-46/1350-3шт.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Сетевые насосы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К-100-65-200а - 1 шт. К 80/65 - 1 шт.</w:t>
            </w:r>
          </w:p>
        </w:tc>
      </w:tr>
      <w:tr w:rsidR="00185CCE" w:rsidRPr="00AA04DA">
        <w:trPr>
          <w:trHeight w:hRule="exact" w:val="283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36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Подпиточные насосы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-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44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Водогрейные котлы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553F16" w:rsidP="00553F16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КВр 0,8</w:t>
            </w:r>
            <w:r w:rsidR="008709B2" w:rsidRPr="00AA04DA">
              <w:rPr>
                <w:sz w:val="24"/>
                <w:szCs w:val="24"/>
              </w:rPr>
              <w:t xml:space="preserve"> - </w:t>
            </w:r>
            <w:r w:rsidRPr="00AA04DA">
              <w:rPr>
                <w:sz w:val="24"/>
                <w:szCs w:val="24"/>
              </w:rPr>
              <w:t>2</w:t>
            </w:r>
            <w:r w:rsidR="008709B2" w:rsidRPr="00AA04DA">
              <w:rPr>
                <w:sz w:val="24"/>
                <w:szCs w:val="24"/>
              </w:rPr>
              <w:t xml:space="preserve"> шт. (</w:t>
            </w:r>
            <w:r w:rsidRPr="00AA04DA">
              <w:rPr>
                <w:sz w:val="24"/>
                <w:szCs w:val="24"/>
              </w:rPr>
              <w:t>1,6</w:t>
            </w:r>
            <w:r w:rsidR="008709B2" w:rsidRPr="00AA04DA">
              <w:rPr>
                <w:sz w:val="24"/>
                <w:szCs w:val="24"/>
              </w:rPr>
              <w:t xml:space="preserve"> Гкал/час</w:t>
            </w:r>
            <w:r w:rsidRPr="00AA04DA">
              <w:rPr>
                <w:sz w:val="24"/>
                <w:szCs w:val="24"/>
              </w:rPr>
              <w:t xml:space="preserve">); </w:t>
            </w:r>
          </w:p>
        </w:tc>
      </w:tr>
      <w:tr w:rsidR="00185CCE" w:rsidRPr="00AA04DA"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Дымососы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ДН-9-1500 - 1 шт.</w:t>
            </w:r>
          </w:p>
        </w:tc>
      </w:tr>
      <w:tr w:rsidR="00185CCE" w:rsidRPr="00AA04DA"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Дутьевые вентиляторы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ВЦ-14-46/3000-1шт.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Сетевые насосы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К-65-50-180 - 1шт.</w:t>
            </w:r>
          </w:p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К-80-65-160 - 1шт.</w:t>
            </w:r>
          </w:p>
        </w:tc>
      </w:tr>
      <w:tr w:rsidR="00185CCE" w:rsidRPr="00AA04DA">
        <w:trPr>
          <w:trHeight w:hRule="exact" w:val="283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36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Подпиточные насосы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</w:tr>
      <w:tr w:rsidR="00185CCE" w:rsidRPr="00AA04DA">
        <w:trPr>
          <w:trHeight w:hRule="exact" w:val="28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4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44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Водогрейные котлы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Братск-1</w:t>
            </w:r>
            <w:r w:rsidR="00912F89" w:rsidRPr="00AA04DA">
              <w:rPr>
                <w:sz w:val="24"/>
                <w:szCs w:val="24"/>
              </w:rPr>
              <w:t>,45</w:t>
            </w:r>
            <w:r w:rsidRPr="00AA04DA">
              <w:rPr>
                <w:sz w:val="24"/>
                <w:szCs w:val="24"/>
              </w:rPr>
              <w:t>- 2 шт. (1</w:t>
            </w:r>
            <w:r w:rsidR="00912F89" w:rsidRPr="00AA04DA">
              <w:rPr>
                <w:sz w:val="24"/>
                <w:szCs w:val="24"/>
              </w:rPr>
              <w:t>,45</w:t>
            </w:r>
            <w:r w:rsidRPr="00AA04DA">
              <w:rPr>
                <w:sz w:val="24"/>
                <w:szCs w:val="24"/>
              </w:rPr>
              <w:t xml:space="preserve"> Гкал/час)</w:t>
            </w:r>
          </w:p>
        </w:tc>
      </w:tr>
      <w:tr w:rsidR="00185CCE" w:rsidRPr="00AA04DA">
        <w:trPr>
          <w:trHeight w:hRule="exact" w:val="283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Дымососы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ДН-9-1500 - 1 шт.</w:t>
            </w:r>
          </w:p>
        </w:tc>
      </w:tr>
      <w:tr w:rsidR="00185CCE" w:rsidRPr="00AA04DA"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Дутьевые вентиляторы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ВЦ-14-46/1350-2шт.</w:t>
            </w:r>
          </w:p>
        </w:tc>
      </w:tr>
      <w:tr w:rsidR="00185CCE" w:rsidRPr="00AA04DA"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Сетевые насосы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К-80-65-160 - 2 шт.</w:t>
            </w:r>
          </w:p>
        </w:tc>
      </w:tr>
      <w:tr w:rsidR="00185CCE" w:rsidRPr="00AA04DA">
        <w:trPr>
          <w:trHeight w:hRule="exact" w:val="293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36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Подпиточные насосы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 8/18 - 1 шт.</w:t>
            </w:r>
          </w:p>
        </w:tc>
      </w:tr>
    </w:tbl>
    <w:p w:rsidR="00185CCE" w:rsidRPr="00AA04DA" w:rsidRDefault="00185CCE">
      <w:pPr>
        <w:spacing w:after="319" w:line="1" w:lineRule="exact"/>
      </w:pPr>
    </w:p>
    <w:p w:rsidR="00185CCE" w:rsidRPr="00AA04DA" w:rsidRDefault="008709B2">
      <w:pPr>
        <w:pStyle w:val="42"/>
        <w:keepNext/>
        <w:keepLines/>
        <w:numPr>
          <w:ilvl w:val="0"/>
          <w:numId w:val="4"/>
        </w:numPr>
        <w:tabs>
          <w:tab w:val="left" w:pos="1098"/>
        </w:tabs>
        <w:jc w:val="both"/>
      </w:pPr>
      <w:bookmarkStart w:id="9" w:name="bookmark15"/>
      <w:r w:rsidRPr="00AA04DA">
        <w:t>Параметры установленной тепловой мощности теплофикационного оборудования и теплофикационной установки</w:t>
      </w:r>
      <w:bookmarkEnd w:id="9"/>
    </w:p>
    <w:p w:rsidR="00185CCE" w:rsidRPr="00AA04DA" w:rsidRDefault="008709B2">
      <w:pPr>
        <w:pStyle w:val="11"/>
        <w:spacing w:after="160"/>
        <w:ind w:firstLine="720"/>
        <w:jc w:val="both"/>
      </w:pPr>
      <w:r w:rsidRPr="00AA04DA">
        <w:t>Централизованного теплоснабжения на базе комбинированного производ</w:t>
      </w:r>
      <w:r w:rsidRPr="00AA04DA">
        <w:softHyphen/>
        <w:t>ства электроэнергии и тепла в с.Иволгинск нет.</w:t>
      </w:r>
      <w:r w:rsidRPr="00AA04DA">
        <w:br w:type="page"/>
      </w:r>
    </w:p>
    <w:p w:rsidR="00185CCE" w:rsidRPr="00AA04DA" w:rsidRDefault="008709B2">
      <w:pPr>
        <w:pStyle w:val="42"/>
        <w:keepNext/>
        <w:keepLines/>
        <w:numPr>
          <w:ilvl w:val="0"/>
          <w:numId w:val="4"/>
        </w:numPr>
        <w:tabs>
          <w:tab w:val="left" w:pos="1117"/>
        </w:tabs>
        <w:jc w:val="both"/>
      </w:pPr>
      <w:bookmarkStart w:id="10" w:name="bookmark17"/>
      <w:r w:rsidRPr="00AA04DA">
        <w:lastRenderedPageBreak/>
        <w:t>Ограничения тепловой мощности и параметры располагаемой теп</w:t>
      </w:r>
      <w:r w:rsidRPr="00AA04DA">
        <w:softHyphen/>
        <w:t>ловой мощности</w:t>
      </w:r>
      <w:bookmarkEnd w:id="10"/>
    </w:p>
    <w:p w:rsidR="00185CCE" w:rsidRPr="00AA04DA" w:rsidRDefault="008709B2">
      <w:pPr>
        <w:pStyle w:val="11"/>
        <w:spacing w:after="40"/>
        <w:ind w:left="7960" w:firstLine="0"/>
      </w:pPr>
      <w:r w:rsidRPr="00AA04DA">
        <w:t>Таблица 1.1.3.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15"/>
        <w:gridCol w:w="3317"/>
        <w:gridCol w:w="1632"/>
        <w:gridCol w:w="2218"/>
      </w:tblGrid>
      <w:tr w:rsidR="00185CCE" w:rsidRPr="00AA04DA">
        <w:trPr>
          <w:trHeight w:hRule="exact"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Мощность, Гкал/час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Мощность тепло</w:t>
            </w:r>
            <w:r w:rsidRPr="00AA04DA">
              <w:rPr>
                <w:b/>
                <w:bCs/>
                <w:sz w:val="24"/>
                <w:szCs w:val="24"/>
              </w:rPr>
              <w:softHyphen/>
              <w:t>вой энергии (нетто) перспек</w:t>
            </w:r>
            <w:r w:rsidRPr="00AA04DA">
              <w:rPr>
                <w:b/>
                <w:bCs/>
                <w:sz w:val="24"/>
                <w:szCs w:val="24"/>
              </w:rPr>
              <w:softHyphen/>
              <w:t>тивные, Гкал/час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Мощность котельной, Гкал/час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11,6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11,6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Мощность потребителей, Гкал/час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3,353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3,353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(-)-дефицит/(+) запас, Гкал/час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+8,247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+8,247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Мощность котельной, Гкал/час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4,0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4,0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Мощность потребителей, Гкал/час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0,385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0,385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(-)-дефицит/(+) запас, Гкал/час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+3,615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+3,615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3.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16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Мощность котельной, Гкал/час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1,3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1,3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Мощность потребителей, Гкал/час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0,101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0,101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(-)-дефицит/(+) запас, Гкал/час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+1,199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+1,199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4.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Мощность котельной, Гкал/час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2,0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2,0</w:t>
            </w:r>
          </w:p>
        </w:tc>
      </w:tr>
      <w:tr w:rsidR="00185CCE" w:rsidRPr="00AA04DA">
        <w:trPr>
          <w:trHeight w:hRule="exact" w:val="56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Мощность потребителей, Гкал/час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0,184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0,184</w:t>
            </w:r>
          </w:p>
        </w:tc>
      </w:tr>
      <w:tr w:rsidR="00185CCE" w:rsidRPr="00AA04DA">
        <w:trPr>
          <w:trHeight w:hRule="exact" w:val="57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Pr="00AA04DA" w:rsidRDefault="00185CCE"/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(-)-дефицит/(+) запас, Гкал/час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+1,816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+1,816</w:t>
            </w:r>
          </w:p>
        </w:tc>
      </w:tr>
    </w:tbl>
    <w:p w:rsidR="00185CCE" w:rsidRPr="00AA04DA" w:rsidRDefault="00185CCE">
      <w:pPr>
        <w:spacing w:after="319" w:line="1" w:lineRule="exact"/>
      </w:pPr>
    </w:p>
    <w:p w:rsidR="00185CCE" w:rsidRPr="00AA04DA" w:rsidRDefault="008709B2">
      <w:pPr>
        <w:pStyle w:val="42"/>
        <w:keepNext/>
        <w:keepLines/>
        <w:numPr>
          <w:ilvl w:val="0"/>
          <w:numId w:val="4"/>
        </w:numPr>
        <w:tabs>
          <w:tab w:val="left" w:pos="1083"/>
        </w:tabs>
        <w:jc w:val="both"/>
      </w:pPr>
      <w:bookmarkStart w:id="11" w:name="bookmark19"/>
      <w:r w:rsidRPr="00AA04DA">
        <w:t>Объем потребления тепловой энергии (мощности) и теплоносителя на собственные и хозяйственные нужды и параметры мощности нетто</w:t>
      </w:r>
      <w:bookmarkEnd w:id="11"/>
    </w:p>
    <w:p w:rsidR="00185CCE" w:rsidRPr="00AA04DA" w:rsidRDefault="008709B2">
      <w:pPr>
        <w:pStyle w:val="11"/>
        <w:ind w:left="8160" w:firstLine="0"/>
      </w:pPr>
      <w:r w:rsidRPr="00AA04DA">
        <w:t>Таблица 1.2.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389"/>
        <w:gridCol w:w="2846"/>
        <w:gridCol w:w="2539"/>
      </w:tblGrid>
      <w:tr w:rsidR="00185CCE" w:rsidRPr="00AA04DA">
        <w:trPr>
          <w:trHeight w:hRule="exact" w:val="84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Собственные нужды котельных (отопление), Гкал/час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Потери в сетях, Гкал/час</w:t>
            </w:r>
          </w:p>
        </w:tc>
      </w:tr>
      <w:tr w:rsidR="00185CCE" w:rsidRPr="00AA04DA">
        <w:trPr>
          <w:trHeight w:hRule="exact" w:val="28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0,128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0,496</w:t>
            </w:r>
          </w:p>
        </w:tc>
      </w:tr>
      <w:tr w:rsidR="00185CCE" w:rsidRPr="00AA04DA">
        <w:trPr>
          <w:trHeight w:hRule="exact" w:val="28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0,014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0,028</w:t>
            </w:r>
          </w:p>
        </w:tc>
      </w:tr>
      <w:tr w:rsidR="00185CCE" w:rsidRPr="00AA04DA">
        <w:trPr>
          <w:trHeight w:hRule="exact" w:val="28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0,007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0,023</w:t>
            </w:r>
          </w:p>
        </w:tc>
      </w:tr>
      <w:tr w:rsidR="00185CCE" w:rsidRPr="00AA04DA">
        <w:trPr>
          <w:trHeight w:hRule="exact" w:val="29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4.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0,010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0,027</w:t>
            </w:r>
          </w:p>
        </w:tc>
      </w:tr>
    </w:tbl>
    <w:p w:rsidR="00185CCE" w:rsidRPr="00AA04DA" w:rsidRDefault="00185CCE">
      <w:pPr>
        <w:spacing w:after="319" w:line="1" w:lineRule="exact"/>
      </w:pPr>
    </w:p>
    <w:p w:rsidR="00185CCE" w:rsidRPr="00AA04DA" w:rsidRDefault="008709B2">
      <w:pPr>
        <w:pStyle w:val="42"/>
        <w:keepNext/>
        <w:keepLines/>
        <w:numPr>
          <w:ilvl w:val="0"/>
          <w:numId w:val="4"/>
        </w:numPr>
        <w:tabs>
          <w:tab w:val="left" w:pos="1117"/>
        </w:tabs>
        <w:spacing w:after="40"/>
      </w:pPr>
      <w:bookmarkStart w:id="12" w:name="bookmark21"/>
      <w:r w:rsidRPr="00AA04DA">
        <w:t>Срок ввода в эксплуатацию теплофикационного оборудования</w:t>
      </w:r>
      <w:bookmarkEnd w:id="12"/>
    </w:p>
    <w:p w:rsidR="00185CCE" w:rsidRPr="00AA04DA" w:rsidRDefault="008709B2">
      <w:pPr>
        <w:pStyle w:val="ab"/>
      </w:pPr>
      <w:r w:rsidRPr="00AA04DA">
        <w:rPr>
          <w:u w:val="none"/>
        </w:rPr>
        <w:t>Таблица 1.3.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362"/>
        <w:gridCol w:w="4987"/>
        <w:gridCol w:w="1733"/>
      </w:tblGrid>
      <w:tr w:rsidR="00185CCE" w:rsidRPr="00AA04DA"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380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Водогрейные котлы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Ввод в экс</w:t>
            </w:r>
            <w:r w:rsidRPr="00AA04DA">
              <w:rPr>
                <w:b/>
                <w:bCs/>
                <w:sz w:val="24"/>
                <w:szCs w:val="24"/>
              </w:rPr>
              <w:softHyphen/>
              <w:t>плуатацию котлов</w:t>
            </w:r>
          </w:p>
        </w:tc>
      </w:tr>
      <w:tr w:rsidR="00185CCE" w:rsidRPr="00AA04DA">
        <w:trPr>
          <w:trHeight w:hRule="exact" w:val="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 w:rsidP="0031748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КВ</w:t>
            </w:r>
            <w:r w:rsidR="00317482" w:rsidRPr="00AA04DA">
              <w:rPr>
                <w:sz w:val="24"/>
                <w:szCs w:val="24"/>
              </w:rPr>
              <w:t>м-1,6</w:t>
            </w:r>
            <w:r w:rsidRPr="00AA04DA">
              <w:rPr>
                <w:sz w:val="24"/>
                <w:szCs w:val="24"/>
              </w:rPr>
              <w:t xml:space="preserve"> - 1шт. (1,6 Гкал/час);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 w:rsidP="001A481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2010-20</w:t>
            </w:r>
            <w:r w:rsidR="001A4818" w:rsidRPr="00AA04DA">
              <w:rPr>
                <w:sz w:val="24"/>
                <w:szCs w:val="24"/>
              </w:rPr>
              <w:t>24</w:t>
            </w:r>
          </w:p>
        </w:tc>
      </w:tr>
      <w:tr w:rsidR="00185CCE" w:rsidRPr="00AA04DA"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380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Водогрейные котлы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b/>
                <w:bCs/>
                <w:sz w:val="24"/>
                <w:szCs w:val="24"/>
              </w:rPr>
              <w:t>Ввод в экс</w:t>
            </w:r>
            <w:r w:rsidRPr="00AA04DA">
              <w:rPr>
                <w:b/>
                <w:bCs/>
                <w:sz w:val="24"/>
                <w:szCs w:val="24"/>
              </w:rPr>
              <w:softHyphen/>
              <w:t>плуатацию котлов</w:t>
            </w:r>
          </w:p>
        </w:tc>
      </w:tr>
      <w:tr w:rsidR="00185CCE" w:rsidRPr="00AA04DA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КВм-2,0 - 5 шт. (2,0 Гкал/час)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1A481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Братск-1,33 - 1</w:t>
            </w:r>
            <w:r w:rsidR="008709B2" w:rsidRPr="00AA04DA">
              <w:rPr>
                <w:sz w:val="24"/>
                <w:szCs w:val="24"/>
              </w:rPr>
              <w:t xml:space="preserve"> шт. (1</w:t>
            </w:r>
            <w:r w:rsidRPr="00AA04DA">
              <w:rPr>
                <w:sz w:val="24"/>
                <w:szCs w:val="24"/>
              </w:rPr>
              <w:t>,33</w:t>
            </w:r>
            <w:r w:rsidR="008709B2" w:rsidRPr="00AA04DA">
              <w:rPr>
                <w:sz w:val="24"/>
                <w:szCs w:val="24"/>
              </w:rPr>
              <w:t xml:space="preserve"> Гкал/час);</w:t>
            </w:r>
          </w:p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КВ-2,5 - 1 шт. (2</w:t>
            </w:r>
            <w:r w:rsidR="001A4818" w:rsidRPr="00AA04DA">
              <w:rPr>
                <w:sz w:val="24"/>
                <w:szCs w:val="24"/>
              </w:rPr>
              <w:t>,5</w:t>
            </w:r>
            <w:r w:rsidRPr="00AA04DA">
              <w:rPr>
                <w:sz w:val="24"/>
                <w:szCs w:val="24"/>
              </w:rPr>
              <w:t xml:space="preserve"> Гкал/час)</w:t>
            </w:r>
            <w:r w:rsidR="00743D6E" w:rsidRPr="00AA04DA">
              <w:rPr>
                <w:sz w:val="24"/>
                <w:szCs w:val="24"/>
              </w:rPr>
              <w:t>;  КВм 1,45 (1,45 Гкал/час)</w:t>
            </w:r>
          </w:p>
          <w:p w:rsidR="001A4818" w:rsidRPr="00AA04DA" w:rsidRDefault="001A481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  <w:p w:rsidR="001A4818" w:rsidRPr="00AA04DA" w:rsidRDefault="001A481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2017-2019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1A4818" w:rsidP="001A481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КВр 0,8</w:t>
            </w:r>
            <w:r w:rsidR="008709B2" w:rsidRPr="00AA04DA">
              <w:rPr>
                <w:sz w:val="24"/>
                <w:szCs w:val="24"/>
              </w:rPr>
              <w:t xml:space="preserve"> - </w:t>
            </w:r>
            <w:r w:rsidRPr="00AA04DA">
              <w:rPr>
                <w:sz w:val="24"/>
                <w:szCs w:val="24"/>
              </w:rPr>
              <w:t>2</w:t>
            </w:r>
            <w:r w:rsidR="008709B2" w:rsidRPr="00AA04DA">
              <w:rPr>
                <w:sz w:val="24"/>
                <w:szCs w:val="24"/>
              </w:rPr>
              <w:t xml:space="preserve"> шт.  (</w:t>
            </w:r>
            <w:r w:rsidRPr="00AA04DA">
              <w:rPr>
                <w:sz w:val="24"/>
                <w:szCs w:val="24"/>
              </w:rPr>
              <w:t>1,6</w:t>
            </w:r>
            <w:r w:rsidR="008709B2" w:rsidRPr="00AA04DA">
              <w:rPr>
                <w:sz w:val="24"/>
                <w:szCs w:val="24"/>
              </w:rPr>
              <w:t xml:space="preserve"> Гкал/час)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2010</w:t>
            </w:r>
          </w:p>
        </w:tc>
      </w:tr>
      <w:tr w:rsidR="00185CCE" w:rsidRPr="00AA04DA"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4.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Братск-1</w:t>
            </w:r>
            <w:r w:rsidR="001A4818" w:rsidRPr="00AA04DA">
              <w:rPr>
                <w:sz w:val="24"/>
                <w:szCs w:val="24"/>
              </w:rPr>
              <w:t>,45</w:t>
            </w:r>
            <w:r w:rsidRPr="00AA04DA">
              <w:rPr>
                <w:sz w:val="24"/>
                <w:szCs w:val="24"/>
              </w:rPr>
              <w:t>- 2 шт. (1 Гкал/час)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1A481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2004</w:t>
            </w:r>
          </w:p>
        </w:tc>
      </w:tr>
    </w:tbl>
    <w:p w:rsidR="00185CCE" w:rsidRPr="00AA04DA" w:rsidRDefault="00185CCE">
      <w:pPr>
        <w:spacing w:after="319" w:line="1" w:lineRule="exact"/>
      </w:pPr>
    </w:p>
    <w:p w:rsidR="00185CCE" w:rsidRPr="00AA04DA" w:rsidRDefault="008709B2">
      <w:pPr>
        <w:pStyle w:val="42"/>
        <w:keepNext/>
        <w:keepLines/>
        <w:numPr>
          <w:ilvl w:val="0"/>
          <w:numId w:val="4"/>
        </w:numPr>
        <w:tabs>
          <w:tab w:val="left" w:pos="1035"/>
        </w:tabs>
        <w:jc w:val="both"/>
      </w:pPr>
      <w:bookmarkStart w:id="13" w:name="bookmark23"/>
      <w:r w:rsidRPr="00AA04DA">
        <w:t>Схемы выдачи тепловой мощности, структура теплофикационных установок</w:t>
      </w:r>
      <w:bookmarkEnd w:id="13"/>
    </w:p>
    <w:p w:rsidR="00185CCE" w:rsidRPr="00AA04DA" w:rsidRDefault="008709B2">
      <w:pPr>
        <w:pStyle w:val="11"/>
        <w:spacing w:after="320"/>
        <w:ind w:firstLine="720"/>
        <w:jc w:val="both"/>
      </w:pPr>
      <w:r w:rsidRPr="00AA04DA">
        <w:t>Централизованного теплоснабжения на базе комбинированного производ</w:t>
      </w:r>
      <w:r w:rsidRPr="00AA04DA">
        <w:softHyphen/>
        <w:t>ства электроэнергии и тепла в с.Иволгинск нет.</w:t>
      </w:r>
    </w:p>
    <w:p w:rsidR="00185CCE" w:rsidRPr="00AA04DA" w:rsidRDefault="008709B2">
      <w:pPr>
        <w:pStyle w:val="11"/>
        <w:numPr>
          <w:ilvl w:val="0"/>
          <w:numId w:val="4"/>
        </w:numPr>
        <w:tabs>
          <w:tab w:val="left" w:pos="1105"/>
        </w:tabs>
        <w:ind w:firstLine="720"/>
        <w:jc w:val="both"/>
      </w:pPr>
      <w:r w:rsidRPr="00AA04DA">
        <w:rPr>
          <w:b/>
          <w:bCs/>
        </w:rPr>
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</w:r>
    </w:p>
    <w:p w:rsidR="00185CCE" w:rsidRPr="00AA04DA" w:rsidRDefault="008709B2">
      <w:pPr>
        <w:pStyle w:val="11"/>
        <w:ind w:firstLine="720"/>
        <w:jc w:val="both"/>
      </w:pPr>
      <w:r w:rsidRPr="00AA04DA">
        <w:t>Работа котлов осуществляется согласно установленным температурным графикам отпуска тепловой энергии и утвержденных режимных карт работы ко</w:t>
      </w:r>
      <w:r w:rsidRPr="00AA04DA">
        <w:softHyphen/>
        <w:t>тельных.</w:t>
      </w:r>
    </w:p>
    <w:p w:rsidR="00185CCE" w:rsidRPr="00AA04DA" w:rsidRDefault="008709B2">
      <w:pPr>
        <w:pStyle w:val="11"/>
        <w:ind w:firstLine="720"/>
        <w:jc w:val="both"/>
      </w:pPr>
      <w:r w:rsidRPr="00AA04DA">
        <w:t>На котельных осуществляется отпуск тепла с качественным регулирова</w:t>
      </w:r>
      <w:r w:rsidRPr="00AA04DA">
        <w:softHyphen/>
        <w:t>нием в соответствии с утвержденными температурными графиками.</w:t>
      </w:r>
    </w:p>
    <w:p w:rsidR="00185CCE" w:rsidRPr="00AA04DA" w:rsidRDefault="008709B2">
      <w:pPr>
        <w:pStyle w:val="11"/>
        <w:spacing w:after="320"/>
        <w:ind w:firstLine="720"/>
        <w:jc w:val="both"/>
      </w:pPr>
      <w:r w:rsidRPr="00AA04DA">
        <w:t>Температура воды в системе отопления должна поддерживаться в зависи</w:t>
      </w:r>
      <w:r w:rsidRPr="00AA04DA">
        <w:softHyphen/>
        <w:t>мости от фактической температуры наружного воздуха по температурному гра</w:t>
      </w:r>
      <w:r w:rsidRPr="00AA04DA">
        <w:softHyphen/>
        <w:t>фику, исходя из требований, чтобы температура в помещениях у потребителя поддерживалась в нормативных значениях. Проверка готовности к отопитель</w:t>
      </w:r>
      <w:r w:rsidRPr="00AA04DA">
        <w:softHyphen/>
        <w:t>ному периоду теплоснабжающей организации осуществляется в целях готовно</w:t>
      </w:r>
      <w:r w:rsidRPr="00AA04DA">
        <w:softHyphen/>
        <w:t>сти указанной организации к выполнению тепловых нагрузок, поддержанию температурного графика.</w:t>
      </w:r>
    </w:p>
    <w:p w:rsidR="00185CCE" w:rsidRPr="00AA04DA" w:rsidRDefault="008709B2">
      <w:pPr>
        <w:pStyle w:val="42"/>
        <w:keepNext/>
        <w:keepLines/>
        <w:numPr>
          <w:ilvl w:val="0"/>
          <w:numId w:val="4"/>
        </w:numPr>
        <w:tabs>
          <w:tab w:val="left" w:pos="1035"/>
        </w:tabs>
        <w:spacing w:after="60"/>
        <w:jc w:val="both"/>
      </w:pPr>
      <w:bookmarkStart w:id="14" w:name="bookmark25"/>
      <w:r w:rsidRPr="00AA04DA">
        <w:t>Среднегодовая нагрузка оборудования</w:t>
      </w:r>
      <w:bookmarkEnd w:id="14"/>
    </w:p>
    <w:p w:rsidR="00185CCE" w:rsidRPr="00AA04DA" w:rsidRDefault="008709B2">
      <w:pPr>
        <w:pStyle w:val="ab"/>
        <w:jc w:val="right"/>
      </w:pPr>
      <w:r w:rsidRPr="00AA04DA">
        <w:rPr>
          <w:u w:val="none"/>
        </w:rPr>
        <w:t>Таблица 1.4.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1752"/>
        <w:gridCol w:w="1502"/>
        <w:gridCol w:w="1502"/>
        <w:gridCol w:w="1762"/>
      </w:tblGrid>
      <w:tr w:rsidR="00185CCE" w:rsidRPr="00AA04DA">
        <w:trPr>
          <w:trHeight w:hRule="exact" w:val="84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СХТ, Гкал/час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ИСШ, Гкал/час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ЦРБ, Гкал/час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АМСУ, Гкал/час</w:t>
            </w:r>
          </w:p>
        </w:tc>
      </w:tr>
      <w:tr w:rsidR="00185CCE" w:rsidRPr="00AA04DA">
        <w:trPr>
          <w:trHeight w:hRule="exact" w:val="28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1E573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 КВ-1,6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0,78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</w:tr>
      <w:tr w:rsidR="00185CCE" w:rsidRPr="00AA04DA">
        <w:trPr>
          <w:trHeight w:hRule="exact" w:val="28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 КВ-2,0 №1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</w:tr>
      <w:tr w:rsidR="00185CCE" w:rsidRPr="00AA04DA">
        <w:trPr>
          <w:trHeight w:hRule="exact" w:val="28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-«- №2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0,66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</w:tr>
      <w:tr w:rsidR="00185CCE" w:rsidRPr="00AA04DA">
        <w:trPr>
          <w:trHeight w:hRule="exact" w:val="28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-«- №3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</w:tr>
      <w:tr w:rsidR="00185CCE" w:rsidRPr="00AA04DA">
        <w:trPr>
          <w:trHeight w:hRule="exact" w:val="28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-«- №4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</w:tr>
      <w:tr w:rsidR="00185CCE" w:rsidRPr="00AA04DA">
        <w:trPr>
          <w:trHeight w:hRule="exact" w:val="28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-«- №5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</w:tr>
      <w:tr w:rsidR="00185CCE" w:rsidRPr="00AA04DA">
        <w:trPr>
          <w:trHeight w:hRule="exact" w:val="28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 w:rsidP="001E573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Котел-</w:t>
            </w:r>
            <w:r w:rsidR="001E573E" w:rsidRPr="00AA04DA">
              <w:rPr>
                <w:sz w:val="24"/>
                <w:szCs w:val="24"/>
              </w:rPr>
              <w:t>КВм 2,5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0,39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0,13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0,22</w:t>
            </w:r>
          </w:p>
        </w:tc>
      </w:tr>
      <w:tr w:rsidR="00185CCE" w:rsidRPr="00AA04DA">
        <w:trPr>
          <w:trHeight w:hRule="exact" w:val="29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-«- №2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Pr="00AA04DA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-</w:t>
            </w:r>
          </w:p>
        </w:tc>
      </w:tr>
    </w:tbl>
    <w:p w:rsidR="00185CCE" w:rsidRPr="00AA04DA" w:rsidRDefault="008709B2">
      <w:pPr>
        <w:pStyle w:val="42"/>
        <w:keepNext/>
        <w:keepLines/>
        <w:numPr>
          <w:ilvl w:val="0"/>
          <w:numId w:val="4"/>
        </w:numPr>
        <w:tabs>
          <w:tab w:val="left" w:pos="1098"/>
        </w:tabs>
        <w:jc w:val="both"/>
      </w:pPr>
      <w:bookmarkStart w:id="15" w:name="bookmark27"/>
      <w:r w:rsidRPr="00AA04DA">
        <w:t>Способы учета тепла, отпущенного в тепловые сети</w:t>
      </w:r>
      <w:bookmarkEnd w:id="15"/>
    </w:p>
    <w:p w:rsidR="00185CCE" w:rsidRPr="00AA04DA" w:rsidRDefault="008709B2">
      <w:pPr>
        <w:pStyle w:val="11"/>
        <w:spacing w:after="320"/>
        <w:ind w:firstLine="720"/>
        <w:jc w:val="both"/>
      </w:pPr>
      <w:r w:rsidRPr="00AA04DA">
        <w:t>Объемы выработки тепла определяются расчетным методом по фактиче</w:t>
      </w:r>
      <w:r w:rsidRPr="00AA04DA">
        <w:softHyphen/>
        <w:t xml:space="preserve">скому расходу топлива. При этом удельный расход топлива на выработку 1 Гкал </w:t>
      </w:r>
      <w:r w:rsidRPr="00AA04DA">
        <w:lastRenderedPageBreak/>
        <w:t>принимается 225,79 кг.у.т/ Гкал.</w:t>
      </w:r>
    </w:p>
    <w:p w:rsidR="00185CCE" w:rsidRPr="00AA04DA" w:rsidRDefault="008709B2">
      <w:pPr>
        <w:pStyle w:val="42"/>
        <w:keepNext/>
        <w:keepLines/>
        <w:numPr>
          <w:ilvl w:val="0"/>
          <w:numId w:val="4"/>
        </w:numPr>
        <w:tabs>
          <w:tab w:val="left" w:pos="1165"/>
        </w:tabs>
        <w:ind w:firstLine="800"/>
        <w:jc w:val="both"/>
      </w:pPr>
      <w:bookmarkStart w:id="16" w:name="bookmark29"/>
      <w:r w:rsidRPr="00AA04DA">
        <w:t>Статистика отказов и восстановлений оборудования источников тепловой энергии.</w:t>
      </w:r>
      <w:bookmarkEnd w:id="16"/>
    </w:p>
    <w:p w:rsidR="00185CCE" w:rsidRPr="00AA04DA" w:rsidRDefault="008709B2">
      <w:pPr>
        <w:pStyle w:val="11"/>
        <w:spacing w:after="320"/>
        <w:ind w:firstLine="720"/>
        <w:jc w:val="both"/>
      </w:pPr>
      <w:r w:rsidRPr="00AA04DA">
        <w:t>Все неисправности котлов записываются в журнал, где кроме неисправно</w:t>
      </w:r>
      <w:r w:rsidRPr="00AA04DA">
        <w:softHyphen/>
        <w:t>стей указываются и восстановленные и замененные агрегаты, запчасти. Стати</w:t>
      </w:r>
      <w:r w:rsidRPr="00AA04DA">
        <w:softHyphen/>
        <w:t>стические данные не ведутся.</w:t>
      </w:r>
    </w:p>
    <w:p w:rsidR="00185CCE" w:rsidRPr="00AA04DA" w:rsidRDefault="008709B2">
      <w:pPr>
        <w:pStyle w:val="42"/>
        <w:keepNext/>
        <w:keepLines/>
        <w:numPr>
          <w:ilvl w:val="0"/>
          <w:numId w:val="4"/>
        </w:numPr>
        <w:tabs>
          <w:tab w:val="left" w:pos="1088"/>
        </w:tabs>
        <w:jc w:val="both"/>
      </w:pPr>
      <w:bookmarkStart w:id="17" w:name="bookmark31"/>
      <w:r w:rsidRPr="00AA04DA">
        <w:t>Предписания надзорных органов по запрещению дальнейшей экс</w:t>
      </w:r>
      <w:r w:rsidRPr="00AA04DA">
        <w:softHyphen/>
        <w:t>плуатации источников тепловой энергии.</w:t>
      </w:r>
      <w:bookmarkEnd w:id="17"/>
    </w:p>
    <w:p w:rsidR="00185CCE" w:rsidRPr="00AA04DA" w:rsidRDefault="008709B2">
      <w:pPr>
        <w:pStyle w:val="11"/>
        <w:spacing w:after="620"/>
        <w:ind w:firstLine="720"/>
        <w:jc w:val="both"/>
      </w:pPr>
      <w:bookmarkStart w:id="18" w:name="bookmark33"/>
      <w:r w:rsidRPr="00AA04DA">
        <w:t>Предписания надзорными органами по запрещению дальнейшей эксплуа</w:t>
      </w:r>
      <w:r w:rsidRPr="00AA04DA">
        <w:softHyphen/>
        <w:t>тации источников тепловой энергии в 2020-2021 гг. не выдавались.</w:t>
      </w:r>
      <w:bookmarkEnd w:id="18"/>
    </w:p>
    <w:p w:rsidR="00185CCE" w:rsidRPr="00AA04DA" w:rsidRDefault="008709B2">
      <w:pPr>
        <w:pStyle w:val="30"/>
        <w:keepNext/>
        <w:keepLines/>
        <w:pBdr>
          <w:bottom w:val="single" w:sz="4" w:space="0" w:color="auto"/>
        </w:pBdr>
        <w:ind w:left="0" w:firstLine="440"/>
        <w:jc w:val="both"/>
      </w:pPr>
      <w:bookmarkStart w:id="19" w:name="bookmark34"/>
      <w:r w:rsidRPr="00AA04DA">
        <w:t>Тепловые сети, сооружения на них</w:t>
      </w:r>
      <w:bookmarkEnd w:id="19"/>
    </w:p>
    <w:p w:rsidR="00185CCE" w:rsidRPr="00AA04DA" w:rsidRDefault="008709B2">
      <w:pPr>
        <w:pStyle w:val="11"/>
        <w:numPr>
          <w:ilvl w:val="0"/>
          <w:numId w:val="5"/>
        </w:numPr>
        <w:tabs>
          <w:tab w:val="left" w:pos="1069"/>
        </w:tabs>
        <w:ind w:firstLine="720"/>
        <w:jc w:val="both"/>
      </w:pPr>
      <w:r w:rsidRPr="00AA04DA">
        <w:rPr>
          <w:b/>
          <w:bCs/>
        </w:rPr>
        <w:t>Описание структуры тепловых сетей от каждого источника тепло</w:t>
      </w:r>
      <w:r w:rsidRPr="00AA04DA">
        <w:rPr>
          <w:b/>
          <w:bCs/>
        </w:rPr>
        <w:softHyphen/>
        <w:t>вой энергии, от магистральных выводов до центральных тепловых колод</w:t>
      </w:r>
      <w:r w:rsidRPr="00AA04DA">
        <w:rPr>
          <w:b/>
          <w:bCs/>
        </w:rPr>
        <w:softHyphen/>
        <w:t>цев или до ввода в жилой дом или промышленный объект</w:t>
      </w:r>
    </w:p>
    <w:p w:rsidR="00185CCE" w:rsidRPr="00AA04DA" w:rsidRDefault="008709B2">
      <w:pPr>
        <w:pStyle w:val="11"/>
        <w:ind w:firstLine="720"/>
        <w:jc w:val="both"/>
      </w:pPr>
      <w:r w:rsidRPr="00AA04DA">
        <w:t>Схемы тепловых сетей двухтрубные циркуляционные. Способ прокладки сетей как подземный, так и надземный. Поземные тепловые сети проложены в непроходных каналах. Тепловая изоляция из минераловатных матов, в качестве гидроизоляции предусмотрена окраска в два слоя органосиликатной компози</w:t>
      </w:r>
      <w:r w:rsidRPr="00AA04DA">
        <w:softHyphen/>
        <w:t>цией. Средний износ тепловых сетей составляет 15%.</w:t>
      </w:r>
    </w:p>
    <w:p w:rsidR="00185CCE" w:rsidRPr="00AA04DA" w:rsidRDefault="008709B2">
      <w:pPr>
        <w:pStyle w:val="11"/>
        <w:spacing w:after="40"/>
        <w:ind w:firstLine="0"/>
        <w:jc w:val="right"/>
      </w:pPr>
      <w:r w:rsidRPr="00AA04DA">
        <w:t>Таблица 1.5.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912"/>
        <w:gridCol w:w="912"/>
        <w:gridCol w:w="912"/>
        <w:gridCol w:w="1008"/>
        <w:gridCol w:w="912"/>
        <w:gridCol w:w="912"/>
        <w:gridCol w:w="682"/>
        <w:gridCol w:w="778"/>
      </w:tblGrid>
      <w:tr w:rsidR="00185CCE" w:rsidRPr="00AA04DA">
        <w:trPr>
          <w:trHeight w:hRule="exact" w:val="2501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Наименование и место</w:t>
            </w:r>
            <w:r w:rsidRPr="00AA04DA">
              <w:rPr>
                <w:sz w:val="24"/>
                <w:szCs w:val="24"/>
              </w:rPr>
              <w:softHyphen/>
              <w:t>расположения трубопро</w:t>
            </w:r>
            <w:r w:rsidRPr="00AA04DA">
              <w:rPr>
                <w:sz w:val="24"/>
                <w:szCs w:val="24"/>
              </w:rPr>
              <w:softHyphen/>
              <w:t>водов (указываются №№ колодцев, между кото</w:t>
            </w:r>
            <w:r w:rsidRPr="00AA04DA">
              <w:rPr>
                <w:sz w:val="24"/>
                <w:szCs w:val="24"/>
              </w:rPr>
              <w:softHyphen/>
              <w:t>рыми находится участок трубопровода, или наименование или направление ответвле</w:t>
            </w:r>
            <w:r w:rsidRPr="00AA04DA">
              <w:rPr>
                <w:sz w:val="24"/>
                <w:szCs w:val="24"/>
              </w:rPr>
              <w:softHyphen/>
              <w:t>ний, футляры и т.д.)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Pr="00AA04DA" w:rsidRDefault="008709B2">
            <w:pPr>
              <w:pStyle w:val="a9"/>
              <w:spacing w:before="320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Pr="00AA04DA" w:rsidRDefault="008709B2">
            <w:pPr>
              <w:pStyle w:val="a9"/>
              <w:spacing w:before="320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Материал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Диаметр труб, футля</w:t>
            </w:r>
            <w:r w:rsidRPr="00AA04DA">
              <w:rPr>
                <w:sz w:val="24"/>
                <w:szCs w:val="24"/>
              </w:rPr>
              <w:softHyphen/>
              <w:t>ров, сечение для кана</w:t>
            </w:r>
            <w:r w:rsidRPr="00AA04DA">
              <w:rPr>
                <w:sz w:val="24"/>
                <w:szCs w:val="24"/>
              </w:rPr>
              <w:softHyphen/>
              <w:t>лов (мм)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Условия прокладки (стесненные, поймен</w:t>
            </w:r>
            <w:r w:rsidRPr="00AA04DA">
              <w:rPr>
                <w:sz w:val="24"/>
                <w:szCs w:val="24"/>
              </w:rPr>
              <w:softHyphen/>
              <w:t>ные, русловые или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Глубина заложения трубопровода, высота гидранта, (м)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Pr="00AA04DA" w:rsidRDefault="008709B2">
            <w:pPr>
              <w:pStyle w:val="a9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Краткая характеристика грунта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Pr="00AA04DA" w:rsidRDefault="008709B2">
            <w:pPr>
              <w:pStyle w:val="a9"/>
              <w:spacing w:before="200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№ сборника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5CCE" w:rsidRPr="00AA04DA" w:rsidRDefault="008709B2">
            <w:pPr>
              <w:pStyle w:val="a9"/>
              <w:spacing w:before="240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  <w:lang w:val="en-US" w:eastAsia="en-US" w:bidi="en-US"/>
              </w:rPr>
              <w:t xml:space="preserve">N° </w:t>
            </w:r>
            <w:r w:rsidRPr="00AA04DA">
              <w:rPr>
                <w:sz w:val="24"/>
                <w:szCs w:val="24"/>
              </w:rPr>
              <w:t>оценочной таблицы</w:t>
            </w:r>
          </w:p>
        </w:tc>
      </w:tr>
      <w:tr w:rsidR="00185CCE" w:rsidRPr="00AA04DA">
        <w:trPr>
          <w:trHeight w:hRule="exact" w:val="283"/>
          <w:jc w:val="center"/>
        </w:trPr>
        <w:tc>
          <w:tcPr>
            <w:tcW w:w="96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Котельная ИСШ</w:t>
            </w:r>
          </w:p>
        </w:tc>
      </w:tr>
      <w:tr w:rsidR="00185CCE" w:rsidRPr="00AA04DA">
        <w:trPr>
          <w:trHeight w:hRule="exact" w:val="288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От ТК-1 до МУК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1986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сталь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28а</w:t>
            </w:r>
          </w:p>
        </w:tc>
      </w:tr>
      <w:tr w:rsidR="00185CCE" w:rsidRPr="00AA04DA">
        <w:trPr>
          <w:trHeight w:hRule="exact" w:val="283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От ТК-1 до ДЮЦ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1986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сталь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28а</w:t>
            </w:r>
          </w:p>
        </w:tc>
      </w:tr>
      <w:tr w:rsidR="00185CCE" w:rsidRPr="00AA04DA">
        <w:trPr>
          <w:trHeight w:hRule="exact" w:val="288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ТО ТК-1 до Школы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1986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сталь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28а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От Котельной до Жи</w:t>
            </w:r>
            <w:r w:rsidRPr="00AA04DA">
              <w:rPr>
                <w:sz w:val="24"/>
                <w:szCs w:val="24"/>
              </w:rPr>
              <w:softHyphen/>
              <w:t>лого дома №35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1986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сталь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28а</w:t>
            </w:r>
          </w:p>
        </w:tc>
      </w:tr>
      <w:tr w:rsidR="00185CCE" w:rsidRPr="00AA04DA">
        <w:trPr>
          <w:trHeight w:hRule="exact" w:val="288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От Котельной до ТК-2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1986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сталь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28а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От ТК-2 до Комбината школьного питания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1986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сталь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28а</w:t>
            </w:r>
          </w:p>
        </w:tc>
      </w:tr>
      <w:tr w:rsidR="00185CCE" w:rsidRPr="00AA04DA">
        <w:trPr>
          <w:trHeight w:hRule="exact" w:val="293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От ТК-2 до коллектора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1986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сталь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28а</w:t>
            </w:r>
          </w:p>
        </w:tc>
      </w:tr>
    </w:tbl>
    <w:p w:rsidR="00185CCE" w:rsidRPr="00AA04DA" w:rsidRDefault="008709B2">
      <w:pPr>
        <w:spacing w:line="1" w:lineRule="exact"/>
        <w:rPr>
          <w:sz w:val="2"/>
          <w:szCs w:val="2"/>
        </w:rPr>
      </w:pPr>
      <w:r w:rsidRPr="00AA04D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912"/>
        <w:gridCol w:w="912"/>
        <w:gridCol w:w="926"/>
        <w:gridCol w:w="994"/>
        <w:gridCol w:w="912"/>
        <w:gridCol w:w="912"/>
        <w:gridCol w:w="682"/>
        <w:gridCol w:w="778"/>
      </w:tblGrid>
      <w:tr w:rsidR="00185CCE" w:rsidRPr="00AA04DA">
        <w:trPr>
          <w:trHeight w:hRule="exact" w:val="2501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lastRenderedPageBreak/>
              <w:t>Наименование и место</w:t>
            </w:r>
            <w:r w:rsidRPr="00AA04DA">
              <w:rPr>
                <w:sz w:val="24"/>
                <w:szCs w:val="24"/>
              </w:rPr>
              <w:softHyphen/>
              <w:t>расположения трубопро</w:t>
            </w:r>
            <w:r w:rsidRPr="00AA04DA">
              <w:rPr>
                <w:sz w:val="24"/>
                <w:szCs w:val="24"/>
              </w:rPr>
              <w:softHyphen/>
              <w:t>водов (указываются №№ колодцев, между кото</w:t>
            </w:r>
            <w:r w:rsidRPr="00AA04DA">
              <w:rPr>
                <w:sz w:val="24"/>
                <w:szCs w:val="24"/>
              </w:rPr>
              <w:softHyphen/>
              <w:t>рыми находится участок трубопровода, или наименование или направление ответвле</w:t>
            </w:r>
            <w:r w:rsidRPr="00AA04DA">
              <w:rPr>
                <w:sz w:val="24"/>
                <w:szCs w:val="24"/>
              </w:rPr>
              <w:softHyphen/>
              <w:t>ний, футляры и т.д.)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Pr="00AA04DA" w:rsidRDefault="008709B2">
            <w:pPr>
              <w:pStyle w:val="a9"/>
              <w:spacing w:before="320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Pr="00AA04DA" w:rsidRDefault="008709B2">
            <w:pPr>
              <w:pStyle w:val="a9"/>
              <w:spacing w:before="320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Материал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Диаметр труб, футля</w:t>
            </w:r>
            <w:r w:rsidRPr="00AA04DA">
              <w:rPr>
                <w:sz w:val="24"/>
                <w:szCs w:val="24"/>
              </w:rPr>
              <w:softHyphen/>
              <w:t>ров, сечение для кана</w:t>
            </w:r>
            <w:r w:rsidRPr="00AA04DA">
              <w:rPr>
                <w:sz w:val="24"/>
                <w:szCs w:val="24"/>
              </w:rPr>
              <w:softHyphen/>
              <w:t>лов (мм)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Условия прокладки (стесненные, поймен</w:t>
            </w:r>
            <w:r w:rsidRPr="00AA04DA">
              <w:rPr>
                <w:sz w:val="24"/>
                <w:szCs w:val="24"/>
              </w:rPr>
              <w:softHyphen/>
              <w:t>ные, русловые или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Глубина заложения трубопровода, высота гидранта, (м)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Pr="00AA04DA" w:rsidRDefault="008709B2">
            <w:pPr>
              <w:pStyle w:val="a9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Краткая характеристика грунта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Pr="00AA04DA" w:rsidRDefault="008709B2">
            <w:pPr>
              <w:pStyle w:val="a9"/>
              <w:spacing w:before="200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№ сборника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5CCE" w:rsidRPr="00AA04DA" w:rsidRDefault="008709B2">
            <w:pPr>
              <w:pStyle w:val="a9"/>
              <w:spacing w:before="240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  <w:lang w:val="en-US" w:eastAsia="en-US" w:bidi="en-US"/>
              </w:rPr>
              <w:t xml:space="preserve">N° </w:t>
            </w:r>
            <w:r w:rsidRPr="00AA04DA">
              <w:rPr>
                <w:sz w:val="24"/>
                <w:szCs w:val="24"/>
              </w:rPr>
              <w:t>оценочной таблицы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От Коллектора до Школы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1986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28а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От Коллектора до Школы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1986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28а</w:t>
            </w:r>
          </w:p>
        </w:tc>
      </w:tr>
      <w:tr w:rsidR="00185CCE" w:rsidRPr="00AA04DA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От Коллектора до Школы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1986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AA04DA" w:rsidRDefault="008709B2">
            <w:pPr>
              <w:pStyle w:val="a9"/>
              <w:ind w:firstLine="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От Коллектора до Спор</w:t>
            </w:r>
            <w:r w:rsidRPr="00AA04DA">
              <w:rPr>
                <w:sz w:val="24"/>
                <w:szCs w:val="24"/>
              </w:rPr>
              <w:softHyphen/>
              <w:t>тивного зала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1986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AA04DA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 w:rsidRPr="00AA04DA">
              <w:rPr>
                <w:sz w:val="24"/>
                <w:szCs w:val="24"/>
              </w:rPr>
              <w:t>28а</w:t>
            </w:r>
            <w:bookmarkStart w:id="20" w:name="_GoBack"/>
            <w:bookmarkEnd w:id="20"/>
          </w:p>
        </w:tc>
      </w:tr>
      <w:tr w:rsidR="00185CCE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Коллектора до Сто</w:t>
            </w:r>
            <w:r>
              <w:rPr>
                <w:sz w:val="24"/>
                <w:szCs w:val="24"/>
              </w:rPr>
              <w:softHyphen/>
              <w:t>ловой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53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</w:t>
            </w: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</w:tc>
      </w:tr>
      <w:tr w:rsidR="00185CCE">
        <w:trPr>
          <w:trHeight w:hRule="exact" w:val="566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котельной ЦРБ до ТК- 1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softHyphen/>
              <w:t>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ТК-1 доТК-2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softHyphen/>
              <w:t>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ОтТК-2 до Гинекологии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softHyphen/>
              <w:t>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ТК-2 до Архива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softHyphen/>
              <w:t>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ТК-2 до ТК-3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softHyphen/>
              <w:t>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ТК-3 до Кухни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softHyphen/>
              <w:t>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ТК-3 до ТК-4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softHyphen/>
              <w:t>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ТК-4 до Отд. Лучевой диагностики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softHyphen/>
              <w:t>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ТК-4 до ТК-5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softHyphen/>
              <w:t>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ТК-5 до Стационара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softHyphen/>
              <w:t>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ТК-5 до Поликли</w:t>
            </w:r>
            <w:r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softHyphen/>
              <w:t>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ТК-2 до ТК-6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softHyphen/>
              <w:t>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ТК-6 до Прачечной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softHyphen/>
              <w:t>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66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ТК-6 до ТК7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softHyphen/>
              <w:t>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71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ТК-7 до Гаража№1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softHyphen/>
              <w:t>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912"/>
        <w:gridCol w:w="912"/>
        <w:gridCol w:w="926"/>
        <w:gridCol w:w="994"/>
        <w:gridCol w:w="912"/>
        <w:gridCol w:w="912"/>
        <w:gridCol w:w="682"/>
        <w:gridCol w:w="778"/>
      </w:tblGrid>
      <w:tr w:rsidR="00185CCE">
        <w:trPr>
          <w:trHeight w:hRule="exact" w:val="2501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и место</w:t>
            </w:r>
            <w:r>
              <w:rPr>
                <w:sz w:val="24"/>
                <w:szCs w:val="24"/>
              </w:rPr>
              <w:softHyphen/>
              <w:t>расположения трубопро</w:t>
            </w:r>
            <w:r>
              <w:rPr>
                <w:sz w:val="24"/>
                <w:szCs w:val="24"/>
              </w:rPr>
              <w:softHyphen/>
              <w:t>водов (указываются №№ колодцев, между кото</w:t>
            </w:r>
            <w:r>
              <w:rPr>
                <w:sz w:val="24"/>
                <w:szCs w:val="24"/>
              </w:rPr>
              <w:softHyphen/>
              <w:t>рыми находится участок трубопровода, или наименование или направление ответвле</w:t>
            </w:r>
            <w:r>
              <w:rPr>
                <w:sz w:val="24"/>
                <w:szCs w:val="24"/>
              </w:rPr>
              <w:softHyphen/>
              <w:t>ний, футляры и т.д.)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Default="008709B2">
            <w:pPr>
              <w:pStyle w:val="a9"/>
              <w:spacing w:before="3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Default="008709B2">
            <w:pPr>
              <w:pStyle w:val="a9"/>
              <w:spacing w:before="3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труб, футля</w:t>
            </w:r>
            <w:r>
              <w:rPr>
                <w:sz w:val="24"/>
                <w:szCs w:val="24"/>
              </w:rPr>
              <w:softHyphen/>
              <w:t>ров, сечение для кана</w:t>
            </w:r>
            <w:r>
              <w:rPr>
                <w:sz w:val="24"/>
                <w:szCs w:val="24"/>
              </w:rPr>
              <w:softHyphen/>
              <w:t>лов (мм)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прокладки (стесненные, поймен</w:t>
            </w:r>
            <w:r>
              <w:rPr>
                <w:sz w:val="24"/>
                <w:szCs w:val="24"/>
              </w:rPr>
              <w:softHyphen/>
              <w:t>ные, русловые или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заложения трубопровода, высота гидранта, (м)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Default="008709B2">
            <w:pPr>
              <w:pStyle w:val="a9"/>
              <w:spacing w:before="1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характеристика грунта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85CCE" w:rsidRDefault="008709B2">
            <w:pPr>
              <w:pStyle w:val="a9"/>
              <w:spacing w:before="2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сборника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5CCE" w:rsidRDefault="008709B2">
            <w:pPr>
              <w:pStyle w:val="a9"/>
              <w:spacing w:before="2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N° </w:t>
            </w:r>
            <w:r>
              <w:rPr>
                <w:sz w:val="24"/>
                <w:szCs w:val="24"/>
              </w:rPr>
              <w:t>оценочной таблицы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ТК-7 до ТК-8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softHyphen/>
              <w:t>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ТК-8 до Гаража №2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softHyphen/>
              <w:t>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53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</w:t>
            </w: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[СУ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ТК-1 до ТК-2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ТК-2 до Администра</w:t>
            </w:r>
            <w:r>
              <w:rPr>
                <w:sz w:val="24"/>
                <w:szCs w:val="24"/>
              </w:rPr>
              <w:softHyphen/>
              <w:t>ции ЦРБ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ТК-2 до ТК-3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ТК-3 до РУО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ТК-1 до Гаража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ТК-1 до ТК-6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ТК-6 до ТК4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ТК-4 до Призывного пункта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ТК-6 до ТК-5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66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ТК-5 до СП «Ивол- гинское»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ТК-5 до КУИ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ТК-7 до котельной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ТК-7 до Военкомата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  <w:tr w:rsidR="00185CCE">
        <w:trPr>
          <w:trHeight w:hRule="exact" w:val="571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ТК-7 до Администра</w:t>
            </w:r>
            <w:r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 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обычные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28а</w:t>
            </w:r>
          </w:p>
        </w:tc>
      </w:tr>
    </w:tbl>
    <w:p w:rsidR="00185CCE" w:rsidRDefault="00185CCE">
      <w:pPr>
        <w:spacing w:after="639" w:line="1" w:lineRule="exact"/>
      </w:pPr>
    </w:p>
    <w:p w:rsidR="00185CCE" w:rsidRDefault="008709B2">
      <w:pPr>
        <w:pStyle w:val="42"/>
        <w:keepNext/>
        <w:keepLines/>
        <w:numPr>
          <w:ilvl w:val="0"/>
          <w:numId w:val="5"/>
        </w:numPr>
        <w:tabs>
          <w:tab w:val="left" w:pos="1092"/>
        </w:tabs>
        <w:jc w:val="both"/>
      </w:pPr>
      <w:bookmarkStart w:id="21" w:name="bookmark36"/>
      <w:r>
        <w:t>Электронные или бумажные карты тепловых сетей в зонах действия источников тепловой энергии</w:t>
      </w:r>
      <w:bookmarkEnd w:id="21"/>
    </w:p>
    <w:p w:rsidR="00185CCE" w:rsidRDefault="008709B2">
      <w:pPr>
        <w:pStyle w:val="11"/>
        <w:ind w:firstLine="720"/>
        <w:jc w:val="both"/>
      </w:pPr>
      <w:r>
        <w:t>Графические схемы тепловых сетей с. Иволгинск приведены на рисунках 1-2.</w:t>
      </w:r>
      <w:r>
        <w:br w:type="page"/>
      </w:r>
    </w:p>
    <w:p w:rsidR="00185CCE" w:rsidRDefault="008709B2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126480" cy="739457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126480" cy="739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CCE" w:rsidRDefault="008709B2">
      <w:pPr>
        <w:pStyle w:val="a5"/>
        <w:jc w:val="center"/>
        <w:sectPr w:rsidR="00185CCE">
          <w:pgSz w:w="11900" w:h="16840"/>
          <w:pgMar w:top="966" w:right="1096" w:bottom="1312" w:left="1093" w:header="538" w:footer="3" w:gutter="0"/>
          <w:cols w:space="720"/>
          <w:noEndnote/>
          <w:docGrid w:linePitch="360"/>
        </w:sectPr>
      </w:pPr>
      <w:r>
        <w:t>Рисунок 1. Графическая схема тепловых сетей котельной СХТ.</w:t>
      </w:r>
    </w:p>
    <w:p w:rsidR="00185CCE" w:rsidRDefault="008709B2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9259570" cy="549275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259570" cy="549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CCE" w:rsidRDefault="008709B2">
      <w:pPr>
        <w:pStyle w:val="a5"/>
        <w:jc w:val="center"/>
        <w:sectPr w:rsidR="00185CCE">
          <w:footerReference w:type="default" r:id="rId11"/>
          <w:pgSz w:w="16840" w:h="11900" w:orient="landscape"/>
          <w:pgMar w:top="1128" w:right="1129" w:bottom="1234" w:left="1129" w:header="700" w:footer="3" w:gutter="0"/>
          <w:cols w:space="720"/>
          <w:noEndnote/>
          <w:docGrid w:linePitch="360"/>
        </w:sectPr>
      </w:pPr>
      <w:r>
        <w:t>Рисунок 2. Графическая схема тепловых сетей котельных ИСШ, ЦРБ, АМСУ.</w:t>
      </w:r>
    </w:p>
    <w:p w:rsidR="00185CCE" w:rsidRDefault="00185CCE">
      <w:pPr>
        <w:spacing w:after="459" w:line="1" w:lineRule="exact"/>
      </w:pPr>
    </w:p>
    <w:p w:rsidR="00185CCE" w:rsidRDefault="008709B2">
      <w:pPr>
        <w:pStyle w:val="ab"/>
      </w:pPr>
      <w:r>
        <w:rPr>
          <w:b/>
          <w:bCs/>
          <w:u w:val="none"/>
        </w:rPr>
        <w:t>в. Параметры тепловых сетей</w:t>
      </w:r>
    </w:p>
    <w:p w:rsidR="00185CCE" w:rsidRDefault="008709B2">
      <w:pPr>
        <w:pStyle w:val="ab"/>
      </w:pPr>
      <w:r>
        <w:rPr>
          <w:u w:val="none"/>
        </w:rPr>
        <w:t>Таблица 1.6.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1872"/>
        <w:gridCol w:w="1344"/>
        <w:gridCol w:w="1344"/>
        <w:gridCol w:w="1330"/>
        <w:gridCol w:w="1411"/>
        <w:gridCol w:w="1690"/>
      </w:tblGrid>
      <w:tr w:rsidR="00185CCE">
        <w:trPr>
          <w:trHeight w:hRule="exact" w:val="111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Тепловые сети (в однотруб</w:t>
            </w:r>
            <w:r>
              <w:rPr>
                <w:b/>
                <w:bCs/>
                <w:sz w:val="24"/>
                <w:szCs w:val="24"/>
              </w:rPr>
              <w:softHyphen/>
              <w:t>ном исчисле</w:t>
            </w:r>
            <w:r>
              <w:rPr>
                <w:b/>
                <w:bCs/>
                <w:sz w:val="24"/>
                <w:szCs w:val="24"/>
              </w:rPr>
              <w:softHyphen/>
              <w:t>нии)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ко</w:t>
            </w:r>
            <w:r>
              <w:rPr>
                <w:b/>
                <w:bCs/>
                <w:sz w:val="24"/>
                <w:szCs w:val="24"/>
              </w:rPr>
              <w:softHyphen/>
              <w:t>тельной СХТ, 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ко</w:t>
            </w:r>
            <w:r>
              <w:rPr>
                <w:b/>
                <w:bCs/>
                <w:sz w:val="24"/>
                <w:szCs w:val="24"/>
              </w:rPr>
              <w:softHyphen/>
              <w:t>тельной ИСШ,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ко</w:t>
            </w:r>
            <w:r>
              <w:rPr>
                <w:b/>
                <w:bCs/>
                <w:sz w:val="24"/>
                <w:szCs w:val="24"/>
              </w:rPr>
              <w:softHyphen/>
              <w:t>тельной ЦРБ, 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котель</w:t>
            </w:r>
            <w:r>
              <w:rPr>
                <w:b/>
                <w:bCs/>
                <w:sz w:val="24"/>
                <w:szCs w:val="24"/>
              </w:rPr>
              <w:softHyphen/>
              <w:t>ной АМСУ, 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по МО СП «Ивол- гинск», м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0-30Омм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0 -250мм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0 -200мм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0-15Омм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0-12Омм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0-1ООмм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0-8Омм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0-7Омм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0-5Омм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0-4Омм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0-32мм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0-25мм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5538</w:t>
            </w:r>
          </w:p>
        </w:tc>
      </w:tr>
      <w:tr w:rsidR="00185CCE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износа теп</w:t>
            </w:r>
            <w:r>
              <w:rPr>
                <w:sz w:val="24"/>
                <w:szCs w:val="24"/>
              </w:rPr>
              <w:softHyphen/>
              <w:t>ловых сетей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185CCE" w:rsidRDefault="00185CCE">
      <w:pPr>
        <w:spacing w:after="379" w:line="1" w:lineRule="exact"/>
      </w:pPr>
    </w:p>
    <w:p w:rsidR="00185CCE" w:rsidRDefault="008709B2">
      <w:pPr>
        <w:pStyle w:val="42"/>
        <w:keepNext/>
        <w:keepLines/>
        <w:numPr>
          <w:ilvl w:val="0"/>
          <w:numId w:val="6"/>
        </w:numPr>
        <w:tabs>
          <w:tab w:val="left" w:pos="1023"/>
        </w:tabs>
        <w:jc w:val="both"/>
      </w:pPr>
      <w:bookmarkStart w:id="22" w:name="bookmark38"/>
      <w:r>
        <w:t>Описание типов и количества секционирующей и регулирующей ар</w:t>
      </w:r>
      <w:r>
        <w:softHyphen/>
        <w:t>матуры на тепловых сетях</w:t>
      </w:r>
      <w:bookmarkEnd w:id="22"/>
    </w:p>
    <w:p w:rsidR="00185CCE" w:rsidRDefault="008709B2">
      <w:pPr>
        <w:pStyle w:val="11"/>
        <w:spacing w:after="320"/>
        <w:ind w:firstLine="720"/>
        <w:jc w:val="both"/>
      </w:pPr>
      <w:r>
        <w:t>В качестве секционирующей и регулирующей арматуры применяются за</w:t>
      </w:r>
      <w:r>
        <w:softHyphen/>
        <w:t>движки, клапаны, краны шаровые и затворы дисковые, что объясняется просто</w:t>
      </w:r>
      <w:r>
        <w:softHyphen/>
        <w:t>той монтажа и эксплуатации, доступностью, надежностью и ремонтопригодно</w:t>
      </w:r>
      <w:r>
        <w:softHyphen/>
        <w:t>стью.</w:t>
      </w:r>
    </w:p>
    <w:p w:rsidR="00185CCE" w:rsidRDefault="008709B2">
      <w:pPr>
        <w:pStyle w:val="42"/>
        <w:keepNext/>
        <w:keepLines/>
        <w:numPr>
          <w:ilvl w:val="0"/>
          <w:numId w:val="6"/>
        </w:numPr>
        <w:tabs>
          <w:tab w:val="left" w:pos="1042"/>
        </w:tabs>
        <w:jc w:val="both"/>
      </w:pPr>
      <w:bookmarkStart w:id="23" w:name="bookmark40"/>
      <w:r>
        <w:t>Описание типов и строительных особенностей тепловых пунктов, тепловых камер и павильонов</w:t>
      </w:r>
      <w:bookmarkEnd w:id="23"/>
    </w:p>
    <w:p w:rsidR="00185CCE" w:rsidRDefault="008709B2">
      <w:pPr>
        <w:pStyle w:val="11"/>
        <w:ind w:firstLine="720"/>
        <w:jc w:val="both"/>
      </w:pPr>
      <w:r>
        <w:t>При подземной прокладке тепловых сетей для размещения задвижек, спускников, сальниковых компенсаторов, неподвижных опор, смонтированы тепловые камеры. Строительная часть камер выполнена в основном из сборного железобетона. Наращивание камер при ремонте выполняется из керамического кирпича. Перекрытие камер выполняется из железобетонных плит перекрытия. По наружным поверхностям стен камер, соприкасающихся с грунтом, выполня</w:t>
      </w:r>
      <w:r>
        <w:softHyphen/>
        <w:t>ется обмазочная гидроизоляция горячим битумом за 2 слоя. В перекрытии камер устанавливаются чугунные люки. При необходимости выполняется горловина под люки из железобетонных колец.</w:t>
      </w:r>
    </w:p>
    <w:p w:rsidR="00185CCE" w:rsidRDefault="008709B2">
      <w:pPr>
        <w:pStyle w:val="11"/>
        <w:ind w:firstLine="720"/>
        <w:jc w:val="both"/>
      </w:pPr>
      <w:r>
        <w:t>Конструкции смотровых колодцев выполнены по соответствующим черте</w:t>
      </w:r>
      <w:r>
        <w:softHyphen/>
        <w:t>жам и отвечают требованиям ГОСТ 8020-90 и ТУ 5855-057-03984346-2006.</w:t>
      </w:r>
    </w:p>
    <w:p w:rsidR="00185CCE" w:rsidRDefault="008709B2">
      <w:pPr>
        <w:pStyle w:val="11"/>
        <w:spacing w:after="320"/>
        <w:ind w:firstLine="720"/>
        <w:jc w:val="both"/>
      </w:pPr>
      <w:r>
        <w:t xml:space="preserve">Камеры и смотровые колодцы находятся в удовлетворительном </w:t>
      </w:r>
      <w:r>
        <w:lastRenderedPageBreak/>
        <w:t>состоянии.</w:t>
      </w:r>
      <w:r>
        <w:br w:type="page"/>
      </w:r>
    </w:p>
    <w:p w:rsidR="00185CCE" w:rsidRDefault="008709B2">
      <w:pPr>
        <w:pStyle w:val="11"/>
        <w:spacing w:after="320"/>
        <w:ind w:firstLine="720"/>
        <w:jc w:val="both"/>
      </w:pPr>
      <w:r>
        <w:lastRenderedPageBreak/>
        <w:t>Тепловые пункты расположены в зданиях потребителей и находятся в зоне эксплуатационной ответственности потребителей. Павильоны на тепловых сетях с. Иволгинск отсутствуют.</w:t>
      </w:r>
    </w:p>
    <w:p w:rsidR="00185CCE" w:rsidRDefault="008709B2">
      <w:pPr>
        <w:pStyle w:val="42"/>
        <w:keepNext/>
        <w:keepLines/>
        <w:numPr>
          <w:ilvl w:val="0"/>
          <w:numId w:val="6"/>
        </w:numPr>
        <w:tabs>
          <w:tab w:val="left" w:pos="1680"/>
        </w:tabs>
        <w:jc w:val="both"/>
      </w:pPr>
      <w:bookmarkStart w:id="24" w:name="bookmark42"/>
      <w:r>
        <w:t>Описание графиков регулирования тепла в тепловые сети с анали-</w:t>
      </w:r>
      <w:bookmarkEnd w:id="24"/>
    </w:p>
    <w:p w:rsidR="00185CCE" w:rsidRDefault="008709B2">
      <w:pPr>
        <w:pStyle w:val="42"/>
        <w:keepNext/>
        <w:keepLines/>
        <w:ind w:firstLine="0"/>
      </w:pPr>
      <w:r>
        <w:t>зом их обоснованности</w:t>
      </w:r>
    </w:p>
    <w:p w:rsidR="00185CCE" w:rsidRDefault="008709B2">
      <w:pPr>
        <w:pStyle w:val="11"/>
        <w:spacing w:after="60"/>
        <w:ind w:firstLine="900"/>
      </w:pPr>
      <w:r>
        <w:t>Таблица 1.7. Режимная карта работы подпиточной сети котельной СХТ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5"/>
        <w:gridCol w:w="2419"/>
      </w:tblGrid>
      <w:tr w:rsidR="00185CCE">
        <w:trPr>
          <w:trHeight w:hRule="exact" w:val="56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переключе</w:t>
            </w:r>
            <w:r>
              <w:rPr>
                <w:b/>
                <w:bCs/>
                <w:sz w:val="24"/>
                <w:szCs w:val="24"/>
              </w:rPr>
              <w:softHyphen/>
              <w:t>ний насосов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сетевых насосов в работе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подпиточных насосов в работе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Положение регули</w:t>
            </w:r>
            <w:r>
              <w:rPr>
                <w:b/>
                <w:bCs/>
                <w:sz w:val="24"/>
                <w:szCs w:val="24"/>
              </w:rPr>
              <w:softHyphen/>
              <w:t>ровочной арматуры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№1,2 закр.№3 откр. 90%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Откр.80-100%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Откр.8-50%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Откр.100%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№2,3 откр.100%</w:t>
            </w:r>
          </w:p>
        </w:tc>
      </w:tr>
    </w:tbl>
    <w:p w:rsidR="00185CCE" w:rsidRDefault="00185CCE">
      <w:pPr>
        <w:spacing w:after="379" w:line="1" w:lineRule="exact"/>
      </w:pPr>
    </w:p>
    <w:p w:rsidR="00185CCE" w:rsidRDefault="008709B2">
      <w:pPr>
        <w:pStyle w:val="ab"/>
      </w:pPr>
      <w:r>
        <w:rPr>
          <w:u w:val="none"/>
        </w:rPr>
        <w:t>Таблица 1.8. Режимная карта работы подпиточной сети котельной ИСШ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5"/>
        <w:gridCol w:w="2419"/>
      </w:tblGrid>
      <w:tr w:rsidR="00185CCE">
        <w:trPr>
          <w:trHeight w:hRule="exact" w:val="57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переключе</w:t>
            </w:r>
            <w:r>
              <w:rPr>
                <w:b/>
                <w:bCs/>
                <w:sz w:val="24"/>
                <w:szCs w:val="24"/>
              </w:rPr>
              <w:softHyphen/>
              <w:t>ний насосов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сетевых насосов в работе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подпиточных насосов в работе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Положение регули</w:t>
            </w:r>
            <w:r>
              <w:rPr>
                <w:b/>
                <w:bCs/>
                <w:sz w:val="24"/>
                <w:szCs w:val="24"/>
              </w:rPr>
              <w:softHyphen/>
              <w:t>ровочной арматуры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закр.№2 откр. 90%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Откр.80-100%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Откр.8-50%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Откр.100%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№1,2 откр.100%</w:t>
            </w:r>
          </w:p>
        </w:tc>
      </w:tr>
    </w:tbl>
    <w:p w:rsidR="00185CCE" w:rsidRDefault="00185CCE">
      <w:pPr>
        <w:spacing w:after="379" w:line="1" w:lineRule="exact"/>
      </w:pPr>
    </w:p>
    <w:p w:rsidR="00185CCE" w:rsidRDefault="008709B2">
      <w:pPr>
        <w:pStyle w:val="ab"/>
      </w:pPr>
      <w:r>
        <w:rPr>
          <w:u w:val="none"/>
        </w:rPr>
        <w:t>Таблица 1.9. Режимная карта работы подпиточной сети котельной ЦРБ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5"/>
        <w:gridCol w:w="2419"/>
      </w:tblGrid>
      <w:tr w:rsidR="00185CCE">
        <w:trPr>
          <w:trHeight w:hRule="exact" w:val="56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переключе</w:t>
            </w:r>
            <w:r>
              <w:rPr>
                <w:b/>
                <w:bCs/>
                <w:sz w:val="24"/>
                <w:szCs w:val="24"/>
              </w:rPr>
              <w:softHyphen/>
              <w:t>ний насосов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сетевых насосов в работе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80" w:firstLine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подпиточных насосов в работе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Положение регули</w:t>
            </w:r>
            <w:r>
              <w:rPr>
                <w:b/>
                <w:bCs/>
                <w:sz w:val="24"/>
                <w:szCs w:val="24"/>
              </w:rPr>
              <w:softHyphen/>
              <w:t>ровочной арматуры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закр.№2 откр. 90%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Откр.80-100%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Откр.8-50%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Откр.100%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№1,2 откр.100%</w:t>
            </w:r>
          </w:p>
        </w:tc>
      </w:tr>
    </w:tbl>
    <w:p w:rsidR="00185CCE" w:rsidRDefault="00185CCE">
      <w:pPr>
        <w:spacing w:after="379" w:line="1" w:lineRule="exact"/>
      </w:pPr>
    </w:p>
    <w:p w:rsidR="00185CCE" w:rsidRDefault="008709B2">
      <w:pPr>
        <w:pStyle w:val="ab"/>
        <w:ind w:left="302"/>
        <w:jc w:val="left"/>
      </w:pPr>
      <w:r>
        <w:rPr>
          <w:u w:val="none"/>
        </w:rPr>
        <w:t>Таблица 1.10. Режимная карта работы подпиточной сети котельной АМСУ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5"/>
        <w:gridCol w:w="2419"/>
      </w:tblGrid>
      <w:tr w:rsidR="00185CCE">
        <w:trPr>
          <w:trHeight w:hRule="exact" w:val="56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переключе</w:t>
            </w:r>
            <w:r>
              <w:rPr>
                <w:b/>
                <w:bCs/>
                <w:sz w:val="24"/>
                <w:szCs w:val="24"/>
              </w:rPr>
              <w:softHyphen/>
              <w:t>ний насосов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сетевых насосов в работе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80" w:firstLine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подпиточных насосов в работе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Положение регули</w:t>
            </w:r>
            <w:r>
              <w:rPr>
                <w:b/>
                <w:bCs/>
                <w:sz w:val="24"/>
                <w:szCs w:val="24"/>
              </w:rPr>
              <w:softHyphen/>
              <w:t>ровочной арматуры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закр.№2 откр. 90%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Откр.80-100%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Откр.8-50%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Откр.100%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№1,2 откр.100%</w:t>
            </w:r>
          </w:p>
        </w:tc>
      </w:tr>
    </w:tbl>
    <w:p w:rsidR="00185CCE" w:rsidRDefault="008709B2">
      <w:pPr>
        <w:pStyle w:val="11"/>
        <w:numPr>
          <w:ilvl w:val="0"/>
          <w:numId w:val="6"/>
        </w:numPr>
        <w:tabs>
          <w:tab w:val="left" w:pos="1105"/>
        </w:tabs>
        <w:ind w:firstLine="720"/>
        <w:jc w:val="both"/>
      </w:pPr>
      <w:r>
        <w:rPr>
          <w:b/>
          <w:bCs/>
        </w:rPr>
        <w:lastRenderedPageBreak/>
        <w:t>Фактические температурные режимы отпусков тепла в тепловые сети и их соответствие, утвержденным графикам регулирования отпуска тепла в тепловые сети</w:t>
      </w:r>
    </w:p>
    <w:p w:rsidR="00185CCE" w:rsidRDefault="008709B2">
      <w:pPr>
        <w:pStyle w:val="11"/>
        <w:ind w:firstLine="720"/>
        <w:jc w:val="both"/>
        <w:sectPr w:rsidR="00185CCE">
          <w:footerReference w:type="default" r:id="rId12"/>
          <w:pgSz w:w="11900" w:h="16840"/>
          <w:pgMar w:top="1196" w:right="1103" w:bottom="1692" w:left="1100" w:header="768" w:footer="3" w:gutter="0"/>
          <w:cols w:space="720"/>
          <w:noEndnote/>
          <w:docGrid w:linePitch="360"/>
        </w:sectPr>
      </w:pPr>
      <w:r>
        <w:t>Отпуск тепла в тепловые сети осуществляется, согласно утвержденных графиков 70/55 гр.С при температуре наружного воздуха -37 гр.С. Температур</w:t>
      </w:r>
      <w:r>
        <w:softHyphen/>
        <w:t>ные графики отпуска тепловой энергии представлены на рисунках 3 и 4.</w:t>
      </w:r>
    </w:p>
    <w:p w:rsidR="00185CCE" w:rsidRDefault="008709B2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9253855" cy="539496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9253855" cy="539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CCE" w:rsidRDefault="008709B2">
      <w:pPr>
        <w:pStyle w:val="a5"/>
        <w:jc w:val="center"/>
      </w:pPr>
      <w:r>
        <w:t>Рисунок 3. Температурный график отпуска тепловой энергии в сеть от котельной СХТ.</w:t>
      </w:r>
      <w:r>
        <w:br w:type="page"/>
      </w:r>
    </w:p>
    <w:p w:rsidR="00185CCE" w:rsidRDefault="008709B2">
      <w:pPr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194050" cy="132270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19405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CCE" w:rsidRDefault="00185CCE">
      <w:pPr>
        <w:spacing w:after="139" w:line="1" w:lineRule="exact"/>
      </w:pPr>
    </w:p>
    <w:p w:rsidR="00185CCE" w:rsidRDefault="008709B2">
      <w:pPr>
        <w:framePr w:w="13718" w:h="5659" w:hSpace="408" w:vSpace="365" w:wrap="notBeside" w:vAnchor="text" w:hAnchor="text" w:x="632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8710930" cy="359664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871093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CCE" w:rsidRDefault="008709B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41605" distR="8959850" simplePos="0" relativeHeight="125829378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929640</wp:posOffset>
                </wp:positionV>
                <wp:extent cx="152400" cy="168529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8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4A34" w:rsidRDefault="00D04A34">
                            <w:pPr>
                              <w:pStyle w:val="a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82828"/>
                                <w:sz w:val="15"/>
                                <w:szCs w:val="15"/>
                              </w:rPr>
                              <w:t>Температура сетевой воды, оС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4" o:spid="_x0000_s1026" type="#_x0000_t202" style="position:absolute;margin-left:11.15pt;margin-top:73.2pt;width:12pt;height:132.7pt;z-index:125829378;visibility:visible;mso-wrap-style:square;mso-wrap-distance-left:11.15pt;mso-wrap-distance-top:0;mso-wrap-distance-right:705.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" filled="f" stroked="f">
                <v:textbox style="layout-flow:vertical;mso-layout-flow-alt:bottom-to-top" inset="0,0,0,0">
                  <w:txbxContent>
                    <w:p w:rsidR="00D04A34" w:rsidRDefault="00D04A34">
                      <w:pPr>
                        <w:pStyle w:val="a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82828"/>
                          <w:sz w:val="15"/>
                          <w:szCs w:val="15"/>
                        </w:rPr>
                        <w:t>Температура сетевой воды, оС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41605" distR="7155180" simplePos="0" relativeHeight="125829380" behindDoc="0" locked="0" layoutInCell="1" allowOverlap="1">
                <wp:simplePos x="0" y="0"/>
                <wp:positionH relativeFrom="column">
                  <wp:posOffset>4079875</wp:posOffset>
                </wp:positionH>
                <wp:positionV relativeFrom="paragraph">
                  <wp:posOffset>3666490</wp:posOffset>
                </wp:positionV>
                <wp:extent cx="1957070" cy="15875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4A34" w:rsidRDefault="00D04A34">
                            <w:pPr>
                              <w:pStyle w:val="a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82828"/>
                                <w:sz w:val="15"/>
                                <w:szCs w:val="15"/>
                              </w:rPr>
                              <w:t>Температура наружного воздуха. оС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27" type="#_x0000_t202" style="position:absolute;margin-left:321.25pt;margin-top:288.7pt;width:154.1pt;height:12.5pt;z-index:125829380;visibility:visible;mso-wrap-style:square;mso-wrap-distance-left:11.15pt;mso-wrap-distance-top:0;mso-wrap-distance-right:563.4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" filled="f" stroked="f">
                <v:textbox inset="0,0,0,0">
                  <w:txbxContent>
                    <w:p w:rsidR="00D04A34" w:rsidRDefault="00D04A34">
                      <w:pPr>
                        <w:pStyle w:val="a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82828"/>
                          <w:sz w:val="15"/>
                          <w:szCs w:val="15"/>
                        </w:rPr>
                        <w:t>Температура наружного воздуха. оС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85CCE" w:rsidRDefault="008709B2">
      <w:pPr>
        <w:pStyle w:val="32"/>
      </w:pPr>
      <w:r>
        <w:t>Примечание: Температура воды в подающей линии задается в зависимости от температуры наружного воздуха на промежуток времени 12 ч.</w:t>
      </w:r>
    </w:p>
    <w:p w:rsidR="00185CCE" w:rsidRDefault="008709B2">
      <w:pPr>
        <w:pStyle w:val="11"/>
        <w:spacing w:after="140"/>
        <w:ind w:left="1420" w:firstLine="0"/>
        <w:sectPr w:rsidR="00185CCE">
          <w:footerReference w:type="default" r:id="rId16"/>
          <w:pgSz w:w="16840" w:h="11900" w:orient="landscape"/>
          <w:pgMar w:top="1113" w:right="1146" w:bottom="1271" w:left="1122" w:header="685" w:footer="3" w:gutter="0"/>
          <w:cols w:space="720"/>
          <w:noEndnote/>
          <w:docGrid w:linePitch="360"/>
        </w:sectPr>
      </w:pPr>
      <w:r>
        <w:t>Рисунок 4. Температурный график отпуска тепловой энергии в сеть от котельных АМСУ, ЦРБ, ИСШ.</w:t>
      </w:r>
    </w:p>
    <w:p w:rsidR="00185CCE" w:rsidRDefault="008709B2">
      <w:pPr>
        <w:pStyle w:val="42"/>
        <w:keepNext/>
        <w:keepLines/>
        <w:numPr>
          <w:ilvl w:val="0"/>
          <w:numId w:val="6"/>
        </w:numPr>
        <w:tabs>
          <w:tab w:val="left" w:pos="1069"/>
        </w:tabs>
        <w:spacing w:before="100"/>
        <w:jc w:val="both"/>
      </w:pPr>
      <w:bookmarkStart w:id="25" w:name="bookmark45"/>
      <w:r>
        <w:lastRenderedPageBreak/>
        <w:t>Гидравлические режимы тепловых сетей и пьезометрические гра</w:t>
      </w:r>
      <w:r>
        <w:softHyphen/>
        <w:t>фики.</w:t>
      </w:r>
      <w:bookmarkEnd w:id="25"/>
    </w:p>
    <w:p w:rsidR="00185CCE" w:rsidRDefault="008709B2">
      <w:pPr>
        <w:pStyle w:val="11"/>
        <w:ind w:firstLine="720"/>
        <w:jc w:val="both"/>
      </w:pPr>
      <w:r>
        <w:t>При основном режиме работы котельных давление в подающих трубопро</w:t>
      </w:r>
      <w:r>
        <w:softHyphen/>
        <w:t>водах Р1=6,0 кгс/см2, в обратных Р2=1,5 кгс/см2.</w:t>
      </w:r>
    </w:p>
    <w:p w:rsidR="00185CCE" w:rsidRDefault="008709B2">
      <w:pPr>
        <w:pStyle w:val="a7"/>
        <w:tabs>
          <w:tab w:val="right" w:leader="dot" w:pos="8714"/>
        </w:tabs>
        <w:ind w:left="0" w:firstLine="720"/>
        <w:jc w:val="both"/>
        <w:rPr>
          <w:sz w:val="28"/>
          <w:szCs w:val="28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Общий коэффициент эквивалентной шероховатости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  <w:t>2,0</w:t>
      </w:r>
    </w:p>
    <w:p w:rsidR="00185CCE" w:rsidRDefault="008709B2">
      <w:pPr>
        <w:pStyle w:val="a7"/>
        <w:tabs>
          <w:tab w:val="left" w:leader="dot" w:pos="8352"/>
        </w:tabs>
        <w:ind w:left="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Максимальный коэффициент эквивалентной шероховатости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  <w:t>1,5</w:t>
      </w:r>
    </w:p>
    <w:p w:rsidR="00185CCE" w:rsidRDefault="008709B2">
      <w:pPr>
        <w:pStyle w:val="a7"/>
        <w:tabs>
          <w:tab w:val="right" w:leader="dot" w:pos="8506"/>
        </w:tabs>
        <w:ind w:left="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Общий коэффициент на тепловые потери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  <w:t>1</w:t>
      </w:r>
    </w:p>
    <w:p w:rsidR="00185CCE" w:rsidRDefault="008709B2">
      <w:pPr>
        <w:pStyle w:val="a7"/>
        <w:tabs>
          <w:tab w:val="right" w:leader="dot" w:pos="8714"/>
        </w:tabs>
        <w:ind w:left="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Максимальный напор, гасимый элеватором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  <w:t>55</w:t>
      </w:r>
      <w:r>
        <w:fldChar w:fldCharType="end"/>
      </w:r>
    </w:p>
    <w:p w:rsidR="00185CCE" w:rsidRDefault="008709B2">
      <w:pPr>
        <w:pStyle w:val="11"/>
        <w:tabs>
          <w:tab w:val="right" w:leader="dot" w:pos="8506"/>
        </w:tabs>
        <w:spacing w:after="320"/>
        <w:ind w:firstLine="720"/>
        <w:jc w:val="both"/>
      </w:pPr>
      <w:r>
        <w:t>Номер начального узла</w:t>
      </w:r>
      <w:r>
        <w:tab/>
        <w:t>котел</w:t>
      </w:r>
    </w:p>
    <w:p w:rsidR="00185CCE" w:rsidRDefault="008709B2">
      <w:pPr>
        <w:pStyle w:val="42"/>
        <w:keepNext/>
        <w:keepLines/>
        <w:numPr>
          <w:ilvl w:val="0"/>
          <w:numId w:val="6"/>
        </w:numPr>
        <w:tabs>
          <w:tab w:val="left" w:pos="1117"/>
        </w:tabs>
        <w:jc w:val="both"/>
      </w:pPr>
      <w:bookmarkStart w:id="26" w:name="bookmark47"/>
      <w:r>
        <w:t>Статистика отказов тепловых сетей (аварий, инцидентов) за послед</w:t>
      </w:r>
      <w:r>
        <w:softHyphen/>
        <w:t>ние 5 лет</w:t>
      </w:r>
      <w:bookmarkEnd w:id="26"/>
    </w:p>
    <w:p w:rsidR="00185CCE" w:rsidRDefault="008709B2">
      <w:pPr>
        <w:pStyle w:val="11"/>
        <w:ind w:firstLine="720"/>
        <w:jc w:val="both"/>
      </w:pPr>
      <w:r>
        <w:t>За последние 5 лет отказов на тепловых сетях не зарегистрировано.</w:t>
      </w:r>
    </w:p>
    <w:p w:rsidR="00185CCE" w:rsidRDefault="008709B2">
      <w:pPr>
        <w:pStyle w:val="11"/>
        <w:ind w:firstLine="720"/>
        <w:jc w:val="both"/>
      </w:pPr>
      <w:r>
        <w:t>Учет технологических нарушений ведется оперативной диспетчерской службой. Остановы источников теплоснабжения из-за ремонта основного обору</w:t>
      </w:r>
      <w:r>
        <w:softHyphen/>
        <w:t>дования в 2020-2021 гг. не происходили.</w:t>
      </w:r>
    </w:p>
    <w:p w:rsidR="00185CCE" w:rsidRDefault="008709B2">
      <w:pPr>
        <w:pStyle w:val="11"/>
        <w:spacing w:after="320"/>
        <w:ind w:firstLine="720"/>
        <w:jc w:val="both"/>
      </w:pPr>
      <w:r>
        <w:t>Большинство инцидентов связано с внешними факторами - отключения электричества, холодного водоснабжения, а также с высоким износом тепловых сетей.</w:t>
      </w:r>
    </w:p>
    <w:p w:rsidR="00185CCE" w:rsidRDefault="008709B2">
      <w:pPr>
        <w:pStyle w:val="11"/>
        <w:numPr>
          <w:ilvl w:val="0"/>
          <w:numId w:val="6"/>
        </w:numPr>
        <w:tabs>
          <w:tab w:val="left" w:pos="1117"/>
        </w:tabs>
        <w:ind w:firstLine="720"/>
        <w:jc w:val="both"/>
      </w:pPr>
      <w:r>
        <w:rPr>
          <w:b/>
          <w:bCs/>
        </w:rPr>
        <w:t>Статистика восстановлений тепловых сетей и среднее время, затра</w:t>
      </w:r>
      <w:r>
        <w:rPr>
          <w:b/>
          <w:bCs/>
        </w:rPr>
        <w:softHyphen/>
        <w:t>ченное на восстановление работоспособности тепловых сетей за последние 5 лет</w:t>
      </w:r>
    </w:p>
    <w:p w:rsidR="00185CCE" w:rsidRDefault="008709B2">
      <w:pPr>
        <w:pStyle w:val="11"/>
        <w:ind w:firstLine="720"/>
        <w:jc w:val="both"/>
      </w:pPr>
      <w:r>
        <w:t>Потребители тепловой энергии по надежности теплоснабжения делятся на три категории:</w:t>
      </w:r>
    </w:p>
    <w:p w:rsidR="00185CCE" w:rsidRDefault="008709B2">
      <w:pPr>
        <w:pStyle w:val="11"/>
        <w:numPr>
          <w:ilvl w:val="0"/>
          <w:numId w:val="7"/>
        </w:numPr>
        <w:tabs>
          <w:tab w:val="left" w:pos="987"/>
        </w:tabs>
        <w:ind w:firstLine="720"/>
        <w:jc w:val="both"/>
      </w:pPr>
      <w:r>
        <w:t>первая категория - потребители, в отношении которых не допускается пе</w:t>
      </w:r>
      <w:r>
        <w:softHyphen/>
        <w:t>рерывов в подаче тепловой энергии и снижения температуры воздуха в помеще</w:t>
      </w:r>
      <w:r>
        <w:softHyphen/>
        <w:t>ниях ниже значений, предусмотренных техническими регламентами и иными обязательными требованиями;</w:t>
      </w:r>
    </w:p>
    <w:p w:rsidR="00185CCE" w:rsidRDefault="008709B2">
      <w:pPr>
        <w:pStyle w:val="11"/>
        <w:numPr>
          <w:ilvl w:val="0"/>
          <w:numId w:val="7"/>
        </w:numPr>
        <w:tabs>
          <w:tab w:val="left" w:pos="987"/>
        </w:tabs>
        <w:ind w:firstLine="720"/>
        <w:jc w:val="both"/>
      </w:pPr>
      <w:r>
        <w:t>вторая категория - потребители, в отношении которых допускается сни</w:t>
      </w:r>
      <w:r>
        <w:softHyphen/>
        <w:t>жение температуры в отапливаемых помещениях на период ликвидации аварии, но не более 54 ч:</w:t>
      </w:r>
    </w:p>
    <w:p w:rsidR="00185CCE" w:rsidRDefault="008709B2">
      <w:pPr>
        <w:pStyle w:val="11"/>
        <w:numPr>
          <w:ilvl w:val="0"/>
          <w:numId w:val="7"/>
        </w:numPr>
        <w:tabs>
          <w:tab w:val="left" w:pos="1584"/>
        </w:tabs>
        <w:ind w:firstLine="720"/>
        <w:jc w:val="both"/>
      </w:pPr>
      <w:r>
        <w:t xml:space="preserve">жилых и общественных зданий до 12 </w:t>
      </w:r>
      <w:r w:rsidRPr="00781459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781459">
        <w:rPr>
          <w:lang w:eastAsia="en-US" w:bidi="en-US"/>
        </w:rPr>
        <w:t>;</w:t>
      </w:r>
    </w:p>
    <w:p w:rsidR="00185CCE" w:rsidRDefault="008709B2">
      <w:pPr>
        <w:pStyle w:val="11"/>
        <w:numPr>
          <w:ilvl w:val="0"/>
          <w:numId w:val="7"/>
        </w:numPr>
        <w:tabs>
          <w:tab w:val="left" w:pos="1584"/>
        </w:tabs>
        <w:ind w:firstLine="720"/>
        <w:jc w:val="both"/>
      </w:pPr>
      <w:r>
        <w:t xml:space="preserve">промышленных зданий до 8 </w:t>
      </w:r>
      <w:r>
        <w:rPr>
          <w:lang w:val="en-US" w:eastAsia="en-US" w:bidi="en-US"/>
        </w:rPr>
        <w:t>°C;</w:t>
      </w:r>
    </w:p>
    <w:p w:rsidR="00185CCE" w:rsidRDefault="008709B2">
      <w:pPr>
        <w:pStyle w:val="11"/>
        <w:numPr>
          <w:ilvl w:val="0"/>
          <w:numId w:val="7"/>
        </w:numPr>
        <w:tabs>
          <w:tab w:val="left" w:pos="1584"/>
        </w:tabs>
        <w:ind w:firstLine="720"/>
        <w:jc w:val="both"/>
      </w:pPr>
      <w:r>
        <w:t>третья категория - остальные потребители.</w:t>
      </w:r>
    </w:p>
    <w:p w:rsidR="00185CCE" w:rsidRDefault="008709B2">
      <w:pPr>
        <w:pStyle w:val="11"/>
        <w:ind w:firstLine="720"/>
        <w:jc w:val="both"/>
      </w:pPr>
      <w:r>
        <w:t>При аварийных ситуациях на источнике тепловой энергии или в тепловых сетях в течение всего ремонтно-восстановительного периода должны обеспечи</w:t>
      </w:r>
      <w:r>
        <w:softHyphen/>
        <w:t>ваться:</w:t>
      </w:r>
    </w:p>
    <w:p w:rsidR="00185CCE" w:rsidRDefault="008709B2">
      <w:pPr>
        <w:pStyle w:val="11"/>
        <w:numPr>
          <w:ilvl w:val="0"/>
          <w:numId w:val="7"/>
        </w:numPr>
        <w:tabs>
          <w:tab w:val="left" w:pos="987"/>
        </w:tabs>
        <w:ind w:firstLine="720"/>
        <w:jc w:val="both"/>
      </w:pPr>
      <w:r>
        <w:t>подача тепловой энергии (теплоносителя) в полном объеме потребителям первой категории;</w:t>
      </w:r>
    </w:p>
    <w:p w:rsidR="00185CCE" w:rsidRDefault="008709B2">
      <w:pPr>
        <w:pStyle w:val="11"/>
        <w:numPr>
          <w:ilvl w:val="0"/>
          <w:numId w:val="7"/>
        </w:numPr>
        <w:tabs>
          <w:tab w:val="left" w:pos="987"/>
        </w:tabs>
        <w:spacing w:after="160"/>
        <w:ind w:firstLine="720"/>
        <w:jc w:val="both"/>
      </w:pPr>
      <w:r>
        <w:t>допустимое снижение подачи тепловой энергии на отопление и вентиля</w:t>
      </w:r>
      <w:r>
        <w:softHyphen/>
        <w:t>цию жилищно-коммунальных и промышленных потребителей второй и третьей категорий - не ниже 89%;</w:t>
      </w:r>
    </w:p>
    <w:p w:rsidR="00185CCE" w:rsidRDefault="008709B2">
      <w:pPr>
        <w:pStyle w:val="11"/>
        <w:numPr>
          <w:ilvl w:val="0"/>
          <w:numId w:val="7"/>
        </w:numPr>
        <w:tabs>
          <w:tab w:val="left" w:pos="956"/>
        </w:tabs>
        <w:ind w:firstLine="720"/>
        <w:jc w:val="both"/>
      </w:pPr>
      <w:r>
        <w:t xml:space="preserve">согласованный сторонами договора теплоснабжения аварийный режим </w:t>
      </w:r>
      <w:r>
        <w:lastRenderedPageBreak/>
        <w:t>расхода теплоносителя;</w:t>
      </w:r>
    </w:p>
    <w:p w:rsidR="00185CCE" w:rsidRDefault="008709B2">
      <w:pPr>
        <w:pStyle w:val="11"/>
        <w:numPr>
          <w:ilvl w:val="0"/>
          <w:numId w:val="7"/>
        </w:numPr>
        <w:tabs>
          <w:tab w:val="left" w:pos="956"/>
        </w:tabs>
        <w:ind w:firstLine="720"/>
        <w:jc w:val="both"/>
      </w:pPr>
      <w: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185CCE" w:rsidRDefault="008709B2">
      <w:pPr>
        <w:pStyle w:val="11"/>
        <w:numPr>
          <w:ilvl w:val="0"/>
          <w:numId w:val="7"/>
        </w:numPr>
        <w:tabs>
          <w:tab w:val="left" w:pos="951"/>
        </w:tabs>
        <w:ind w:firstLine="720"/>
        <w:jc w:val="both"/>
      </w:pPr>
      <w:r>
        <w:t>среднесуточный расход теплоты за отопительный период на горячее во</w:t>
      </w:r>
      <w:r>
        <w:softHyphen/>
        <w:t>доснабжение (при невозможности его отключения).</w:t>
      </w:r>
    </w:p>
    <w:p w:rsidR="00185CCE" w:rsidRDefault="008709B2">
      <w:pPr>
        <w:pStyle w:val="11"/>
        <w:spacing w:after="320"/>
        <w:ind w:firstLine="720"/>
        <w:jc w:val="both"/>
      </w:pPr>
      <w:r>
        <w:t>Подробная статистика восстановления тепловых сетей отсутствует.</w:t>
      </w:r>
    </w:p>
    <w:p w:rsidR="00185CCE" w:rsidRDefault="008709B2">
      <w:pPr>
        <w:pStyle w:val="42"/>
        <w:keepNext/>
        <w:keepLines/>
        <w:jc w:val="both"/>
      </w:pPr>
      <w:bookmarkStart w:id="27" w:name="bookmark49"/>
      <w:r>
        <w:t>л. Описание процедур диагностики состояние тепловых сетей и пла</w:t>
      </w:r>
      <w:r>
        <w:softHyphen/>
        <w:t>нирование капитальных (текущих) ремонтов</w:t>
      </w:r>
      <w:bookmarkEnd w:id="27"/>
    </w:p>
    <w:p w:rsidR="00185CCE" w:rsidRDefault="008709B2">
      <w:pPr>
        <w:pStyle w:val="11"/>
        <w:spacing w:after="320"/>
        <w:ind w:firstLine="720"/>
        <w:jc w:val="both"/>
      </w:pPr>
      <w:r>
        <w:t>Визуальное обследование теплосетей и ТК. При обнаружении неисправно</w:t>
      </w:r>
      <w:r>
        <w:softHyphen/>
        <w:t>стей производится текущий ремонт и вносятся необходимые изменения в план мероприятий по проведению капитального ремонта тепловых сетей.</w:t>
      </w:r>
    </w:p>
    <w:p w:rsidR="00185CCE" w:rsidRDefault="008709B2">
      <w:pPr>
        <w:pStyle w:val="11"/>
        <w:ind w:firstLine="720"/>
        <w:jc w:val="both"/>
      </w:pPr>
      <w:r>
        <w:rPr>
          <w:b/>
          <w:bCs/>
        </w:rPr>
        <w:t>м. Описание периодичности и соответствия техническим регламентам и иным обязательным требованиям процедур летних ремонтов с парамет</w:t>
      </w:r>
      <w:r>
        <w:rPr>
          <w:b/>
          <w:bCs/>
        </w:rPr>
        <w:softHyphen/>
        <w:t>рами и методами испытаний (гидравлических, температурных, на тепловые потери) тепловых сетей</w:t>
      </w:r>
    </w:p>
    <w:p w:rsidR="00185CCE" w:rsidRDefault="008709B2">
      <w:pPr>
        <w:pStyle w:val="11"/>
        <w:ind w:firstLine="720"/>
        <w:jc w:val="both"/>
      </w:pPr>
      <w:r>
        <w:t>При окончании отопительного сезона проводится визуальное обследова</w:t>
      </w:r>
      <w:r>
        <w:softHyphen/>
        <w:t>ние тепловых сетей и колодцев, а после проводится гидравлическое испытание давлением, превышающее рабочее на 1,5кг/см2.</w:t>
      </w:r>
    </w:p>
    <w:p w:rsidR="00185CCE" w:rsidRDefault="008709B2">
      <w:pPr>
        <w:pStyle w:val="11"/>
        <w:spacing w:after="320"/>
        <w:ind w:firstLine="720"/>
        <w:jc w:val="both"/>
      </w:pPr>
      <w:r>
        <w:t>При ремонте теплотрасс соблюдаются все требования СНиП 2.04.07.86. Перед началом отопительного сезона проводятся гидравлические испытания тепловых сетей.</w:t>
      </w:r>
    </w:p>
    <w:p w:rsidR="00185CCE" w:rsidRDefault="008709B2">
      <w:pPr>
        <w:pStyle w:val="11"/>
        <w:ind w:firstLine="720"/>
        <w:jc w:val="both"/>
      </w:pPr>
      <w:r>
        <w:rPr>
          <w:b/>
          <w:bCs/>
        </w:rPr>
        <w:t>н. Описание нормативов технологических потерь при передаче тепло</w:t>
      </w:r>
      <w:r>
        <w:rPr>
          <w:b/>
          <w:bCs/>
        </w:rPr>
        <w:softHyphen/>
        <w:t>вой энергии (мощности) теплоносителя, включенных в расчет отпущенных тепловой энергии (мощности) и теплоносителя</w:t>
      </w:r>
    </w:p>
    <w:p w:rsidR="00185CCE" w:rsidRDefault="008709B2">
      <w:pPr>
        <w:pStyle w:val="11"/>
        <w:spacing w:after="60"/>
        <w:ind w:left="1160" w:firstLine="0"/>
        <w:jc w:val="both"/>
      </w:pPr>
      <w:r>
        <w:t>Таблица 1.11. Технологические потери при передаче тепловой энергии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150"/>
        <w:gridCol w:w="2405"/>
        <w:gridCol w:w="3269"/>
        <w:gridCol w:w="1253"/>
      </w:tblGrid>
      <w:tr w:rsidR="00185CCE">
        <w:trPr>
          <w:trHeight w:hRule="exact" w:val="56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Потери тепловой энергии при передаче Гкал/год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Всего, Гкал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утечкой теплоно</w:t>
            </w:r>
            <w:r>
              <w:rPr>
                <w:b/>
                <w:bCs/>
                <w:sz w:val="24"/>
                <w:szCs w:val="24"/>
              </w:rPr>
              <w:softHyphen/>
              <w:t>сителя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Через тепло</w:t>
            </w:r>
            <w:r>
              <w:rPr>
                <w:b/>
                <w:bCs/>
                <w:sz w:val="24"/>
                <w:szCs w:val="24"/>
              </w:rPr>
              <w:softHyphen/>
              <w:t>изоляцию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167,28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6F29C3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2488,855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6F29C3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2656,135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154,26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126,22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147,63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6F29C3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3084,245</w:t>
            </w:r>
          </w:p>
        </w:tc>
      </w:tr>
    </w:tbl>
    <w:p w:rsidR="00185CCE" w:rsidRDefault="00185CCE">
      <w:pPr>
        <w:spacing w:after="379" w:line="1" w:lineRule="exact"/>
      </w:pPr>
    </w:p>
    <w:p w:rsidR="00185CCE" w:rsidRDefault="008709B2">
      <w:pPr>
        <w:pStyle w:val="ab"/>
        <w:jc w:val="both"/>
      </w:pPr>
      <w:r>
        <w:rPr>
          <w:b/>
          <w:bCs/>
          <w:u w:val="none"/>
        </w:rPr>
        <w:t>о. Оценка тепловых потерь в тепловых сетях за последние 3 года при отсутствии приборов учета тепловой энергии</w:t>
      </w:r>
    </w:p>
    <w:p w:rsidR="00185CCE" w:rsidRDefault="008709B2">
      <w:pPr>
        <w:pStyle w:val="ab"/>
        <w:jc w:val="right"/>
      </w:pPr>
      <w:r>
        <w:rPr>
          <w:u w:val="none"/>
        </w:rPr>
        <w:t>Таблица 1.12. Тепловые потери за последние 3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010"/>
        <w:gridCol w:w="1915"/>
        <w:gridCol w:w="1915"/>
        <w:gridCol w:w="1925"/>
      </w:tblGrid>
      <w:tr w:rsidR="00185CCE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 w:rsidP="006F29C3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04A34">
              <w:rPr>
                <w:sz w:val="24"/>
                <w:szCs w:val="24"/>
              </w:rPr>
              <w:t>21г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 w:rsidP="00D04A3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F29C3">
              <w:rPr>
                <w:sz w:val="24"/>
                <w:szCs w:val="24"/>
              </w:rPr>
              <w:t>2</w:t>
            </w:r>
            <w:r w:rsidR="00D04A3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 w:rsidP="00D04A3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F29C3">
              <w:rPr>
                <w:sz w:val="24"/>
                <w:szCs w:val="24"/>
              </w:rPr>
              <w:t>2</w:t>
            </w:r>
            <w:r w:rsidR="00D04A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2749,64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2749,64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6F29C3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2656,135</w:t>
            </w:r>
          </w:p>
        </w:tc>
      </w:tr>
      <w:tr w:rsidR="00D04A34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4A34" w:rsidRDefault="00D04A3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A34" w:rsidRDefault="00D04A3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A34" w:rsidRDefault="00D04A34" w:rsidP="00D04A3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4A34" w:rsidRDefault="00D04A34" w:rsidP="00D04A3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34" w:rsidRDefault="00D04A34" w:rsidP="00D04A3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154,26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154,26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126,22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147,63</w:t>
            </w:r>
          </w:p>
        </w:tc>
      </w:tr>
      <w:tr w:rsidR="00185CCE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3177,75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3177,75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6F29C3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3084,245</w:t>
            </w:r>
          </w:p>
        </w:tc>
      </w:tr>
    </w:tbl>
    <w:p w:rsidR="00185CCE" w:rsidRDefault="00185CCE">
      <w:pPr>
        <w:spacing w:after="379" w:line="1" w:lineRule="exact"/>
      </w:pPr>
    </w:p>
    <w:p w:rsidR="00185CCE" w:rsidRDefault="008709B2">
      <w:pPr>
        <w:pStyle w:val="42"/>
        <w:keepNext/>
        <w:keepLines/>
        <w:jc w:val="both"/>
      </w:pPr>
      <w:bookmarkStart w:id="28" w:name="bookmark51"/>
      <w:r>
        <w:t>п. Предписания надзорных органов по запрещению дальнейшей экс</w:t>
      </w:r>
      <w:r>
        <w:softHyphen/>
        <w:t>плуатации участков тепловой сети и результаты их исполнения</w:t>
      </w:r>
      <w:bookmarkEnd w:id="28"/>
    </w:p>
    <w:p w:rsidR="00185CCE" w:rsidRDefault="008709B2">
      <w:pPr>
        <w:pStyle w:val="11"/>
        <w:spacing w:after="320"/>
        <w:ind w:firstLine="720"/>
        <w:jc w:val="both"/>
      </w:pPr>
      <w:r>
        <w:t>Предписания надзорных органов по запрещению дальнейшей эксплуата</w:t>
      </w:r>
      <w:r>
        <w:softHyphen/>
        <w:t>ции участков тепловой сети в 2020-2021 гг. не выдавались.</w:t>
      </w:r>
    </w:p>
    <w:p w:rsidR="00185CCE" w:rsidRDefault="008709B2">
      <w:pPr>
        <w:pStyle w:val="11"/>
        <w:ind w:firstLine="720"/>
        <w:jc w:val="both"/>
      </w:pPr>
      <w:r>
        <w:rPr>
          <w:b/>
          <w:bCs/>
        </w:rPr>
        <w:t>р. Описание типов присоединений тепло потребляющих установок по</w:t>
      </w:r>
      <w:r>
        <w:rPr>
          <w:b/>
          <w:bCs/>
        </w:rPr>
        <w:softHyphen/>
        <w:t>требителей к тепловым сетям с выделением наиболее распространенных, определяющих выбор и обоснование графика регулирования отпуска теп</w:t>
      </w:r>
      <w:r>
        <w:rPr>
          <w:b/>
          <w:bCs/>
        </w:rPr>
        <w:softHyphen/>
        <w:t>ловой энергии потребителям</w:t>
      </w:r>
    </w:p>
    <w:p w:rsidR="00185CCE" w:rsidRDefault="008709B2">
      <w:pPr>
        <w:pStyle w:val="11"/>
        <w:ind w:firstLine="720"/>
        <w:jc w:val="both"/>
      </w:pPr>
      <w:r>
        <w:t>Системы теплопотребления зданий подключены к тепловой сети по зави</w:t>
      </w:r>
      <w:r>
        <w:softHyphen/>
        <w:t>симой схеме, системы отопления - по элеваторной и, частично, безэлеваторной схемам. Снабжение потребителей горячей водой осуществляется только в зоне действия котельной СХТ по открытой схеме.</w:t>
      </w:r>
    </w:p>
    <w:p w:rsidR="00185CCE" w:rsidRDefault="008709B2">
      <w:pPr>
        <w:pStyle w:val="11"/>
        <w:ind w:firstLine="720"/>
        <w:jc w:val="both"/>
      </w:pPr>
      <w:r>
        <w:t>Индивидуальные тепловые пункты зданий не оборудованы в полном объ</w:t>
      </w:r>
      <w:r>
        <w:softHyphen/>
        <w:t>ёме КИП. Отечественные регуляторы температуры, установленные на трубопро</w:t>
      </w:r>
      <w:r>
        <w:softHyphen/>
        <w:t>водах ГВС, практически не работают корректно.</w:t>
      </w:r>
    </w:p>
    <w:p w:rsidR="00185CCE" w:rsidRDefault="008709B2">
      <w:pPr>
        <w:pStyle w:val="11"/>
        <w:spacing w:after="320"/>
        <w:ind w:firstLine="720"/>
        <w:jc w:val="both"/>
      </w:pPr>
      <w:r>
        <w:t xml:space="preserve">Системы отопления зданий одно- и двухтрубные, тупиковые и с попутным движением теплоносителя, горизонтальные и вертикальные с верхней и нижней разводкой. Нагревательные приборы - чугунные радиаторы типа </w:t>
      </w:r>
      <w:r w:rsidRPr="00781459">
        <w:rPr>
          <w:lang w:eastAsia="en-US" w:bidi="en-US"/>
        </w:rPr>
        <w:t>«</w:t>
      </w:r>
      <w:r>
        <w:rPr>
          <w:lang w:val="en-US" w:eastAsia="en-US" w:bidi="en-US"/>
        </w:rPr>
        <w:t>M</w:t>
      </w:r>
      <w:r w:rsidRPr="00781459">
        <w:rPr>
          <w:lang w:eastAsia="en-US" w:bidi="en-US"/>
        </w:rPr>
        <w:t>-</w:t>
      </w:r>
      <w:r>
        <w:rPr>
          <w:lang w:val="en-US" w:eastAsia="en-US" w:bidi="en-US"/>
        </w:rPr>
        <w:t>I</w:t>
      </w:r>
      <w:r w:rsidRPr="00781459">
        <w:rPr>
          <w:lang w:eastAsia="en-US" w:bidi="en-US"/>
        </w:rPr>
        <w:t xml:space="preserve">40», </w:t>
      </w:r>
      <w:r>
        <w:t xml:space="preserve">«М- </w:t>
      </w:r>
      <w:r>
        <w:rPr>
          <w:lang w:val="en-US" w:eastAsia="en-US" w:bidi="en-US"/>
        </w:rPr>
        <w:t>I</w:t>
      </w:r>
      <w:r w:rsidRPr="00781459">
        <w:rPr>
          <w:lang w:eastAsia="en-US" w:bidi="en-US"/>
        </w:rPr>
        <w:t>40-</w:t>
      </w:r>
      <w:r>
        <w:rPr>
          <w:lang w:val="en-US" w:eastAsia="en-US" w:bidi="en-US"/>
        </w:rPr>
        <w:t>AO</w:t>
      </w:r>
      <w:r w:rsidRPr="00781459">
        <w:rPr>
          <w:lang w:eastAsia="en-US" w:bidi="en-US"/>
        </w:rPr>
        <w:t xml:space="preserve">», </w:t>
      </w:r>
      <w:r>
        <w:t>регистры из гладких и ребристых труб, конвекторы типа «Аккорд», «Комфорт», импортные радиаторы.</w:t>
      </w:r>
    </w:p>
    <w:p w:rsidR="00185CCE" w:rsidRDefault="008709B2">
      <w:pPr>
        <w:pStyle w:val="11"/>
        <w:ind w:firstLine="720"/>
        <w:jc w:val="both"/>
      </w:pPr>
      <w:r>
        <w:rPr>
          <w:b/>
          <w:bCs/>
        </w:rPr>
        <w:t>с. Сведения о наличии коммерческого прибора учета тепловой энер</w:t>
      </w:r>
      <w:r>
        <w:rPr>
          <w:b/>
          <w:bCs/>
        </w:rPr>
        <w:softHyphen/>
        <w:t>гии, отпущенной из тепловых сетей потребителям и анализ планов по уста</w:t>
      </w:r>
      <w:r>
        <w:rPr>
          <w:b/>
          <w:bCs/>
        </w:rPr>
        <w:softHyphen/>
        <w:t>новке приборов учета тепловой энергии и теплоносителя.</w:t>
      </w:r>
    </w:p>
    <w:p w:rsidR="00185CCE" w:rsidRDefault="008709B2">
      <w:pPr>
        <w:pStyle w:val="ab"/>
      </w:pPr>
      <w:r>
        <w:t>Таблица 1.13. Информация по оснащению приборами учета объектов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1560"/>
        <w:gridCol w:w="2467"/>
        <w:gridCol w:w="2827"/>
        <w:gridCol w:w="2304"/>
      </w:tblGrid>
      <w:tr w:rsidR="00185CCE">
        <w:trPr>
          <w:trHeight w:hRule="exact" w:val="57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Направлено заявле</w:t>
            </w:r>
            <w:r>
              <w:rPr>
                <w:sz w:val="24"/>
                <w:szCs w:val="24"/>
              </w:rPr>
              <w:softHyphen/>
              <w:t>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 к эксплуатации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185CCE">
        <w:trPr>
          <w:trHeight w:hRule="exact" w:val="2309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ФГБУ «ГСАС Бурятская 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Первичная заявка на ввод в эксплуатацию от потре</w:t>
            </w:r>
            <w:r>
              <w:rPr>
                <w:sz w:val="20"/>
                <w:szCs w:val="20"/>
              </w:rPr>
              <w:softHyphen/>
              <w:t>бителя направлена 05.10.2015г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допущен к эксплуатации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06.10.15 г был произве</w:t>
            </w:r>
            <w:r>
              <w:rPr>
                <w:sz w:val="20"/>
                <w:szCs w:val="20"/>
              </w:rPr>
              <w:softHyphen/>
              <w:t>ден осмотр узла учета. в ходе проверки были выявлены недостатки. составлен акт о выяв</w:t>
            </w:r>
            <w:r>
              <w:rPr>
                <w:sz w:val="20"/>
                <w:szCs w:val="20"/>
              </w:rPr>
              <w:softHyphen/>
              <w:t>ленных недостатков:</w:t>
            </w:r>
          </w:p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.Монтаж узла учета не соответствует требова</w:t>
            </w:r>
            <w:r>
              <w:rPr>
                <w:sz w:val="20"/>
                <w:szCs w:val="20"/>
              </w:rPr>
              <w:softHyphen/>
              <w:t>ниям инструкции по монтажу.</w:t>
            </w:r>
          </w:p>
        </w:tc>
      </w:tr>
      <w:tr w:rsidR="00185CCE">
        <w:trPr>
          <w:trHeight w:hRule="exact" w:val="941"/>
          <w:jc w:val="center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Повторная заявка на ввод в эксплуатацию от потре</w:t>
            </w:r>
            <w:r>
              <w:rPr>
                <w:sz w:val="20"/>
                <w:szCs w:val="20"/>
              </w:rPr>
              <w:softHyphen/>
              <w:t>бителя направлена 07.10.2015г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Допущен к эксплуатации узел учета с 09.10.15г.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1560"/>
        <w:gridCol w:w="2467"/>
        <w:gridCol w:w="2827"/>
        <w:gridCol w:w="2304"/>
      </w:tblGrid>
      <w:tr w:rsidR="00185CCE">
        <w:trPr>
          <w:trHeight w:hRule="exact" w:val="5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Направлено заявле</w:t>
            </w:r>
            <w:r>
              <w:rPr>
                <w:sz w:val="24"/>
                <w:szCs w:val="24"/>
              </w:rPr>
              <w:softHyphen/>
              <w:t>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 к эксплуатации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185CCE">
        <w:trPr>
          <w:trHeight w:hRule="exact" w:val="2309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БРАТТ Учебный кор</w:t>
            </w:r>
            <w:r>
              <w:rPr>
                <w:sz w:val="20"/>
                <w:szCs w:val="20"/>
              </w:rPr>
              <w:softHyphen/>
              <w:t>пус Общежи</w:t>
            </w:r>
            <w:r>
              <w:rPr>
                <w:sz w:val="20"/>
                <w:szCs w:val="20"/>
              </w:rPr>
              <w:softHyphen/>
              <w:t>тие Лаборатория Гараж схм и двс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ввод в эксплуа</w:t>
            </w:r>
            <w:r>
              <w:rPr>
                <w:sz w:val="20"/>
                <w:szCs w:val="20"/>
              </w:rPr>
              <w:softHyphen/>
              <w:t>тацию от потребителя направлена 23.10.2015г.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допущены к эксплуатации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23.10.15 г был произве</w:t>
            </w:r>
            <w:r>
              <w:rPr>
                <w:sz w:val="20"/>
                <w:szCs w:val="20"/>
              </w:rPr>
              <w:softHyphen/>
              <w:t>ден осмотр узла учета. в ходе проверки были выявлены недостатки. составлен акт о выяв</w:t>
            </w:r>
            <w:r>
              <w:rPr>
                <w:sz w:val="20"/>
                <w:szCs w:val="20"/>
              </w:rPr>
              <w:softHyphen/>
              <w:t>ленных недостатков:</w:t>
            </w:r>
          </w:p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.Монтаж узла учета не соответствует требова</w:t>
            </w:r>
            <w:r>
              <w:rPr>
                <w:sz w:val="20"/>
                <w:szCs w:val="20"/>
              </w:rPr>
              <w:softHyphen/>
              <w:t>ниям инструкции по монтажу.</w:t>
            </w:r>
          </w:p>
        </w:tc>
      </w:tr>
      <w:tr w:rsidR="00185CCE">
        <w:trPr>
          <w:trHeight w:hRule="exact" w:val="931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Повторная заявка на ввод в эксплуатацию от потре</w:t>
            </w:r>
            <w:r>
              <w:rPr>
                <w:sz w:val="20"/>
                <w:szCs w:val="20"/>
              </w:rPr>
              <w:softHyphen/>
              <w:t>бителя направлена 27.10.2015г.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прибора допущены к экс</w:t>
            </w:r>
            <w:r>
              <w:rPr>
                <w:sz w:val="20"/>
                <w:szCs w:val="20"/>
              </w:rPr>
              <w:softHyphen/>
              <w:t>плуатации 02.11.15г.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прибор не допущен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неисправ</w:t>
            </w:r>
            <w:r>
              <w:rPr>
                <w:sz w:val="20"/>
                <w:szCs w:val="20"/>
              </w:rPr>
              <w:softHyphen/>
              <w:t>ность датчика темпера</w:t>
            </w:r>
            <w:r>
              <w:rPr>
                <w:sz w:val="20"/>
                <w:szCs w:val="20"/>
              </w:rPr>
              <w:softHyphen/>
              <w:t>туры</w:t>
            </w:r>
          </w:p>
        </w:tc>
      </w:tr>
      <w:tr w:rsidR="00185CCE">
        <w:trPr>
          <w:trHeight w:hRule="exact" w:val="931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Повторная заявка на ввод в эксплуатацию от потре</w:t>
            </w:r>
            <w:r>
              <w:rPr>
                <w:sz w:val="20"/>
                <w:szCs w:val="20"/>
              </w:rPr>
              <w:softHyphen/>
              <w:t>бителя направлена 05.11.2015г.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Допущен к эксплуатации 06.11.15г.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309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softHyphen/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КТИНЗ- 2 прибора учета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 прибор учета</w:t>
            </w:r>
          </w:p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ввод в эксплуа</w:t>
            </w:r>
            <w:r>
              <w:rPr>
                <w:sz w:val="20"/>
                <w:szCs w:val="20"/>
              </w:rPr>
              <w:softHyphen/>
              <w:t>тацию от потребителя направлена 07.10.2015г.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допущен к эксплуатации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08.10.15 г был произве</w:t>
            </w:r>
            <w:r>
              <w:rPr>
                <w:sz w:val="20"/>
                <w:szCs w:val="20"/>
              </w:rPr>
              <w:softHyphen/>
              <w:t>ден осмотр узла учета. в ходе проверки были выявлены недостатки. составлен акт о выяв</w:t>
            </w:r>
            <w:r>
              <w:rPr>
                <w:sz w:val="20"/>
                <w:szCs w:val="20"/>
              </w:rPr>
              <w:softHyphen/>
              <w:t>ленных недостатков:</w:t>
            </w:r>
          </w:p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.Монтаж узла учета не соответствует требова</w:t>
            </w:r>
            <w:r>
              <w:rPr>
                <w:sz w:val="20"/>
                <w:szCs w:val="20"/>
              </w:rPr>
              <w:softHyphen/>
              <w:t>ниям инструкции по монтажу.</w:t>
            </w:r>
          </w:p>
        </w:tc>
      </w:tr>
      <w:tr w:rsidR="00185CCE">
        <w:trPr>
          <w:trHeight w:hRule="exact" w:val="931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Повторная заявка на ввод в эксплуатацию от потре</w:t>
            </w:r>
            <w:r>
              <w:rPr>
                <w:sz w:val="20"/>
                <w:szCs w:val="20"/>
              </w:rPr>
              <w:softHyphen/>
              <w:t>бителя направлена 16.10.2015г.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Допущен к эксплуатации 19.10.15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309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 прибор учета</w:t>
            </w:r>
          </w:p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ввод в эксплуа</w:t>
            </w:r>
            <w:r>
              <w:rPr>
                <w:sz w:val="20"/>
                <w:szCs w:val="20"/>
              </w:rPr>
              <w:softHyphen/>
              <w:t>тацию от потребителя направлена 07.10.2015г.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допущен к эксплуатации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08.10.15 г был произве</w:t>
            </w:r>
            <w:r>
              <w:rPr>
                <w:sz w:val="20"/>
                <w:szCs w:val="20"/>
              </w:rPr>
              <w:softHyphen/>
              <w:t>ден осмотр узла учета. в ходе проверки были выявлены недостатки. составлен акт о выяв</w:t>
            </w:r>
            <w:r>
              <w:rPr>
                <w:sz w:val="20"/>
                <w:szCs w:val="20"/>
              </w:rPr>
              <w:softHyphen/>
              <w:t>ленных недостатков:</w:t>
            </w:r>
          </w:p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.Монтаж узла учета не соответствует требова</w:t>
            </w:r>
            <w:r>
              <w:rPr>
                <w:sz w:val="20"/>
                <w:szCs w:val="20"/>
              </w:rPr>
              <w:softHyphen/>
              <w:t>ниям инструкции по монтажу.</w:t>
            </w:r>
          </w:p>
        </w:tc>
      </w:tr>
      <w:tr w:rsidR="00185CCE">
        <w:trPr>
          <w:trHeight w:hRule="exact" w:val="2770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Повторная заявка на ввод в эксплуатацию от потре</w:t>
            </w:r>
            <w:r>
              <w:rPr>
                <w:sz w:val="20"/>
                <w:szCs w:val="20"/>
              </w:rPr>
              <w:softHyphen/>
              <w:t>бителя направлена 16.10.2015г.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допущен к эксплуатации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19.10.15 г был произве</w:t>
            </w:r>
            <w:r>
              <w:rPr>
                <w:sz w:val="20"/>
                <w:szCs w:val="20"/>
              </w:rPr>
              <w:softHyphen/>
              <w:t>ден повторный осмотр узла учета. в ходе про</w:t>
            </w:r>
            <w:r>
              <w:rPr>
                <w:sz w:val="20"/>
                <w:szCs w:val="20"/>
              </w:rPr>
              <w:softHyphen/>
            </w:r>
          </w:p>
          <w:p w:rsidR="00185CCE" w:rsidRDefault="008709B2">
            <w:pPr>
              <w:pStyle w:val="a9"/>
              <w:ind w:left="140"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верки были не устра</w:t>
            </w:r>
            <w:r>
              <w:rPr>
                <w:sz w:val="20"/>
                <w:szCs w:val="20"/>
              </w:rPr>
              <w:softHyphen/>
              <w:t>нены недостатки ука</w:t>
            </w:r>
            <w:r>
              <w:rPr>
                <w:sz w:val="20"/>
                <w:szCs w:val="20"/>
              </w:rPr>
              <w:softHyphen/>
              <w:t>занные в акте о выяв</w:t>
            </w:r>
            <w:r>
              <w:rPr>
                <w:sz w:val="20"/>
                <w:szCs w:val="20"/>
              </w:rPr>
              <w:softHyphen/>
            </w:r>
          </w:p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ленных недостатков от 08.10.2015г:</w:t>
            </w:r>
          </w:p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.Монтаж узла учета не соответствует требова</w:t>
            </w:r>
            <w:r>
              <w:rPr>
                <w:sz w:val="20"/>
                <w:szCs w:val="20"/>
              </w:rPr>
              <w:softHyphen/>
              <w:t>ниям инструкции по монтажу.</w:t>
            </w:r>
          </w:p>
        </w:tc>
      </w:tr>
      <w:tr w:rsidR="00185CCE">
        <w:trPr>
          <w:trHeight w:hRule="exact" w:val="941"/>
          <w:jc w:val="center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Повторная заявка на ввод в эксплуатацию от потре</w:t>
            </w:r>
            <w:r>
              <w:rPr>
                <w:sz w:val="20"/>
                <w:szCs w:val="20"/>
              </w:rPr>
              <w:softHyphen/>
              <w:t>бителя направлена 11.11.2015г.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Допущен к эксплуатации 13.11.15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1560"/>
        <w:gridCol w:w="2467"/>
        <w:gridCol w:w="2827"/>
        <w:gridCol w:w="2304"/>
      </w:tblGrid>
      <w:tr w:rsidR="00185CCE">
        <w:trPr>
          <w:trHeight w:hRule="exact" w:val="5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Направлено заявле</w:t>
            </w:r>
            <w:r>
              <w:rPr>
                <w:sz w:val="24"/>
                <w:szCs w:val="24"/>
              </w:rPr>
              <w:softHyphen/>
              <w:t>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 к эксплуатации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185CCE">
        <w:trPr>
          <w:trHeight w:hRule="exact" w:val="1848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Ростеле</w:t>
            </w:r>
            <w:r>
              <w:rPr>
                <w:sz w:val="20"/>
                <w:szCs w:val="20"/>
              </w:rPr>
              <w:softHyphen/>
              <w:t>ком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ввод в эксплуа</w:t>
            </w:r>
            <w:r>
              <w:rPr>
                <w:sz w:val="20"/>
                <w:szCs w:val="20"/>
              </w:rPr>
              <w:softHyphen/>
              <w:t>тацию от потребителя направлена 26.10.2015г.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допущен к эксплуатации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26.10.15 г был произве</w:t>
            </w:r>
            <w:r>
              <w:rPr>
                <w:sz w:val="20"/>
                <w:szCs w:val="20"/>
              </w:rPr>
              <w:softHyphen/>
              <w:t>ден осмотр узла учета. в ходе проверки были выявлены недостатки. составлен акт о выяв</w:t>
            </w:r>
            <w:r>
              <w:rPr>
                <w:sz w:val="20"/>
                <w:szCs w:val="20"/>
              </w:rPr>
              <w:softHyphen/>
              <w:t>ленных недостатков: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Датчик давления не поверен.</w:t>
            </w:r>
          </w:p>
        </w:tc>
      </w:tr>
      <w:tr w:rsidR="00185CCE">
        <w:trPr>
          <w:trHeight w:hRule="exact" w:val="931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Повторная заявка на ввод в эксплуатацию от потре</w:t>
            </w:r>
            <w:r>
              <w:rPr>
                <w:sz w:val="20"/>
                <w:szCs w:val="20"/>
              </w:rPr>
              <w:softHyphen/>
              <w:t>бителя направлена 12.11.2015г.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Допущен к эксплуатации</w:t>
            </w:r>
          </w:p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13.11.15г.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309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softHyphen/>
            </w:r>
          </w:p>
          <w:p w:rsidR="00185CCE" w:rsidRDefault="008709B2">
            <w:pPr>
              <w:pStyle w:val="a9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«Ивол- гинская ЦРБ»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5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 прибор учета.</w:t>
            </w:r>
          </w:p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ввод в эксплуа</w:t>
            </w:r>
            <w:r>
              <w:rPr>
                <w:sz w:val="20"/>
                <w:szCs w:val="20"/>
              </w:rPr>
              <w:softHyphen/>
              <w:t>тацию от потребителя направлена 23.10.2015г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допущен к эксплуатации узел учета Сотниковская врачебная ам</w:t>
            </w:r>
            <w:r>
              <w:rPr>
                <w:sz w:val="20"/>
                <w:szCs w:val="20"/>
              </w:rPr>
              <w:softHyphen/>
              <w:t>булатория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03.11.15 г был произве</w:t>
            </w:r>
            <w:r>
              <w:rPr>
                <w:sz w:val="20"/>
                <w:szCs w:val="20"/>
              </w:rPr>
              <w:softHyphen/>
              <w:t>ден осмотр узла учета. в ходе проверки были выявлены недостатки. составлен акт о выяв</w:t>
            </w:r>
            <w:r>
              <w:rPr>
                <w:sz w:val="20"/>
                <w:szCs w:val="20"/>
              </w:rPr>
              <w:softHyphen/>
              <w:t>ленных недостатков:</w:t>
            </w:r>
          </w:p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.Монтаж узла учета не соответствует требова</w:t>
            </w:r>
            <w:r>
              <w:rPr>
                <w:sz w:val="20"/>
                <w:szCs w:val="20"/>
              </w:rPr>
              <w:softHyphen/>
              <w:t>ниям инструкции по монтажу.</w:t>
            </w:r>
          </w:p>
        </w:tc>
      </w:tr>
      <w:tr w:rsidR="00185CCE">
        <w:trPr>
          <w:trHeight w:hRule="exact" w:val="931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Повторная заявка на ввод в эксплуатацию от потре</w:t>
            </w:r>
            <w:r>
              <w:rPr>
                <w:sz w:val="20"/>
                <w:szCs w:val="20"/>
              </w:rPr>
              <w:softHyphen/>
              <w:t>бителя направлена 27.11.2015г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Допущен к эксплуатации 27.11.15г. Сотниковская врачебная ам</w:t>
            </w:r>
            <w:r>
              <w:rPr>
                <w:sz w:val="20"/>
                <w:szCs w:val="20"/>
              </w:rPr>
              <w:softHyphen/>
              <w:t>булатория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1853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 прибор учета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ввод в эксплуа</w:t>
            </w:r>
            <w:r>
              <w:rPr>
                <w:sz w:val="20"/>
                <w:szCs w:val="20"/>
              </w:rPr>
              <w:softHyphen/>
              <w:t>тацию от потребителя направлена 23.10.2015г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допущен к эксплуатации узел учета</w:t>
            </w:r>
          </w:p>
          <w:p w:rsidR="00185CCE" w:rsidRDefault="008709B2">
            <w:pPr>
              <w:pStyle w:val="a9"/>
              <w:spacing w:after="2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общеврачебной прак</w:t>
            </w:r>
            <w:r>
              <w:rPr>
                <w:sz w:val="20"/>
                <w:szCs w:val="20"/>
              </w:rPr>
              <w:softHyphen/>
              <w:t>тики</w:t>
            </w:r>
          </w:p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Допущен 23.12.2015г.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03.11.15 г был произве</w:t>
            </w:r>
            <w:r>
              <w:rPr>
                <w:sz w:val="20"/>
                <w:szCs w:val="20"/>
              </w:rPr>
              <w:softHyphen/>
              <w:t>ден осмотр узла учета. в ходе проверки были выявлены недостатки. составлен акт о выяв</w:t>
            </w:r>
            <w:r>
              <w:rPr>
                <w:sz w:val="20"/>
                <w:szCs w:val="20"/>
              </w:rPr>
              <w:softHyphen/>
              <w:t>ленных недостатков: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приборы учета не по</w:t>
            </w:r>
            <w:r>
              <w:rPr>
                <w:sz w:val="20"/>
                <w:szCs w:val="20"/>
              </w:rPr>
              <w:softHyphen/>
              <w:t>верены.</w:t>
            </w:r>
          </w:p>
        </w:tc>
      </w:tr>
      <w:tr w:rsidR="00185CCE">
        <w:trPr>
          <w:trHeight w:hRule="exact" w:val="926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 прибор учета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ввод в эксплуа</w:t>
            </w:r>
            <w:r>
              <w:rPr>
                <w:sz w:val="20"/>
                <w:szCs w:val="20"/>
              </w:rPr>
              <w:softHyphen/>
              <w:t>тацию от потребителя направлена 27.11.2015г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Допущен к эксплуатации</w:t>
            </w:r>
          </w:p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27.11.15г.</w:t>
            </w:r>
          </w:p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Партизанская 48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70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ГКУ ЦЗН Иволгинского района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заявок от потреби</w:t>
            </w:r>
            <w:r>
              <w:rPr>
                <w:sz w:val="20"/>
                <w:szCs w:val="20"/>
              </w:rPr>
              <w:softHyphen/>
              <w:t>телей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Иволгин- ская СОШ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стадии согласования проверки уутэ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Иволгин- ская вечерняя СОШ АУ кшсп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 акт об устра</w:t>
            </w:r>
            <w:r>
              <w:rPr>
                <w:sz w:val="20"/>
                <w:szCs w:val="20"/>
              </w:rPr>
              <w:softHyphen/>
              <w:t>нении нарушений от 15.03.16г.</w:t>
            </w:r>
          </w:p>
        </w:tc>
      </w:tr>
      <w:tr w:rsidR="00185CCE">
        <w:trPr>
          <w:trHeight w:hRule="exact" w:val="277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softHyphen/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2 прибора учета: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Вкт-7 ,магика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ввод в эксплуа</w:t>
            </w:r>
            <w:r>
              <w:rPr>
                <w:sz w:val="20"/>
                <w:szCs w:val="20"/>
              </w:rPr>
              <w:softHyphen/>
              <w:t>тацию от потребителя направлена 19.11.2015г.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допущен к эксплуатации узел учета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23.11.15 г был произве</w:t>
            </w:r>
            <w:r>
              <w:rPr>
                <w:sz w:val="20"/>
                <w:szCs w:val="20"/>
              </w:rPr>
              <w:softHyphen/>
              <w:t>ден осмотр узла учета. в ходе проверки были выявлены недостатки. составлен акт о выяв</w:t>
            </w:r>
            <w:r>
              <w:rPr>
                <w:sz w:val="20"/>
                <w:szCs w:val="20"/>
              </w:rPr>
              <w:softHyphen/>
              <w:t>ленных недостатков:</w:t>
            </w:r>
          </w:p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.Монтаж узла учета не соответствует требова</w:t>
            </w:r>
            <w:r>
              <w:rPr>
                <w:sz w:val="20"/>
                <w:szCs w:val="20"/>
              </w:rPr>
              <w:softHyphen/>
              <w:t>ниям Правил коммерче</w:t>
            </w:r>
            <w:r>
              <w:rPr>
                <w:sz w:val="20"/>
                <w:szCs w:val="20"/>
              </w:rPr>
              <w:softHyphen/>
              <w:t>ского учета тепловой энергии, теплоносителя от 18.11.2013г №1034.</w:t>
            </w:r>
          </w:p>
        </w:tc>
      </w:tr>
      <w:tr w:rsidR="00185CCE">
        <w:trPr>
          <w:trHeight w:hRule="exact" w:val="5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Направлено заявле</w:t>
            </w:r>
            <w:r>
              <w:rPr>
                <w:sz w:val="24"/>
                <w:szCs w:val="24"/>
              </w:rPr>
              <w:softHyphen/>
              <w:t>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 к эксплуатации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ввод в эксплуа</w:t>
            </w:r>
            <w:r>
              <w:rPr>
                <w:sz w:val="20"/>
                <w:szCs w:val="20"/>
              </w:rPr>
              <w:softHyphen/>
              <w:t>тацию от потребителя направлена 24.11.2015г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допущен к эксплуатации при</w:t>
            </w:r>
            <w:r>
              <w:rPr>
                <w:sz w:val="20"/>
                <w:szCs w:val="20"/>
              </w:rPr>
              <w:softHyphen/>
              <w:t>бор учета 09.12.15г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138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softHyphen/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ХТО Ад</w:t>
            </w:r>
            <w:r>
              <w:rPr>
                <w:sz w:val="20"/>
                <w:szCs w:val="20"/>
              </w:rPr>
              <w:softHyphen/>
              <w:t>министрации иволгинского района 5 приборов учета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приборов учета допущены к эксплуатации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3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ДОД ИРЦДОД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ввод в эксплуа</w:t>
            </w:r>
            <w:r>
              <w:rPr>
                <w:sz w:val="20"/>
                <w:szCs w:val="20"/>
              </w:rPr>
              <w:softHyphen/>
              <w:t>тацию от потребителя направлена 23.10.2015г.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after="2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25.09.2015г. Направлено письмо о перечне необходи</w:t>
            </w:r>
            <w:r>
              <w:rPr>
                <w:sz w:val="20"/>
                <w:szCs w:val="20"/>
              </w:rPr>
              <w:softHyphen/>
              <w:t>мых документов на ввод в эксплуатацию узла учета</w:t>
            </w:r>
          </w:p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допущен к эксплуатации узел учета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04.12.15 г был произве</w:t>
            </w:r>
            <w:r>
              <w:rPr>
                <w:sz w:val="20"/>
                <w:szCs w:val="20"/>
              </w:rPr>
              <w:softHyphen/>
              <w:t>ден осмотр узлов учета. в ходе проверки были выявлены недостатки. составлен акт о выяв</w:t>
            </w:r>
            <w:r>
              <w:rPr>
                <w:sz w:val="20"/>
                <w:szCs w:val="20"/>
              </w:rPr>
              <w:softHyphen/>
              <w:t>ленных недостатков:</w:t>
            </w:r>
          </w:p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.Монтаж узла учета не соответствует требова</w:t>
            </w:r>
            <w:r>
              <w:rPr>
                <w:sz w:val="20"/>
                <w:szCs w:val="20"/>
              </w:rPr>
              <w:softHyphen/>
              <w:t>ниям инструкции по монтажу.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42"/>
        <w:keepNext/>
        <w:keepLines/>
        <w:jc w:val="both"/>
      </w:pPr>
      <w:bookmarkStart w:id="29" w:name="bookmark53"/>
      <w:r>
        <w:t>т. Анализ работы диспетчерских служб теплоснабжающих организа</w:t>
      </w:r>
      <w:r>
        <w:softHyphen/>
        <w:t>ций и используемых средств автоматизации</w:t>
      </w:r>
      <w:bookmarkEnd w:id="29"/>
    </w:p>
    <w:p w:rsidR="00185CCE" w:rsidRDefault="008709B2">
      <w:pPr>
        <w:pStyle w:val="11"/>
        <w:spacing w:after="320"/>
        <w:ind w:firstLine="720"/>
        <w:jc w:val="both"/>
      </w:pPr>
      <w:r>
        <w:t>Диспетчерская служба работает в период отопительного сезона - 231 день, с 17-00 до 8-00 утра в рабочие дни, и круглосуточно в выходные и праздничные дни.</w:t>
      </w:r>
    </w:p>
    <w:p w:rsidR="00185CCE" w:rsidRDefault="008709B2">
      <w:pPr>
        <w:pStyle w:val="42"/>
        <w:keepNext/>
        <w:keepLines/>
        <w:jc w:val="both"/>
      </w:pPr>
      <w:bookmarkStart w:id="30" w:name="bookmark55"/>
      <w:r>
        <w:t>у. Уровень автоматизации и обслуживания центральных тепловых пунктов, насосных станций</w:t>
      </w:r>
      <w:bookmarkEnd w:id="30"/>
    </w:p>
    <w:p w:rsidR="00185CCE" w:rsidRDefault="008709B2">
      <w:pPr>
        <w:pStyle w:val="11"/>
        <w:spacing w:after="320"/>
        <w:ind w:firstLine="720"/>
        <w:jc w:val="both"/>
      </w:pPr>
      <w:r>
        <w:t>Насосные станции находятся в помещении котельных, где установлены стационарные телефоны. Тепловые колодцы (ТК) не телефонизированы.</w:t>
      </w:r>
    </w:p>
    <w:p w:rsidR="00185CCE" w:rsidRDefault="008709B2">
      <w:pPr>
        <w:pStyle w:val="42"/>
        <w:keepNext/>
        <w:keepLines/>
        <w:jc w:val="both"/>
      </w:pPr>
      <w:bookmarkStart w:id="31" w:name="bookmark57"/>
      <w:r>
        <w:t>ф. Сведения о наличии защиты тепловых сетей от превышения давле</w:t>
      </w:r>
      <w:r>
        <w:softHyphen/>
        <w:t>ния</w:t>
      </w:r>
      <w:bookmarkEnd w:id="31"/>
    </w:p>
    <w:p w:rsidR="00185CCE" w:rsidRDefault="008709B2">
      <w:pPr>
        <w:pStyle w:val="11"/>
        <w:spacing w:after="320"/>
        <w:ind w:firstLine="720"/>
        <w:jc w:val="both"/>
      </w:pPr>
      <w:r>
        <w:t>Установлены предохранительные клапаны от превышения давления, отре</w:t>
      </w:r>
      <w:r>
        <w:softHyphen/>
        <w:t>гулированные до 5кг/см2 на котельных.</w:t>
      </w:r>
    </w:p>
    <w:p w:rsidR="00185CCE" w:rsidRDefault="008709B2">
      <w:pPr>
        <w:pStyle w:val="42"/>
        <w:keepNext/>
        <w:keepLines/>
        <w:jc w:val="both"/>
      </w:pPr>
      <w:bookmarkStart w:id="32" w:name="bookmark60"/>
      <w:bookmarkStart w:id="33" w:name="bookmark59"/>
      <w:r>
        <w:t>х. Перечень выявленных бесхозных тепловых сетей и обоснование вы</w:t>
      </w:r>
      <w:r>
        <w:softHyphen/>
        <w:t>бора организации, уполномоченной на их эксплуатацию</w:t>
      </w:r>
      <w:bookmarkEnd w:id="32"/>
      <w:bookmarkEnd w:id="33"/>
    </w:p>
    <w:p w:rsidR="00185CCE" w:rsidRDefault="008709B2">
      <w:pPr>
        <w:pStyle w:val="11"/>
        <w:spacing w:after="620"/>
        <w:ind w:firstLine="720"/>
        <w:jc w:val="both"/>
      </w:pPr>
      <w:r>
        <w:t>Бесхозяйных теплосетей на территории с. Иволгинск нет.</w:t>
      </w:r>
    </w:p>
    <w:p w:rsidR="00185CCE" w:rsidRDefault="008709B2">
      <w:pPr>
        <w:pStyle w:val="30"/>
        <w:keepNext/>
        <w:keepLines/>
        <w:pBdr>
          <w:bottom w:val="single" w:sz="4" w:space="0" w:color="auto"/>
        </w:pBdr>
        <w:ind w:left="0" w:firstLine="440"/>
        <w:jc w:val="both"/>
      </w:pPr>
      <w:bookmarkStart w:id="34" w:name="bookmark62"/>
      <w:r>
        <w:t>Зоны действия источников тепловой энергии</w:t>
      </w:r>
      <w:bookmarkEnd w:id="34"/>
    </w:p>
    <w:p w:rsidR="00185CCE" w:rsidRDefault="008709B2">
      <w:pPr>
        <w:pStyle w:val="11"/>
        <w:spacing w:after="320"/>
        <w:ind w:firstLine="720"/>
        <w:jc w:val="both"/>
        <w:sectPr w:rsidR="00185CCE">
          <w:footerReference w:type="default" r:id="rId17"/>
          <w:pgSz w:w="11900" w:h="16840"/>
          <w:pgMar w:top="1036" w:right="1097" w:bottom="1315" w:left="1098" w:header="608" w:footer="3" w:gutter="0"/>
          <w:cols w:space="720"/>
          <w:noEndnote/>
          <w:docGrid w:linePitch="360"/>
        </w:sectPr>
      </w:pPr>
      <w:r>
        <w:t>На рисунке 5 зоны действия источников теплоснабжения представлены графически.</w:t>
      </w:r>
    </w:p>
    <w:p w:rsidR="00185CCE" w:rsidRDefault="008709B2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8827135" cy="5492750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8827135" cy="549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CCE" w:rsidRDefault="008709B2">
      <w:pPr>
        <w:pStyle w:val="a5"/>
        <w:ind w:left="2774"/>
        <w:sectPr w:rsidR="00185CCE">
          <w:footerReference w:type="default" r:id="rId19"/>
          <w:pgSz w:w="16840" w:h="11900" w:orient="landscape"/>
          <w:pgMar w:top="1119" w:right="1470" w:bottom="1155" w:left="1470" w:header="691" w:footer="3" w:gutter="0"/>
          <w:cols w:space="720"/>
          <w:noEndnote/>
          <w:docGrid w:linePitch="360"/>
        </w:sectPr>
      </w:pPr>
      <w:r>
        <w:t>Рисунок 5. Зоны действия источников теплоснабжения с. Иволгинск.</w:t>
      </w:r>
    </w:p>
    <w:p w:rsidR="00185CCE" w:rsidRDefault="008709B2">
      <w:pPr>
        <w:pStyle w:val="30"/>
        <w:keepNext/>
        <w:keepLines/>
        <w:pBdr>
          <w:bottom w:val="single" w:sz="4" w:space="0" w:color="auto"/>
        </w:pBdr>
        <w:spacing w:before="120"/>
      </w:pPr>
      <w:bookmarkStart w:id="35" w:name="bookmark65"/>
      <w:bookmarkStart w:id="36" w:name="bookmark64"/>
      <w:r>
        <w:lastRenderedPageBreak/>
        <w:t>Тепловые нагрузки потребителей тепловой энергии, групп по</w:t>
      </w:r>
      <w:r>
        <w:softHyphen/>
        <w:t>требителей тепловой энергии в зонах действия источников тепловой энергии</w:t>
      </w:r>
      <w:bookmarkEnd w:id="35"/>
      <w:bookmarkEnd w:id="36"/>
    </w:p>
    <w:p w:rsidR="00185CCE" w:rsidRDefault="008709B2">
      <w:pPr>
        <w:pStyle w:val="11"/>
        <w:numPr>
          <w:ilvl w:val="0"/>
          <w:numId w:val="8"/>
        </w:numPr>
        <w:tabs>
          <w:tab w:val="left" w:pos="1042"/>
        </w:tabs>
        <w:ind w:firstLine="720"/>
        <w:jc w:val="both"/>
      </w:pPr>
      <w:r>
        <w:rPr>
          <w:b/>
          <w:bCs/>
        </w:rPr>
        <w:t>описание значений спроса на тепловую мощность в расчетных эле</w:t>
      </w:r>
      <w:r>
        <w:rPr>
          <w:b/>
          <w:bCs/>
        </w:rPr>
        <w:softHyphen/>
        <w:t>ментах территориального деления, в том числе значений тепловых нагру</w:t>
      </w:r>
      <w:r>
        <w:rPr>
          <w:b/>
          <w:bCs/>
        </w:rPr>
        <w:softHyphen/>
        <w:t>зок потребителей тепловой энергии, групп потребителей тепловой энергии</w:t>
      </w:r>
    </w:p>
    <w:p w:rsidR="00185CCE" w:rsidRDefault="008709B2">
      <w:pPr>
        <w:pStyle w:val="11"/>
        <w:ind w:firstLine="720"/>
        <w:jc w:val="both"/>
      </w:pPr>
      <w:r>
        <w:t>Централизованным отоплением обеспечена вся многоквартирная за</w:t>
      </w:r>
      <w:r>
        <w:softHyphen/>
        <w:t>стройка. Жилые дома усадебной застройки, как правило, имеют печное отопле</w:t>
      </w:r>
      <w:r>
        <w:softHyphen/>
        <w:t>ние. Ряд домов усадебной застройки, расположенных в непосредственной близо</w:t>
      </w:r>
      <w:r>
        <w:softHyphen/>
        <w:t>сти от сети теплоснабжения, подключены к системе централизованного тепло</w:t>
      </w:r>
      <w:r>
        <w:softHyphen/>
        <w:t>снабжения.</w:t>
      </w:r>
    </w:p>
    <w:p w:rsidR="00185CCE" w:rsidRDefault="008709B2">
      <w:pPr>
        <w:pStyle w:val="11"/>
        <w:ind w:firstLine="720"/>
        <w:jc w:val="both"/>
      </w:pPr>
      <w:r>
        <w:t>Индивидуальное отопление жилых помещений в многоквартирных домах не осуществляется.</w:t>
      </w:r>
    </w:p>
    <w:p w:rsidR="00185CCE" w:rsidRDefault="008709B2">
      <w:pPr>
        <w:pStyle w:val="11"/>
        <w:ind w:firstLine="720"/>
        <w:jc w:val="both"/>
      </w:pPr>
      <w:r>
        <w:t>Все бюджетные потребители подключены к системе централизованного теплоснабжения. Промышленные и прочие потребители либо имеют собствен</w:t>
      </w:r>
      <w:r>
        <w:softHyphen/>
        <w:t>ные теплоисточники, либо приобретают тепловую энергию у теплоснабжающих организаций.</w:t>
      </w:r>
    </w:p>
    <w:p w:rsidR="00185CCE" w:rsidRDefault="008709B2">
      <w:pPr>
        <w:pStyle w:val="11"/>
        <w:ind w:firstLine="720"/>
        <w:jc w:val="both"/>
      </w:pPr>
      <w:r>
        <w:t>Тепловые нагрузки потребителей складываются из нагрузок на отопление и горячее водоснабжение. Тепловые нагрузки на вентиляцию и на технологиче</w:t>
      </w:r>
      <w:r>
        <w:softHyphen/>
        <w:t>ские нужды промышленных потребителей отсутствуют.</w:t>
      </w:r>
    </w:p>
    <w:p w:rsidR="00185CCE" w:rsidRDefault="008709B2">
      <w:pPr>
        <w:pStyle w:val="11"/>
        <w:ind w:firstLine="720"/>
        <w:jc w:val="both"/>
      </w:pPr>
      <w:r>
        <w:t>Отопительная нагрузка потребителей рассчитывается как необходимое ко</w:t>
      </w:r>
      <w:r>
        <w:softHyphen/>
        <w:t>личество тепловой энергии на поддержание нормативной температуры воздуха в помещениях потребителя при расчетной температуре наружного воздуха. Рас</w:t>
      </w:r>
      <w:r>
        <w:softHyphen/>
        <w:t>четная температура наружного воздуха устанавливается нормами как темпера</w:t>
      </w:r>
      <w:r>
        <w:softHyphen/>
        <w:t>тура наиболее холодной пятидневки с обеспеченностью 0,92. Для данного реги</w:t>
      </w:r>
      <w:r>
        <w:softHyphen/>
        <w:t>она расчетная температура наружного воздуха -38 С, продолжительность отопи</w:t>
      </w:r>
      <w:r>
        <w:softHyphen/>
        <w:t>тельного периода 231 сут.</w:t>
      </w:r>
    </w:p>
    <w:p w:rsidR="00185CCE" w:rsidRDefault="008709B2">
      <w:pPr>
        <w:pStyle w:val="11"/>
        <w:ind w:firstLine="720"/>
        <w:jc w:val="both"/>
      </w:pPr>
      <w:r>
        <w:t>Среднегодовой объем потребления тепловой энергии (рассчитанный с уче</w:t>
      </w:r>
      <w:r>
        <w:softHyphen/>
        <w:t>том температур наружного воздуха по СП 131.13330.2012. Свод правил. Строи</w:t>
      </w:r>
      <w:r>
        <w:softHyphen/>
        <w:t>тельная климатология. Актуализированная версия СНиП 23-01-99*) составляет 22,7 тыс. Гкал.</w:t>
      </w:r>
    </w:p>
    <w:p w:rsidR="00185CCE" w:rsidRDefault="008709B2">
      <w:pPr>
        <w:pStyle w:val="ab"/>
        <w:ind w:left="2626"/>
        <w:jc w:val="left"/>
      </w:pPr>
      <w:r>
        <w:t>Таблица 1.14. Потребление тепловой энергии по объектам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2174"/>
        <w:gridCol w:w="1397"/>
        <w:gridCol w:w="1368"/>
        <w:gridCol w:w="1349"/>
        <w:gridCol w:w="1358"/>
        <w:gridCol w:w="1258"/>
      </w:tblGrid>
      <w:tr w:rsidR="00185CCE" w:rsidRPr="005670A8">
        <w:trPr>
          <w:trHeight w:hRule="exact" w:val="85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5670A8" w:rsidRDefault="008709B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№ п/п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5670A8" w:rsidRDefault="008709B2">
            <w:pPr>
              <w:pStyle w:val="a9"/>
              <w:ind w:firstLine="280"/>
              <w:rPr>
                <w:sz w:val="24"/>
                <w:szCs w:val="24"/>
                <w:highlight w:val="yellow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Наименование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Котельная СХТ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Котель</w:t>
            </w:r>
            <w:r w:rsidRPr="005670A8">
              <w:rPr>
                <w:b/>
                <w:bCs/>
                <w:sz w:val="24"/>
                <w:szCs w:val="24"/>
                <w:highlight w:val="yellow"/>
              </w:rPr>
              <w:softHyphen/>
              <w:t>ная ИСШ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Котель</w:t>
            </w:r>
            <w:r w:rsidRPr="005670A8">
              <w:rPr>
                <w:b/>
                <w:bCs/>
                <w:sz w:val="24"/>
                <w:szCs w:val="24"/>
                <w:highlight w:val="yellow"/>
              </w:rPr>
              <w:softHyphen/>
              <w:t>ная ЦРБ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Котель</w:t>
            </w:r>
            <w:r w:rsidRPr="005670A8">
              <w:rPr>
                <w:b/>
                <w:bCs/>
                <w:sz w:val="24"/>
                <w:szCs w:val="24"/>
                <w:highlight w:val="yellow"/>
              </w:rPr>
              <w:softHyphen/>
              <w:t>ная АМСУ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Итого</w:t>
            </w:r>
          </w:p>
        </w:tc>
      </w:tr>
      <w:tr w:rsidR="00185CCE" w:rsidRPr="005670A8">
        <w:trPr>
          <w:trHeight w:hRule="exact" w:val="28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300"/>
              <w:rPr>
                <w:sz w:val="24"/>
                <w:szCs w:val="24"/>
                <w:highlight w:val="yellow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7</w:t>
            </w:r>
          </w:p>
        </w:tc>
      </w:tr>
      <w:tr w:rsidR="00185CCE" w:rsidRPr="005670A8">
        <w:trPr>
          <w:trHeight w:hRule="exact" w:val="28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300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Отопление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5670A8" w:rsidP="005670A8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14836,042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1904,67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23090B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838,651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23090B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862,729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18397,19</w:t>
            </w:r>
          </w:p>
        </w:tc>
      </w:tr>
      <w:tr w:rsidR="00185CCE" w:rsidRPr="005670A8">
        <w:trPr>
          <w:trHeight w:hRule="exact" w:val="28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300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ГВС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5670A8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105,088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214,05</w:t>
            </w:r>
          </w:p>
        </w:tc>
      </w:tr>
      <w:tr w:rsidR="00185CCE" w:rsidRPr="005670A8">
        <w:trPr>
          <w:trHeight w:hRule="exact" w:val="28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300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Потери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5670A8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2656,135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154,26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126,22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147,63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3177,76</w:t>
            </w:r>
          </w:p>
        </w:tc>
      </w:tr>
      <w:tr w:rsidR="00185CCE" w:rsidRPr="005670A8">
        <w:trPr>
          <w:trHeight w:hRule="exact" w:val="5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5670A8" w:rsidRDefault="008709B2">
            <w:pPr>
              <w:pStyle w:val="a9"/>
              <w:ind w:firstLine="300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Собственные нужды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5670A8" w:rsidRDefault="005670A8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706,6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77,39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36,13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53,45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sz w:val="24"/>
                <w:szCs w:val="24"/>
                <w:highlight w:val="yellow"/>
              </w:rPr>
              <w:t>875,93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Pr="005670A8" w:rsidRDefault="00185CCE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rPr>
                <w:sz w:val="24"/>
                <w:szCs w:val="24"/>
                <w:highlight w:val="yellow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Итого: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5670A8" w:rsidRDefault="005670A8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18303,865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5670A8" w:rsidRDefault="008709B2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2136,32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5670A8" w:rsidRDefault="0023090B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1001,001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Pr="005670A8" w:rsidRDefault="0023090B">
            <w:pPr>
              <w:pStyle w:val="a9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1063,809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670A8">
              <w:rPr>
                <w:b/>
                <w:bCs/>
                <w:sz w:val="24"/>
                <w:szCs w:val="24"/>
                <w:highlight w:val="yellow"/>
              </w:rPr>
              <w:t>22664,93</w:t>
            </w:r>
          </w:p>
        </w:tc>
      </w:tr>
    </w:tbl>
    <w:p w:rsidR="00185CCE" w:rsidRDefault="008709B2">
      <w:pPr>
        <w:pStyle w:val="11"/>
        <w:numPr>
          <w:ilvl w:val="0"/>
          <w:numId w:val="8"/>
        </w:numPr>
        <w:tabs>
          <w:tab w:val="left" w:pos="1060"/>
        </w:tabs>
        <w:ind w:firstLine="720"/>
        <w:jc w:val="both"/>
      </w:pPr>
      <w:r>
        <w:rPr>
          <w:b/>
          <w:bCs/>
        </w:rPr>
        <w:t>описание случаев и условий применения отопления жилых помеще</w:t>
      </w:r>
      <w:r>
        <w:rPr>
          <w:b/>
          <w:bCs/>
        </w:rPr>
        <w:softHyphen/>
        <w:t xml:space="preserve">ний в многоквартирных домах с использованием индивидуальных </w:t>
      </w:r>
      <w:r>
        <w:rPr>
          <w:b/>
          <w:bCs/>
        </w:rPr>
        <w:lastRenderedPageBreak/>
        <w:t>квартир</w:t>
      </w:r>
      <w:r>
        <w:rPr>
          <w:b/>
          <w:bCs/>
        </w:rPr>
        <w:softHyphen/>
        <w:t>ных источников тепловой энергии</w:t>
      </w:r>
    </w:p>
    <w:p w:rsidR="00185CCE" w:rsidRDefault="008709B2">
      <w:pPr>
        <w:pStyle w:val="11"/>
        <w:spacing w:after="320"/>
        <w:ind w:firstLine="720"/>
        <w:jc w:val="both"/>
      </w:pPr>
      <w:r>
        <w:t>Индивидуальные квартирные источники тепловой энергии в многоквар</w:t>
      </w:r>
      <w:r>
        <w:softHyphen/>
        <w:t>тирных домах не применяются.</w:t>
      </w:r>
    </w:p>
    <w:p w:rsidR="00185CCE" w:rsidRDefault="008709B2">
      <w:pPr>
        <w:pStyle w:val="42"/>
        <w:keepNext/>
        <w:keepLines/>
        <w:numPr>
          <w:ilvl w:val="0"/>
          <w:numId w:val="8"/>
        </w:numPr>
        <w:tabs>
          <w:tab w:val="left" w:pos="1079"/>
        </w:tabs>
        <w:jc w:val="both"/>
      </w:pPr>
      <w:bookmarkStart w:id="37" w:name="bookmark67"/>
      <w:r>
        <w:t>г. Значение потребления тепловой энергии при расчетных темпера</w:t>
      </w:r>
      <w:r>
        <w:softHyphen/>
        <w:t>турах наружного воздуха в зонах действия источника тепловой энергии</w:t>
      </w:r>
      <w:bookmarkEnd w:id="37"/>
    </w:p>
    <w:p w:rsidR="00185CCE" w:rsidRDefault="008709B2">
      <w:pPr>
        <w:pStyle w:val="11"/>
        <w:spacing w:after="320"/>
        <w:ind w:firstLine="720"/>
        <w:jc w:val="both"/>
      </w:pPr>
      <w:r>
        <w:t>См. таблицу 1.14.</w:t>
      </w:r>
    </w:p>
    <w:p w:rsidR="00185CCE" w:rsidRDefault="008709B2">
      <w:pPr>
        <w:pStyle w:val="42"/>
        <w:keepNext/>
        <w:keepLines/>
        <w:numPr>
          <w:ilvl w:val="0"/>
          <w:numId w:val="9"/>
        </w:numPr>
        <w:tabs>
          <w:tab w:val="left" w:pos="1069"/>
        </w:tabs>
        <w:jc w:val="both"/>
      </w:pPr>
      <w:bookmarkStart w:id="38" w:name="bookmark69"/>
      <w:r>
        <w:t>Существующие нормативы потребления тепловой энергии для насе</w:t>
      </w:r>
      <w:r>
        <w:softHyphen/>
        <w:t>ления на отопление и горячее водоснабжение</w:t>
      </w:r>
      <w:bookmarkEnd w:id="38"/>
    </w:p>
    <w:p w:rsidR="00185CCE" w:rsidRDefault="008709B2">
      <w:pPr>
        <w:pStyle w:val="11"/>
        <w:ind w:firstLine="720"/>
        <w:jc w:val="both"/>
      </w:pPr>
      <w:r>
        <w:t>Норматив на потребление тепловой энергии установлен Советом депута</w:t>
      </w:r>
      <w:r>
        <w:softHyphen/>
      </w:r>
      <w:r w:rsidR="005670A8">
        <w:t>тов МО «Иволгинский район» 0,0370</w:t>
      </w:r>
      <w:r>
        <w:t xml:space="preserve"> Гкал/кв.м. в месяц.</w:t>
      </w:r>
    </w:p>
    <w:p w:rsidR="00185CCE" w:rsidRDefault="008709B2">
      <w:pPr>
        <w:pStyle w:val="ab"/>
      </w:pPr>
      <w:r>
        <w:t>Таблица 1.15. Утвержденные нормативы потребления горячей воды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6"/>
        <w:gridCol w:w="2698"/>
      </w:tblGrid>
      <w:tr w:rsidR="00185CCE">
        <w:trPr>
          <w:trHeight w:hRule="exact" w:val="571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благоустройства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Норматив потребле</w:t>
            </w:r>
            <w:r>
              <w:rPr>
                <w:b/>
                <w:bCs/>
                <w:sz w:val="24"/>
                <w:szCs w:val="24"/>
              </w:rPr>
              <w:softHyphen/>
              <w:t>ния, куб.м/чел. в мес.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Ванна сидячая с душем, душ, раковина, мойка кухонная, об</w:t>
            </w:r>
            <w:r>
              <w:rPr>
                <w:sz w:val="24"/>
                <w:szCs w:val="24"/>
              </w:rPr>
              <w:softHyphen/>
              <w:t>щеквартирные нужды, унитаз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3,096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Ванна 1500 - 1550 мм с душем, душ, раковина, мойка кухонная, общеквартирные нужды, унитаз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3,151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Ванна 1650 - 1700 мм с душем, душ, раковина, мойка кухонная, общеквартирные нужды, унитаз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3,206</w:t>
            </w:r>
          </w:p>
        </w:tc>
      </w:tr>
      <w:tr w:rsidR="00185CCE">
        <w:trPr>
          <w:trHeight w:hRule="exact" w:val="56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Ванна без душа, раковина, мойка кухонная, общеквартирные нужды, унитаз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2,103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Душ, раковина, мойка кухонная, общеквартирные нужды, унитаз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2,544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Раковина, мойка кухонная, общеквартирные нужды, унитаз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1,219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Раковина, мойка кухонная, общеквартирные нужды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1,219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Мойка кухонная, общеквартирные нужды, унитаз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0,481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Мойка кухонная, общеквартирные нужды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0,481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11"/>
        <w:ind w:firstLine="720"/>
        <w:jc w:val="both"/>
      </w:pPr>
      <w:r>
        <w:t>Договорные величины потребления тепловой мощности по объектам по</w:t>
      </w:r>
      <w:r>
        <w:softHyphen/>
        <w:t>требителей произведены расчетным методом.</w:t>
      </w:r>
    </w:p>
    <w:p w:rsidR="00185CCE" w:rsidRDefault="008709B2">
      <w:pPr>
        <w:pStyle w:val="11"/>
        <w:ind w:firstLine="720"/>
        <w:jc w:val="both"/>
      </w:pPr>
      <w:r>
        <w:t>С 01.01.2014 г. продажа потребителям тепловой энергии осуществляется в соответствии со статьей 13 Федерального Закона РФ «О теплоснабжении» (190- ФЗ от 27.07.2010) теплоснабжающей организацией, имеющей в собственности или на ином праве, а равно во владении или пользовании источники тепловой энергии при этом в случае принятия собственниками помещений в многоквар</w:t>
      </w:r>
      <w:r>
        <w:softHyphen/>
        <w:t>тирных жилых домах решения о непосредственных расчетах за поставляемую тепловую энергию с теплоснабжающими организациями - продажа тепловой энергии производится непосредственно потребителям.</w:t>
      </w:r>
    </w:p>
    <w:p w:rsidR="00185CCE" w:rsidRDefault="008709B2">
      <w:pPr>
        <w:pStyle w:val="11"/>
        <w:ind w:firstLine="720"/>
        <w:jc w:val="both"/>
      </w:pPr>
      <w:r>
        <w:t>Учет тепла, отпущенного потребителям, осуществляется:</w:t>
      </w:r>
    </w:p>
    <w:p w:rsidR="00185CCE" w:rsidRDefault="008709B2">
      <w:pPr>
        <w:pStyle w:val="11"/>
        <w:numPr>
          <w:ilvl w:val="0"/>
          <w:numId w:val="10"/>
        </w:numPr>
        <w:tabs>
          <w:tab w:val="left" w:pos="972"/>
        </w:tabs>
        <w:spacing w:after="320"/>
        <w:ind w:firstLine="720"/>
        <w:jc w:val="both"/>
      </w:pPr>
      <w:r>
        <w:t>по данным приборного учета;</w:t>
      </w:r>
    </w:p>
    <w:p w:rsidR="00185CCE" w:rsidRDefault="008709B2">
      <w:pPr>
        <w:pStyle w:val="11"/>
        <w:numPr>
          <w:ilvl w:val="0"/>
          <w:numId w:val="10"/>
        </w:numPr>
        <w:tabs>
          <w:tab w:val="left" w:pos="955"/>
        </w:tabs>
        <w:ind w:firstLine="740"/>
        <w:jc w:val="both"/>
      </w:pPr>
      <w:bookmarkStart w:id="39" w:name="bookmark71"/>
      <w:r>
        <w:t>расчётным методом согласно Методике осуществления коммерческого учета тепловой энергии, теплоносителя, утверждённой Приказом Минстроя Рос</w:t>
      </w:r>
      <w:r>
        <w:softHyphen/>
        <w:t>сии от 17.03.2014 № 99/пр «Об утверждении Методики осуществления коммер</w:t>
      </w:r>
      <w:r>
        <w:softHyphen/>
        <w:t>ческого учета тепловой энергии, теплоносителя»;</w:t>
      </w:r>
      <w:bookmarkEnd w:id="39"/>
    </w:p>
    <w:p w:rsidR="00185CCE" w:rsidRDefault="008709B2">
      <w:pPr>
        <w:pStyle w:val="11"/>
        <w:numPr>
          <w:ilvl w:val="0"/>
          <w:numId w:val="10"/>
        </w:numPr>
        <w:tabs>
          <w:tab w:val="left" w:pos="975"/>
        </w:tabs>
        <w:spacing w:after="620"/>
        <w:ind w:firstLine="740"/>
        <w:jc w:val="both"/>
      </w:pPr>
      <w:r>
        <w:lastRenderedPageBreak/>
        <w:t>по утверждённым нормативам для населения.</w:t>
      </w:r>
    </w:p>
    <w:p w:rsidR="00185CCE" w:rsidRDefault="008709B2">
      <w:pPr>
        <w:pStyle w:val="30"/>
        <w:keepNext/>
        <w:keepLines/>
        <w:pBdr>
          <w:bottom w:val="single" w:sz="4" w:space="0" w:color="auto"/>
        </w:pBdr>
        <w:ind w:left="720" w:hanging="280"/>
        <w:jc w:val="both"/>
      </w:pPr>
      <w:bookmarkStart w:id="40" w:name="bookmark72"/>
      <w:r>
        <w:t>Балансы тепловой мощности и тепловой нагрузки в зонах дей</w:t>
      </w:r>
      <w:r>
        <w:softHyphen/>
        <w:t>ствия источников тепловой энергии</w:t>
      </w:r>
      <w:bookmarkEnd w:id="40"/>
    </w:p>
    <w:p w:rsidR="00185CCE" w:rsidRDefault="008709B2">
      <w:pPr>
        <w:pStyle w:val="11"/>
        <w:numPr>
          <w:ilvl w:val="0"/>
          <w:numId w:val="11"/>
        </w:numPr>
        <w:tabs>
          <w:tab w:val="left" w:pos="1071"/>
        </w:tabs>
        <w:spacing w:after="320"/>
        <w:ind w:firstLine="740"/>
        <w:jc w:val="both"/>
      </w:pPr>
      <w:r>
        <w:rPr>
          <w:b/>
          <w:bCs/>
        </w:rPr>
        <w:t>Балансы установленной, располагаемой тепловой мощности и теп</w:t>
      </w:r>
      <w:r>
        <w:rPr>
          <w:b/>
          <w:bCs/>
        </w:rPr>
        <w:softHyphen/>
        <w:t>ловой мощности нетто, потерь тепловой мощности в тепловых сетях и при</w:t>
      </w:r>
      <w:r>
        <w:rPr>
          <w:b/>
          <w:bCs/>
        </w:rPr>
        <w:softHyphen/>
        <w:t xml:space="preserve">соединенной тепловой нагрузки </w:t>
      </w:r>
      <w:r w:rsidR="005670A8">
        <w:rPr>
          <w:b/>
          <w:bCs/>
        </w:rPr>
        <w:t>в разрезе котельных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1507"/>
        <w:gridCol w:w="1469"/>
        <w:gridCol w:w="1306"/>
        <w:gridCol w:w="1123"/>
        <w:gridCol w:w="994"/>
        <w:gridCol w:w="1613"/>
      </w:tblGrid>
      <w:tr w:rsidR="00185CCE">
        <w:trPr>
          <w:trHeight w:hRule="exact" w:val="139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</w:t>
            </w:r>
            <w:r>
              <w:rPr>
                <w:b/>
                <w:bCs/>
                <w:sz w:val="24"/>
                <w:szCs w:val="24"/>
              </w:rPr>
              <w:softHyphen/>
              <w:t>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Установлен</w:t>
            </w:r>
            <w:r>
              <w:rPr>
                <w:b/>
                <w:bCs/>
                <w:sz w:val="24"/>
                <w:szCs w:val="24"/>
              </w:rPr>
              <w:softHyphen/>
              <w:t>ная мощ</w:t>
            </w:r>
            <w:r>
              <w:rPr>
                <w:b/>
                <w:bCs/>
                <w:sz w:val="24"/>
                <w:szCs w:val="24"/>
              </w:rPr>
              <w:softHyphen/>
              <w:t>ность, Г кал/ч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Располагае</w:t>
            </w:r>
            <w:r>
              <w:rPr>
                <w:b/>
                <w:bCs/>
                <w:sz w:val="24"/>
                <w:szCs w:val="24"/>
              </w:rPr>
              <w:softHyphen/>
              <w:t>мая мощ</w:t>
            </w:r>
            <w:r>
              <w:rPr>
                <w:b/>
                <w:bCs/>
                <w:sz w:val="24"/>
                <w:szCs w:val="24"/>
              </w:rPr>
              <w:softHyphen/>
              <w:t>ность, Гкал/ч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Собствен</w:t>
            </w:r>
            <w:r>
              <w:rPr>
                <w:b/>
                <w:bCs/>
                <w:sz w:val="24"/>
                <w:szCs w:val="24"/>
              </w:rPr>
              <w:softHyphen/>
              <w:t>ные нужды, Гкал/ч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Мощ</w:t>
            </w:r>
            <w:r>
              <w:rPr>
                <w:b/>
                <w:bCs/>
                <w:sz w:val="24"/>
                <w:szCs w:val="24"/>
              </w:rPr>
              <w:softHyphen/>
              <w:t>ность нетто, Гкал/ч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Потери в тепло</w:t>
            </w:r>
            <w:r>
              <w:rPr>
                <w:b/>
                <w:bCs/>
                <w:sz w:val="24"/>
                <w:szCs w:val="24"/>
              </w:rPr>
              <w:softHyphen/>
              <w:t>вых се</w:t>
            </w:r>
            <w:r>
              <w:rPr>
                <w:b/>
                <w:bCs/>
                <w:sz w:val="24"/>
                <w:szCs w:val="24"/>
              </w:rPr>
              <w:softHyphen/>
              <w:t>тях, Гкал/ч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Тепловая нагрузка по</w:t>
            </w:r>
            <w:r>
              <w:rPr>
                <w:b/>
                <w:bCs/>
                <w:sz w:val="24"/>
                <w:szCs w:val="24"/>
              </w:rPr>
              <w:softHyphen/>
              <w:t>требителей, Гкал/час</w:t>
            </w:r>
          </w:p>
        </w:tc>
      </w:tr>
      <w:tr w:rsidR="00185CCE">
        <w:trPr>
          <w:trHeight w:hRule="exact" w:val="56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ИСШ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</w:tr>
      <w:tr w:rsidR="00185CCE">
        <w:trPr>
          <w:trHeight w:hRule="exact" w:val="57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0,184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11"/>
        <w:ind w:firstLine="740"/>
        <w:jc w:val="both"/>
      </w:pPr>
      <w:r>
        <w:t>Тепловой баланс складывается из полезного отпуска тепловой энергии, расхода на собственные нужды источников, потерь в тепловых сетях.</w:t>
      </w:r>
    </w:p>
    <w:p w:rsidR="00185CCE" w:rsidRDefault="008709B2">
      <w:pPr>
        <w:pStyle w:val="11"/>
        <w:spacing w:after="320"/>
        <w:ind w:firstLine="740"/>
        <w:jc w:val="both"/>
      </w:pPr>
      <w:r>
        <w:t>Баланс тепловой мощности подразумевает соответствие подключенной тепловой нагрузки тепловой мощности источников. На всех теплоисточниках, дефицит тепловой мощности отсутствует.</w:t>
      </w:r>
    </w:p>
    <w:p w:rsidR="00185CCE" w:rsidRDefault="008709B2">
      <w:pPr>
        <w:pStyle w:val="11"/>
        <w:numPr>
          <w:ilvl w:val="0"/>
          <w:numId w:val="11"/>
        </w:numPr>
        <w:tabs>
          <w:tab w:val="left" w:pos="1066"/>
        </w:tabs>
        <w:spacing w:after="320"/>
        <w:ind w:firstLine="740"/>
        <w:jc w:val="both"/>
      </w:pPr>
      <w:r>
        <w:rPr>
          <w:b/>
          <w:bCs/>
        </w:rPr>
        <w:t>Резерв и дефицит тепловой мощности нетто по каждому источнику тепловой энергии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1579"/>
        <w:gridCol w:w="1358"/>
        <w:gridCol w:w="2419"/>
        <w:gridCol w:w="1589"/>
      </w:tblGrid>
      <w:tr w:rsidR="00185CCE">
        <w:trPr>
          <w:trHeight w:hRule="exact" w:val="111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Мощность нетто, Гкал/ч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Потери в тепловых сетях, Гкал/ч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Тепловая нагрузка потребителей, Гкал/час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 тепло</w:t>
            </w:r>
            <w:r>
              <w:rPr>
                <w:b/>
                <w:bCs/>
                <w:sz w:val="24"/>
                <w:szCs w:val="24"/>
              </w:rPr>
              <w:softHyphen/>
              <w:t>вой мощно</w:t>
            </w:r>
            <w:r>
              <w:rPr>
                <w:b/>
                <w:bCs/>
                <w:sz w:val="24"/>
                <w:szCs w:val="24"/>
              </w:rPr>
              <w:softHyphen/>
              <w:t>сти, Гкал/ч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6,653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3,973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1,469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2,279</w:t>
            </w:r>
          </w:p>
        </w:tc>
      </w:tr>
    </w:tbl>
    <w:p w:rsidR="00185CCE" w:rsidRDefault="008709B2">
      <w:pPr>
        <w:pStyle w:val="11"/>
        <w:numPr>
          <w:ilvl w:val="0"/>
          <w:numId w:val="11"/>
        </w:numPr>
        <w:tabs>
          <w:tab w:val="left" w:pos="1113"/>
        </w:tabs>
        <w:ind w:firstLine="720"/>
        <w:jc w:val="both"/>
      </w:pPr>
      <w:r>
        <w:rPr>
          <w:b/>
          <w:bCs/>
        </w:rPr>
        <w:t>Описание гидравлических режимов, обеспечивающих передачу теп</w:t>
      </w:r>
      <w:r>
        <w:rPr>
          <w:b/>
          <w:bCs/>
        </w:rPr>
        <w:softHyphen/>
        <w:t>ловой энергии от источников тепловой энергии до самого удаленного потре</w:t>
      </w:r>
      <w:r>
        <w:rPr>
          <w:b/>
          <w:bCs/>
        </w:rPr>
        <w:softHyphen/>
        <w:t>бителя и характеризующих существующие возможности передачи тепловой энергии от источника к потребителю</w:t>
      </w:r>
    </w:p>
    <w:p w:rsidR="00185CCE" w:rsidRDefault="008709B2">
      <w:pPr>
        <w:pStyle w:val="11"/>
        <w:ind w:firstLine="720"/>
        <w:jc w:val="both"/>
      </w:pPr>
      <w:r>
        <w:t>Гидравлический режим передачи тепловой энергии обеспечивается сете</w:t>
      </w:r>
      <w:r>
        <w:softHyphen/>
        <w:t xml:space="preserve">выми насосами котельных. Основные гидравлические и температурные режимы </w:t>
      </w:r>
      <w:r>
        <w:lastRenderedPageBreak/>
        <w:t>системы теплоснабжения обеспечиваются в соответствии с картами технологи</w:t>
      </w:r>
      <w:r>
        <w:softHyphen/>
        <w:t>ческих режимов. Дефицит пропускной способности сетей в с. Иволгинск отсут</w:t>
      </w:r>
      <w:r>
        <w:softHyphen/>
        <w:t>ствует.</w:t>
      </w:r>
    </w:p>
    <w:p w:rsidR="00185CCE" w:rsidRDefault="008709B2">
      <w:pPr>
        <w:pStyle w:val="11"/>
        <w:ind w:firstLine="720"/>
        <w:jc w:val="both"/>
      </w:pPr>
      <w:r>
        <w:t>От котельной СХТ до самого отдаленного потребителя передача тепловой энергии осуществляется сетевым насосом марки Д 320-50-1 шт. и Д 200-36 - 2шт.</w:t>
      </w:r>
    </w:p>
    <w:p w:rsidR="00185CCE" w:rsidRDefault="008709B2">
      <w:pPr>
        <w:pStyle w:val="11"/>
        <w:ind w:firstLine="720"/>
        <w:jc w:val="both"/>
      </w:pPr>
      <w:r>
        <w:t>От котельной ИСШ до самого отдаленного потребителя передача тепловой энергии осуществляется сетевым насосом марки К 100-65-200а -1 шт. и К 80/65 - 1шт.</w:t>
      </w:r>
    </w:p>
    <w:p w:rsidR="00185CCE" w:rsidRDefault="008709B2">
      <w:pPr>
        <w:pStyle w:val="11"/>
        <w:ind w:firstLine="720"/>
        <w:jc w:val="both"/>
      </w:pPr>
      <w:r>
        <w:t>От котельной ЦРБ до самого отдаленного потребителя передача тепловой энергии осуществляется сетевым насосом марки К 65-50-180-1 шт. и К 80-65-160 - 1шт.</w:t>
      </w:r>
    </w:p>
    <w:p w:rsidR="00185CCE" w:rsidRDefault="008709B2">
      <w:pPr>
        <w:pStyle w:val="11"/>
        <w:spacing w:after="320"/>
        <w:ind w:firstLine="720"/>
        <w:jc w:val="both"/>
      </w:pPr>
      <w:r>
        <w:t>От котельной АМСУ до самого отдаленного потребителя передача тепло</w:t>
      </w:r>
      <w:r>
        <w:softHyphen/>
        <w:t>вой энергии осуществляется сетевым насосом марки К 80-65-160-1 шт.</w:t>
      </w:r>
    </w:p>
    <w:p w:rsidR="00185CCE" w:rsidRDefault="008709B2">
      <w:pPr>
        <w:pStyle w:val="42"/>
        <w:keepNext/>
        <w:keepLines/>
        <w:numPr>
          <w:ilvl w:val="0"/>
          <w:numId w:val="11"/>
        </w:numPr>
        <w:tabs>
          <w:tab w:val="left" w:pos="1079"/>
        </w:tabs>
        <w:jc w:val="both"/>
      </w:pPr>
      <w:bookmarkStart w:id="41" w:name="bookmark74"/>
      <w:r>
        <w:t>Причина возникновения дефицита тепловой мощности и послед</w:t>
      </w:r>
      <w:r>
        <w:softHyphen/>
        <w:t>ствий влияния дефицита на качество теплоснабжения</w:t>
      </w:r>
      <w:bookmarkEnd w:id="41"/>
    </w:p>
    <w:p w:rsidR="00185CCE" w:rsidRDefault="008709B2">
      <w:pPr>
        <w:pStyle w:val="11"/>
        <w:spacing w:after="320"/>
        <w:ind w:firstLine="720"/>
        <w:jc w:val="both"/>
      </w:pPr>
      <w:r>
        <w:t>Дефицита тепловой мощности нет.</w:t>
      </w:r>
    </w:p>
    <w:p w:rsidR="00185CCE" w:rsidRDefault="008709B2">
      <w:pPr>
        <w:pStyle w:val="11"/>
        <w:numPr>
          <w:ilvl w:val="0"/>
          <w:numId w:val="11"/>
        </w:numPr>
        <w:tabs>
          <w:tab w:val="left" w:pos="1099"/>
        </w:tabs>
        <w:ind w:firstLine="720"/>
        <w:jc w:val="both"/>
      </w:pPr>
      <w:bookmarkStart w:id="42" w:name="bookmark76"/>
      <w:r>
        <w:rPr>
          <w:b/>
          <w:bCs/>
        </w:rPr>
        <w:t>Резерв тепловой мощности нетто источников тепловой энергии и возможностей расширения технологических зон действия источников с ре</w:t>
      </w:r>
      <w:r>
        <w:rPr>
          <w:b/>
          <w:bCs/>
        </w:rPr>
        <w:softHyphen/>
        <w:t>зервами тепловой мощности нетто в зоны действия с дефицитом тепловой мощности</w:t>
      </w:r>
      <w:bookmarkEnd w:id="42"/>
    </w:p>
    <w:p w:rsidR="00185CCE" w:rsidRDefault="008709B2">
      <w:pPr>
        <w:pStyle w:val="11"/>
        <w:spacing w:after="660"/>
        <w:ind w:firstLine="720"/>
        <w:jc w:val="both"/>
      </w:pPr>
      <w:r>
        <w:t>Дефицита тепловой мощности нет.</w:t>
      </w:r>
    </w:p>
    <w:p w:rsidR="00185CCE" w:rsidRDefault="008709B2">
      <w:pPr>
        <w:pStyle w:val="30"/>
        <w:keepNext/>
        <w:keepLines/>
        <w:pBdr>
          <w:bottom w:val="single" w:sz="4" w:space="0" w:color="auto"/>
        </w:pBdr>
        <w:spacing w:after="320"/>
        <w:ind w:left="0" w:firstLine="440"/>
        <w:jc w:val="both"/>
      </w:pPr>
      <w:bookmarkStart w:id="43" w:name="bookmark77"/>
      <w:r>
        <w:t>Балансы теплоносителя</w:t>
      </w:r>
      <w:bookmarkEnd w:id="43"/>
    </w:p>
    <w:p w:rsidR="00185CCE" w:rsidRDefault="008709B2">
      <w:pPr>
        <w:pStyle w:val="11"/>
        <w:ind w:firstLine="720"/>
        <w:jc w:val="both"/>
      </w:pPr>
      <w:r>
        <w:t>Теплоносителем является вода, забираемая напрямую из системы центра</w:t>
      </w:r>
      <w:r>
        <w:softHyphen/>
        <w:t>лизованного водоснабжения. Водоподготовительные установки в котельных от</w:t>
      </w:r>
      <w:r>
        <w:softHyphen/>
        <w:t>сутствуют.</w:t>
      </w:r>
    </w:p>
    <w:p w:rsidR="00185CCE" w:rsidRDefault="008709B2">
      <w:pPr>
        <w:pStyle w:val="11"/>
        <w:spacing w:after="60"/>
        <w:ind w:firstLine="720"/>
        <w:jc w:val="both"/>
      </w:pPr>
      <w:r>
        <w:t>Источником водоснабжения являются подземные водозаборы.</w:t>
      </w:r>
    </w:p>
    <w:p w:rsidR="00185CCE" w:rsidRDefault="008709B2">
      <w:pPr>
        <w:pStyle w:val="11"/>
        <w:spacing w:after="60"/>
        <w:ind w:firstLine="720"/>
        <w:jc w:val="both"/>
      </w:pPr>
      <w:r>
        <w:t>Показатели качества исходной воды:</w:t>
      </w:r>
    </w:p>
    <w:p w:rsidR="00185CCE" w:rsidRDefault="008709B2">
      <w:pPr>
        <w:pStyle w:val="11"/>
        <w:spacing w:after="60"/>
        <w:ind w:firstLine="720"/>
        <w:jc w:val="both"/>
      </w:pPr>
      <w:r>
        <w:t>Фтор-0,04 мг/дм</w:t>
      </w:r>
      <w:r>
        <w:rPr>
          <w:vertAlign w:val="superscript"/>
        </w:rPr>
        <w:t>3</w:t>
      </w:r>
    </w:p>
    <w:p w:rsidR="00185CCE" w:rsidRDefault="008709B2">
      <w:pPr>
        <w:pStyle w:val="11"/>
        <w:spacing w:after="60"/>
        <w:ind w:firstLine="720"/>
        <w:jc w:val="both"/>
      </w:pPr>
      <w:r>
        <w:t>Жесткость - не исследовалось.</w:t>
      </w:r>
    </w:p>
    <w:p w:rsidR="00185CCE" w:rsidRDefault="008709B2">
      <w:pPr>
        <w:pStyle w:val="11"/>
        <w:spacing w:after="60"/>
        <w:ind w:firstLine="720"/>
        <w:jc w:val="both"/>
      </w:pPr>
      <w:r>
        <w:t xml:space="preserve">Водородный показатель </w:t>
      </w:r>
      <w:r w:rsidRPr="00782381">
        <w:rPr>
          <w:lang w:eastAsia="en-US" w:bidi="en-US"/>
        </w:rPr>
        <w:t>(</w:t>
      </w:r>
      <w:r>
        <w:rPr>
          <w:lang w:val="en-US" w:eastAsia="en-US" w:bidi="en-US"/>
        </w:rPr>
        <w:t>pH</w:t>
      </w:r>
      <w:r w:rsidRPr="00782381">
        <w:rPr>
          <w:lang w:eastAsia="en-US" w:bidi="en-US"/>
        </w:rPr>
        <w:t xml:space="preserve">) </w:t>
      </w:r>
      <w:r>
        <w:t>- 7,99 ± 0,1</w:t>
      </w:r>
    </w:p>
    <w:p w:rsidR="00185CCE" w:rsidRDefault="008709B2">
      <w:pPr>
        <w:pStyle w:val="11"/>
        <w:spacing w:after="60"/>
        <w:ind w:firstLine="720"/>
        <w:jc w:val="both"/>
      </w:pPr>
      <w:r>
        <w:t>Щелочность, общая - не исследовалась</w:t>
      </w:r>
    </w:p>
    <w:p w:rsidR="00185CCE" w:rsidRDefault="008709B2">
      <w:pPr>
        <w:pStyle w:val="11"/>
        <w:spacing w:after="60"/>
        <w:ind w:firstLine="720"/>
        <w:jc w:val="both"/>
      </w:pPr>
      <w:r>
        <w:t>Хлориды- 0,48мг/дм3</w:t>
      </w:r>
    </w:p>
    <w:p w:rsidR="00185CCE" w:rsidRDefault="008709B2">
      <w:pPr>
        <w:pStyle w:val="11"/>
        <w:spacing w:line="288" w:lineRule="auto"/>
        <w:ind w:left="720" w:firstLine="20"/>
      </w:pPr>
      <w:r>
        <w:t>Железо общее-0,0925мг/дм</w:t>
      </w:r>
      <w:r>
        <w:rPr>
          <w:vertAlign w:val="superscript"/>
        </w:rPr>
        <w:t xml:space="preserve">3 </w:t>
      </w:r>
      <w:r>
        <w:t>Сульфаты-7,55: 9,45мг/дм3 Марганец- не исследовалось.</w:t>
      </w:r>
    </w:p>
    <w:p w:rsidR="00185CCE" w:rsidRDefault="008709B2">
      <w:pPr>
        <w:pStyle w:val="11"/>
        <w:spacing w:line="288" w:lineRule="auto"/>
        <w:ind w:firstLine="720"/>
        <w:jc w:val="both"/>
      </w:pPr>
      <w:r>
        <w:t>Прозрачность- &gt;20,0</w:t>
      </w:r>
    </w:p>
    <w:p w:rsidR="00185CCE" w:rsidRDefault="008709B2">
      <w:pPr>
        <w:pStyle w:val="11"/>
        <w:spacing w:line="288" w:lineRule="auto"/>
        <w:ind w:left="720" w:firstLine="20"/>
      </w:pPr>
      <w:r>
        <w:t>Мутность не более 0,04 ± 0,004мг/дм3 ОМ 4&lt;1х10 КоЕ/мл.</w:t>
      </w:r>
    </w:p>
    <w:p w:rsidR="00185CCE" w:rsidRDefault="008709B2">
      <w:pPr>
        <w:pStyle w:val="11"/>
        <w:spacing w:line="288" w:lineRule="auto"/>
        <w:ind w:firstLine="720"/>
        <w:jc w:val="both"/>
      </w:pPr>
      <w:r>
        <w:lastRenderedPageBreak/>
        <w:t>ОКБ - отсутствуют.</w:t>
      </w:r>
    </w:p>
    <w:p w:rsidR="00185CCE" w:rsidRDefault="008709B2">
      <w:pPr>
        <w:pStyle w:val="11"/>
        <w:spacing w:after="620" w:line="288" w:lineRule="auto"/>
        <w:ind w:firstLine="720"/>
        <w:jc w:val="both"/>
      </w:pPr>
      <w:r>
        <w:t>ТКБ - отсутствуют.</w:t>
      </w:r>
    </w:p>
    <w:p w:rsidR="00185CCE" w:rsidRDefault="008709B2">
      <w:pPr>
        <w:pStyle w:val="30"/>
        <w:keepNext/>
        <w:keepLines/>
        <w:pBdr>
          <w:bottom w:val="single" w:sz="4" w:space="0" w:color="auto"/>
        </w:pBdr>
        <w:ind w:left="720" w:hanging="280"/>
      </w:pPr>
      <w:bookmarkStart w:id="44" w:name="bookmark80"/>
      <w:bookmarkStart w:id="45" w:name="bookmark79"/>
      <w:r>
        <w:t>Топливные балансы источников тепловой энергии и система обеспечения топливом</w:t>
      </w:r>
      <w:bookmarkEnd w:id="44"/>
      <w:bookmarkEnd w:id="45"/>
    </w:p>
    <w:p w:rsidR="00185CCE" w:rsidRDefault="008709B2">
      <w:pPr>
        <w:pStyle w:val="42"/>
        <w:keepNext/>
        <w:keepLines/>
        <w:numPr>
          <w:ilvl w:val="0"/>
          <w:numId w:val="12"/>
        </w:numPr>
        <w:tabs>
          <w:tab w:val="left" w:pos="1098"/>
        </w:tabs>
        <w:ind w:firstLine="740"/>
        <w:jc w:val="both"/>
      </w:pPr>
      <w:bookmarkStart w:id="46" w:name="bookmark82"/>
      <w:r>
        <w:t>Описание видов и количества используемого основного топлива для каждого источника тепловой энергии</w:t>
      </w:r>
      <w:bookmarkEnd w:id="46"/>
    </w:p>
    <w:p w:rsidR="00185CCE" w:rsidRDefault="008709B2">
      <w:pPr>
        <w:pStyle w:val="11"/>
        <w:ind w:firstLine="740"/>
        <w:jc w:val="both"/>
      </w:pPr>
      <w:r>
        <w:t>В качестве топлива используется уголь «Тугнуйского» месторождения. Низшая теплота сгорания 4900 ккал/кг.</w:t>
      </w:r>
    </w:p>
    <w:p w:rsidR="00185CCE" w:rsidRDefault="008709B2">
      <w:pPr>
        <w:pStyle w:val="ab"/>
        <w:ind w:left="2117"/>
        <w:jc w:val="left"/>
      </w:pPr>
      <w:r>
        <w:t>Таблица 1.16. Сводная таблица потребления угля котельными.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5"/>
        <w:gridCol w:w="2419"/>
      </w:tblGrid>
      <w:tr w:rsidR="00185CCE">
        <w:trPr>
          <w:trHeight w:hRule="exact" w:val="84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Выработка тепло- энергии, Гкал/год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Удельная норма расхода топлива на кг/Г кал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 топлива, тнт.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5670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18303,865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223,36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5847,02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2136,32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712,71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5670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1001,01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249,45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240,06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5670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1063,89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407,92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5670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22505,085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225,79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7207,71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11"/>
        <w:spacing w:after="120"/>
        <w:ind w:firstLine="740"/>
        <w:jc w:val="both"/>
        <w:sectPr w:rsidR="00185CCE">
          <w:footerReference w:type="default" r:id="rId20"/>
          <w:pgSz w:w="11900" w:h="16840"/>
          <w:pgMar w:top="1112" w:right="1093" w:bottom="1330" w:left="1097" w:header="684" w:footer="3" w:gutter="0"/>
          <w:cols w:space="720"/>
          <w:noEndnote/>
          <w:docGrid w:linePitch="360"/>
        </w:sectPr>
      </w:pPr>
      <w:r>
        <w:t>Подробный расчет нормативов удельного расхода топлива приведенв в таблицах 1.17. - 1.20.</w:t>
      </w:r>
    </w:p>
    <w:p w:rsidR="00185CCE" w:rsidRDefault="00185CCE">
      <w:pPr>
        <w:spacing w:after="479" w:line="1" w:lineRule="exact"/>
      </w:pPr>
    </w:p>
    <w:p w:rsidR="00185CCE" w:rsidRDefault="008709B2">
      <w:pPr>
        <w:pStyle w:val="ab"/>
        <w:ind w:left="706"/>
        <w:jc w:val="left"/>
      </w:pPr>
      <w:r>
        <w:t>Таблица 1.17. Расчет нормативов удельного расхода топлива на отпущенную тепловую энергию по котельной СХТ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862"/>
        <w:gridCol w:w="917"/>
        <w:gridCol w:w="931"/>
        <w:gridCol w:w="917"/>
        <w:gridCol w:w="917"/>
        <w:gridCol w:w="821"/>
        <w:gridCol w:w="677"/>
        <w:gridCol w:w="672"/>
        <w:gridCol w:w="485"/>
        <w:gridCol w:w="998"/>
        <w:gridCol w:w="917"/>
        <w:gridCol w:w="917"/>
        <w:gridCol w:w="917"/>
        <w:gridCol w:w="994"/>
      </w:tblGrid>
      <w:tr w:rsidR="00185CCE">
        <w:trPr>
          <w:trHeight w:hRule="exact" w:val="269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котлоагре</w:t>
            </w:r>
            <w:r>
              <w:rPr>
                <w:sz w:val="22"/>
                <w:szCs w:val="22"/>
              </w:rPr>
              <w:softHyphen/>
              <w:t>гата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| октябрь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00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тепловой энергии, Гкал/мес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3587,154 | 2960,796 | 2414,359 | 1462,741 | 349,422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379,160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1615,148 | 2507,290 | 3310,218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5670A8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18303,865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00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тепловой энергии, Гкал/час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 "КВ-2,0" (номин.пр-сть 2 Гкал/час)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 Гкал/мес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1344,00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349,42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379,16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1190,40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10318,98</w:t>
            </w:r>
          </w:p>
        </w:tc>
      </w:tr>
      <w:tr w:rsidR="00185CCE">
        <w:trPr>
          <w:trHeight w:hRule="exact" w:val="259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Нагрузка,Г кал/час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работы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5736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Индивид.норма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59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норма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223,93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222,44</w:t>
            </w:r>
          </w:p>
        </w:tc>
      </w:tr>
      <w:tr w:rsidR="00185CCE">
        <w:trPr>
          <w:trHeight w:hRule="exact" w:val="259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 КВ-1,6-95 (ШП)" (номин. пр-сть 1,6 Гкал/час)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 Гкал/мес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1153,20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272,80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310,74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424,75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1153,20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4481,09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Нагрузка,Г кал/час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работы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5736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Индивид.норма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59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59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норма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224,78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 "КВ-2,0" (номин.пр-сть 2 Гкал/час)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 Гкал/мес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945,95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1344,00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479,96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3786,22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Нагрузка,Г кал/час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работы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5736</w:t>
            </w:r>
          </w:p>
        </w:tc>
      </w:tr>
      <w:tr w:rsidR="00185CCE">
        <w:trPr>
          <w:trHeight w:hRule="exact" w:val="259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Индивид.норма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74"/>
          <w:jc w:val="center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862"/>
        <w:gridCol w:w="917"/>
        <w:gridCol w:w="931"/>
        <w:gridCol w:w="917"/>
        <w:gridCol w:w="917"/>
        <w:gridCol w:w="821"/>
        <w:gridCol w:w="672"/>
        <w:gridCol w:w="677"/>
        <w:gridCol w:w="485"/>
        <w:gridCol w:w="998"/>
        <w:gridCol w:w="917"/>
        <w:gridCol w:w="917"/>
        <w:gridCol w:w="917"/>
        <w:gridCol w:w="994"/>
      </w:tblGrid>
      <w:tr w:rsidR="00185CCE">
        <w:trPr>
          <w:trHeight w:hRule="exact" w:val="269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норма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223,93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221,274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224,18</w:t>
            </w:r>
          </w:p>
        </w:tc>
      </w:tr>
      <w:tr w:rsidR="00185CCE">
        <w:trPr>
          <w:trHeight w:hRule="exact" w:val="25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№4 КВ-2,0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0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 КВ-2,0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0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№6 КВ-2,0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1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Резе]</w:t>
            </w:r>
          </w:p>
        </w:tc>
        <w:tc>
          <w:tcPr>
            <w:tcW w:w="49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571"/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Средневзвешенная норма на выра</w:t>
            </w:r>
            <w:r>
              <w:rPr>
                <w:sz w:val="22"/>
                <w:szCs w:val="22"/>
              </w:rPr>
              <w:softHyphen/>
              <w:t>ботку тепловой энергии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221,97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223,357</w:t>
            </w:r>
          </w:p>
        </w:tc>
      </w:tr>
      <w:tr w:rsidR="00185CCE">
        <w:trPr>
          <w:trHeight w:hRule="exact" w:val="571"/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Средневзвешенная норма на отпуск тепловой энергии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230,81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232,21</w:t>
            </w:r>
          </w:p>
        </w:tc>
      </w:tr>
      <w:tr w:rsidR="00185CCE">
        <w:trPr>
          <w:trHeight w:hRule="exact" w:val="274"/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 топлива, т.н.т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1121,49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925,80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762,84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514,81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1035,39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5847,02</w:t>
            </w:r>
          </w:p>
        </w:tc>
      </w:tr>
    </w:tbl>
    <w:p w:rsidR="00185CCE" w:rsidRDefault="00185CCE">
      <w:pPr>
        <w:spacing w:after="259" w:line="1" w:lineRule="exact"/>
      </w:pPr>
    </w:p>
    <w:p w:rsidR="00185CCE" w:rsidRDefault="008709B2">
      <w:pPr>
        <w:pStyle w:val="ab"/>
        <w:ind w:left="595"/>
        <w:jc w:val="left"/>
      </w:pPr>
      <w:r>
        <w:t>Таблица 1.18. Расчет нормативов удельного расхода топлива на отпущенную тепловую энергию по котельной ИСШ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1896"/>
        <w:gridCol w:w="878"/>
        <w:gridCol w:w="941"/>
        <w:gridCol w:w="821"/>
        <w:gridCol w:w="821"/>
        <w:gridCol w:w="778"/>
        <w:gridCol w:w="686"/>
        <w:gridCol w:w="691"/>
        <w:gridCol w:w="485"/>
        <w:gridCol w:w="1080"/>
        <w:gridCol w:w="974"/>
        <w:gridCol w:w="830"/>
        <w:gridCol w:w="912"/>
        <w:gridCol w:w="874"/>
      </w:tblGrid>
      <w:tr w:rsidR="00185CCE">
        <w:trPr>
          <w:trHeight w:hRule="exact" w:val="274"/>
          <w:jc w:val="center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колоагрегата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185CCE">
        <w:trPr>
          <w:trHeight w:hRule="exact" w:val="259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077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тепловой энергии, Гкал/мес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412,311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340,317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277,509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168,129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40,163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43,581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185,647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288,190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380,479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2136,32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077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тепловой энергии, Гкал/час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 "Братск-1" (номин.пр-сть 1 Гкал/час)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 Гкал/мес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2136,32</w:t>
            </w:r>
          </w:p>
        </w:tc>
      </w:tr>
      <w:tr w:rsidR="00185CCE">
        <w:trPr>
          <w:trHeight w:hRule="exact" w:val="259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55%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39%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Нагрузка,Г кал/час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Индивид.норма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59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1,015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норма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</w:tr>
      <w:tr w:rsidR="00185CCE">
        <w:trPr>
          <w:trHeight w:hRule="exact" w:val="76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 "Братск-1" (номин.пр-сть 1 Гкал/час)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 Гкал/мес</w:t>
            </w:r>
          </w:p>
        </w:tc>
        <w:tc>
          <w:tcPr>
            <w:tcW w:w="989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85CCE">
        <w:trPr>
          <w:trHeight w:hRule="exact" w:val="571"/>
          <w:jc w:val="center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Средневзвешенная норма на выра</w:t>
            </w:r>
            <w:r>
              <w:rPr>
                <w:sz w:val="22"/>
                <w:szCs w:val="22"/>
              </w:rPr>
              <w:softHyphen/>
              <w:t>ботку тепловой энергии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</w:tr>
      <w:tr w:rsidR="00185CCE">
        <w:trPr>
          <w:trHeight w:hRule="exact" w:val="571"/>
          <w:jc w:val="center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Средневзвешенная норма на отпуск тепловой энергии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245,91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245,91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245,91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245,91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245,91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245,91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245,91</w:t>
            </w:r>
          </w:p>
        </w:tc>
      </w:tr>
      <w:tr w:rsidR="00185CCE">
        <w:trPr>
          <w:trHeight w:hRule="exact" w:val="274"/>
          <w:jc w:val="center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 топлива, т.н.т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137,55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126,93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712,71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p w:rsidR="00185CCE" w:rsidRDefault="008709B2">
      <w:pPr>
        <w:pStyle w:val="ab"/>
        <w:ind w:left="749"/>
        <w:jc w:val="left"/>
      </w:pPr>
      <w:r>
        <w:lastRenderedPageBreak/>
        <w:t>Таблица 1.19. Расчет нормативов удельного расхода топлива на отпущенную тепловую энергию по котельной ЦРБ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2"/>
        <w:gridCol w:w="1853"/>
        <w:gridCol w:w="912"/>
        <w:gridCol w:w="960"/>
        <w:gridCol w:w="811"/>
        <w:gridCol w:w="840"/>
        <w:gridCol w:w="816"/>
        <w:gridCol w:w="720"/>
        <w:gridCol w:w="710"/>
        <w:gridCol w:w="528"/>
        <w:gridCol w:w="1022"/>
        <w:gridCol w:w="931"/>
        <w:gridCol w:w="859"/>
        <w:gridCol w:w="931"/>
        <w:gridCol w:w="922"/>
      </w:tblGrid>
      <w:tr w:rsidR="00185CCE">
        <w:trPr>
          <w:trHeight w:hRule="exact" w:val="274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колоагрегата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5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тепловой энергии, Гкал/мес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14,679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128,156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5670A8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1001,01</w:t>
            </w:r>
          </w:p>
        </w:tc>
      </w:tr>
      <w:tr w:rsidR="00185CCE">
        <w:trPr>
          <w:trHeight w:hRule="exact" w:val="259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тепловой энергии, Гкал/час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 "Братск-1" (номин.пр-сть 1,0 Гкал/час)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 Гкал/мес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59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Нагрузка,Гкал/час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работы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Индивид.норма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59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норма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</w:tr>
      <w:tr w:rsidR="00185CCE">
        <w:trPr>
          <w:trHeight w:hRule="exact" w:val="768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 "Братск-1" (номин.пр-сть 0,3 Гкал/час)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 Гкал/мес</w:t>
            </w:r>
          </w:p>
        </w:tc>
        <w:tc>
          <w:tcPr>
            <w:tcW w:w="1096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</w:p>
        </w:tc>
      </w:tr>
      <w:tr w:rsidR="00185CCE">
        <w:trPr>
          <w:trHeight w:hRule="exact" w:val="518"/>
          <w:jc w:val="center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Средневзвешенная норма на выработку тепловой энергии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236,865</w:t>
            </w:r>
          </w:p>
        </w:tc>
      </w:tr>
      <w:tr w:rsidR="00185CCE">
        <w:trPr>
          <w:trHeight w:hRule="exact" w:val="514"/>
          <w:jc w:val="center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Средневзвешенная норма на отпуск тепловой энергии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249,45</w:t>
            </w:r>
          </w:p>
        </w:tc>
      </w:tr>
      <w:tr w:rsidR="00185CCE">
        <w:trPr>
          <w:trHeight w:hRule="exact" w:val="274"/>
          <w:jc w:val="center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 топлива, т.н.т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240,06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ab"/>
        <w:ind w:left="427"/>
        <w:jc w:val="left"/>
      </w:pPr>
      <w:r>
        <w:rPr>
          <w:u w:val="none"/>
        </w:rPr>
        <w:t>Таблица 1.20. Расчет нормативов удельного расхода топлива на отпущенную тепловую энергию по котельной АМСУ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8"/>
        <w:gridCol w:w="1834"/>
        <w:gridCol w:w="902"/>
        <w:gridCol w:w="946"/>
        <w:gridCol w:w="907"/>
        <w:gridCol w:w="830"/>
        <w:gridCol w:w="802"/>
        <w:gridCol w:w="715"/>
        <w:gridCol w:w="706"/>
        <w:gridCol w:w="523"/>
        <w:gridCol w:w="1008"/>
        <w:gridCol w:w="926"/>
        <w:gridCol w:w="902"/>
        <w:gridCol w:w="926"/>
        <w:gridCol w:w="912"/>
      </w:tblGrid>
      <w:tr w:rsidR="00185CCE">
        <w:trPr>
          <w:trHeight w:hRule="exact" w:val="274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колоагре</w:t>
            </w:r>
            <w:r>
              <w:rPr>
                <w:sz w:val="22"/>
                <w:szCs w:val="22"/>
              </w:rPr>
              <w:softHyphen/>
              <w:t>гата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тепловой энергии, Гкал/мес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235,989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194,783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158,834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106,256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164,948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217,771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5670A8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1063,809</w:t>
            </w:r>
          </w:p>
        </w:tc>
      </w:tr>
      <w:tr w:rsidR="00185CCE">
        <w:trPr>
          <w:trHeight w:hRule="exact" w:val="259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тепловой энергии, Гкал/час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</w:tr>
      <w:tr w:rsidR="00185CCE">
        <w:trPr>
          <w:trHeight w:hRule="exact" w:val="518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 Братск-1 (номин.пр-сть 1,0 Гкал/час)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 Гкал/мес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235,99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164,95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217,77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1222,74</w:t>
            </w:r>
          </w:p>
        </w:tc>
      </w:tr>
      <w:tr w:rsidR="00185CCE">
        <w:trPr>
          <w:trHeight w:hRule="exact" w:val="269"/>
          <w:jc w:val="center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22%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8"/>
        <w:gridCol w:w="1834"/>
        <w:gridCol w:w="902"/>
        <w:gridCol w:w="946"/>
        <w:gridCol w:w="907"/>
        <w:gridCol w:w="830"/>
        <w:gridCol w:w="802"/>
        <w:gridCol w:w="715"/>
        <w:gridCol w:w="706"/>
        <w:gridCol w:w="523"/>
        <w:gridCol w:w="1008"/>
        <w:gridCol w:w="926"/>
        <w:gridCol w:w="902"/>
        <w:gridCol w:w="926"/>
        <w:gridCol w:w="912"/>
      </w:tblGrid>
      <w:tr w:rsidR="00185CCE">
        <w:trPr>
          <w:trHeight w:hRule="exact" w:val="269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Нагрузка,Гкал/час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работы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</w:t>
            </w:r>
          </w:p>
        </w:tc>
      </w:tr>
      <w:tr w:rsidR="00185CCE">
        <w:trPr>
          <w:trHeight w:hRule="exact" w:val="259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Индивид.норма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213,2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64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</w:t>
            </w:r>
          </w:p>
        </w:tc>
      </w:tr>
      <w:tr w:rsidR="00185CCE">
        <w:trPr>
          <w:trHeight w:hRule="exact" w:val="259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норма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 "Братск-1"</w:t>
            </w:r>
          </w:p>
        </w:tc>
        <w:tc>
          <w:tcPr>
            <w:tcW w:w="128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</w:p>
        </w:tc>
      </w:tr>
      <w:tr w:rsidR="00185CCE">
        <w:trPr>
          <w:trHeight w:hRule="exact" w:val="571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Средневзвешенная норма на выработку тепловой энергии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236,87</w:t>
            </w:r>
          </w:p>
        </w:tc>
      </w:tr>
      <w:tr w:rsidR="00185CCE">
        <w:trPr>
          <w:trHeight w:hRule="exact" w:val="571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Средневзвешенная норма на отпуск тепловой энергии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248,29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248,29</w:t>
            </w:r>
          </w:p>
        </w:tc>
      </w:tr>
      <w:tr w:rsidR="00185CCE">
        <w:trPr>
          <w:trHeight w:hRule="exact" w:val="274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 топлива, т.н.т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407,92</w:t>
            </w:r>
          </w:p>
        </w:tc>
      </w:tr>
    </w:tbl>
    <w:p w:rsidR="00185CCE" w:rsidRDefault="00185CCE">
      <w:pPr>
        <w:sectPr w:rsidR="00185CCE">
          <w:footerReference w:type="default" r:id="rId21"/>
          <w:pgSz w:w="16840" w:h="11900" w:orient="landscape"/>
          <w:pgMar w:top="975" w:right="1111" w:bottom="1283" w:left="1123" w:header="547" w:footer="3" w:gutter="0"/>
          <w:cols w:space="720"/>
          <w:noEndnote/>
          <w:docGrid w:linePitch="360"/>
        </w:sectPr>
      </w:pPr>
    </w:p>
    <w:p w:rsidR="00185CCE" w:rsidRDefault="008709B2">
      <w:pPr>
        <w:pStyle w:val="ab"/>
        <w:ind w:left="3710"/>
        <w:jc w:val="left"/>
      </w:pPr>
      <w:r>
        <w:lastRenderedPageBreak/>
        <w:t>Таблица 1.21. Сводная таблица потребления угля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802"/>
        <w:gridCol w:w="912"/>
        <w:gridCol w:w="802"/>
        <w:gridCol w:w="787"/>
        <w:gridCol w:w="715"/>
        <w:gridCol w:w="955"/>
        <w:gridCol w:w="888"/>
        <w:gridCol w:w="802"/>
        <w:gridCol w:w="874"/>
        <w:gridCol w:w="816"/>
      </w:tblGrid>
      <w:tr w:rsidR="00185CCE">
        <w:trPr>
          <w:trHeight w:hRule="exact" w:val="250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</w:t>
            </w:r>
            <w:r>
              <w:rPr>
                <w:b/>
                <w:bCs/>
                <w:sz w:val="20"/>
                <w:szCs w:val="20"/>
              </w:rPr>
              <w:softHyphen/>
              <w:t>ние</w:t>
            </w:r>
          </w:p>
        </w:tc>
        <w:tc>
          <w:tcPr>
            <w:tcW w:w="83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 угля т.н.т.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19,3%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15,93%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12,99%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7,87%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1,88%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2,04%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8,69%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13,49%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17,81%</w:t>
            </w: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47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1121,49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111,73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514,81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5847,02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712,71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240,06</w:t>
            </w:r>
          </w:p>
        </w:tc>
      </w:tr>
      <w:tr w:rsidR="00185CCE">
        <w:trPr>
          <w:trHeight w:hRule="exact" w:val="480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407,92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42"/>
        <w:keepNext/>
        <w:keepLines/>
        <w:numPr>
          <w:ilvl w:val="0"/>
          <w:numId w:val="12"/>
        </w:numPr>
        <w:tabs>
          <w:tab w:val="left" w:pos="1065"/>
        </w:tabs>
        <w:jc w:val="both"/>
      </w:pPr>
      <w:bookmarkStart w:id="47" w:name="bookmark84"/>
      <w:r>
        <w:t>Описание видов резервного и аварийного топлива и возможности их обеспечения в соответствии с нормативными требованиями</w:t>
      </w:r>
      <w:bookmarkEnd w:id="47"/>
    </w:p>
    <w:p w:rsidR="00185CCE" w:rsidRDefault="008709B2">
      <w:pPr>
        <w:pStyle w:val="11"/>
        <w:spacing w:after="320"/>
        <w:ind w:firstLine="720"/>
        <w:jc w:val="both"/>
      </w:pPr>
      <w:r>
        <w:t>В качестве резервного топлива используется тот же уголь, т.е. Тугнуйского угольного разреза.</w:t>
      </w:r>
    </w:p>
    <w:p w:rsidR="00185CCE" w:rsidRDefault="008709B2">
      <w:pPr>
        <w:pStyle w:val="11"/>
        <w:numPr>
          <w:ilvl w:val="0"/>
          <w:numId w:val="12"/>
        </w:numPr>
        <w:tabs>
          <w:tab w:val="left" w:pos="1699"/>
        </w:tabs>
        <w:ind w:firstLine="720"/>
        <w:jc w:val="both"/>
      </w:pPr>
      <w:r>
        <w:rPr>
          <w:b/>
          <w:bCs/>
        </w:rPr>
        <w:t>Описание особенностей характеристик топлива</w:t>
      </w:r>
    </w:p>
    <w:p w:rsidR="00185CCE" w:rsidRDefault="008709B2">
      <w:pPr>
        <w:pStyle w:val="ab"/>
      </w:pPr>
      <w:r>
        <w:rPr>
          <w:u w:val="none"/>
        </w:rPr>
        <w:t>Таблица 1.22.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714"/>
        <w:gridCol w:w="3202"/>
      </w:tblGrid>
      <w:tr w:rsidR="00185CCE">
        <w:trPr>
          <w:trHeight w:hRule="exact" w:val="29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Влага %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Зольность %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летучих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Теплота сгорания низшая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0,021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Мышьяк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42"/>
        <w:keepNext/>
        <w:keepLines/>
        <w:numPr>
          <w:ilvl w:val="0"/>
          <w:numId w:val="12"/>
        </w:numPr>
        <w:tabs>
          <w:tab w:val="left" w:pos="1051"/>
        </w:tabs>
        <w:jc w:val="both"/>
      </w:pPr>
      <w:bookmarkStart w:id="48" w:name="bookmark87"/>
      <w:bookmarkStart w:id="49" w:name="bookmark86"/>
      <w:r>
        <w:t>Анализ поставки топлива в период расчетных температур наруж</w:t>
      </w:r>
      <w:r>
        <w:softHyphen/>
        <w:t>ного воздуха</w:t>
      </w:r>
      <w:bookmarkEnd w:id="48"/>
      <w:bookmarkEnd w:id="49"/>
    </w:p>
    <w:p w:rsidR="00185CCE" w:rsidRDefault="008709B2">
      <w:pPr>
        <w:pStyle w:val="11"/>
        <w:spacing w:after="660"/>
        <w:ind w:firstLine="720"/>
        <w:jc w:val="both"/>
      </w:pPr>
      <w:r>
        <w:t>См. таблицу 1.16.</w:t>
      </w:r>
    </w:p>
    <w:p w:rsidR="00185CCE" w:rsidRDefault="008709B2">
      <w:pPr>
        <w:pStyle w:val="30"/>
        <w:keepNext/>
        <w:keepLines/>
        <w:pBdr>
          <w:bottom w:val="single" w:sz="4" w:space="0" w:color="auto"/>
        </w:pBdr>
        <w:spacing w:after="320"/>
        <w:ind w:left="0" w:firstLine="440"/>
        <w:jc w:val="both"/>
      </w:pPr>
      <w:bookmarkStart w:id="50" w:name="bookmark89"/>
      <w:r>
        <w:t>Надежность теплоснабжения</w:t>
      </w:r>
      <w:bookmarkEnd w:id="50"/>
    </w:p>
    <w:p w:rsidR="00185CCE" w:rsidRDefault="008709B2">
      <w:pPr>
        <w:pStyle w:val="11"/>
        <w:numPr>
          <w:ilvl w:val="0"/>
          <w:numId w:val="13"/>
        </w:numPr>
        <w:tabs>
          <w:tab w:val="left" w:pos="1070"/>
        </w:tabs>
        <w:ind w:firstLine="720"/>
        <w:jc w:val="both"/>
      </w:pPr>
      <w:r>
        <w:rPr>
          <w:b/>
          <w:bCs/>
        </w:rPr>
        <w:t>Описание показателей, определяемых в соответствии с методиче</w:t>
      </w:r>
      <w:r>
        <w:rPr>
          <w:b/>
          <w:bCs/>
        </w:rPr>
        <w:softHyphen/>
        <w:t>скими указаниями по расчету уровня надежности и качества поставляемых товаров</w:t>
      </w:r>
    </w:p>
    <w:p w:rsidR="00185CCE" w:rsidRDefault="008709B2">
      <w:pPr>
        <w:pStyle w:val="11"/>
        <w:ind w:firstLine="720"/>
        <w:jc w:val="both"/>
      </w:pPr>
      <w:r>
        <w:t>Надежность функционирования системы теплоснабжения должна обеспе</w:t>
      </w:r>
      <w:r>
        <w:softHyphen/>
        <w:t>чиваться целым рядом мероприятий, осуществляемых на стадиях проектирова</w:t>
      </w:r>
      <w:r>
        <w:softHyphen/>
        <w:t>ния и в период эксплуатации.</w:t>
      </w:r>
    </w:p>
    <w:p w:rsidR="00185CCE" w:rsidRDefault="008709B2">
      <w:pPr>
        <w:pStyle w:val="11"/>
        <w:spacing w:after="320"/>
        <w:ind w:firstLine="720"/>
        <w:jc w:val="both"/>
      </w:pPr>
      <w:r>
        <w:t>Под надежностью понимается свойство системы теплоснабжения выпол</w:t>
      </w:r>
      <w:r>
        <w:softHyphen/>
        <w:t>нять заданные функции в заданном объеме при определенных условиях функци</w:t>
      </w:r>
      <w:r>
        <w:softHyphen/>
        <w:t>онирования. Применительно к системе коммунального теплоснабжения в числе заданных функций рассматривается бесперебойное снабжение потребителей теплом и горячей водой требуемого качества и недопущение ситуаций, опасных для людей и окружающей среды. Надежность является комплексным свойством.</w:t>
      </w:r>
    </w:p>
    <w:p w:rsidR="00185CCE" w:rsidRDefault="008709B2">
      <w:pPr>
        <w:pStyle w:val="11"/>
        <w:ind w:firstLine="0"/>
        <w:jc w:val="both"/>
      </w:pPr>
      <w:r>
        <w:lastRenderedPageBreak/>
        <w:t>В зависимости от назначения объекта и условий его эксплуатации она может включать ряд свойств (в отдельности или в определенном сочетании), основ</w:t>
      </w:r>
      <w:r>
        <w:softHyphen/>
        <w:t>ными из которых являются безотказность, долговечность, ремонтопригодность, сохраняемость, устойчивоспособность, режимная управляемость, живучесть и безопасность.</w:t>
      </w:r>
    </w:p>
    <w:p w:rsidR="00185CCE" w:rsidRDefault="008709B2">
      <w:pPr>
        <w:pStyle w:val="11"/>
        <w:ind w:firstLine="740"/>
        <w:jc w:val="both"/>
      </w:pPr>
      <w:r>
        <w:t>Степень снижения надежности выражается в частоте возникновения отка</w:t>
      </w:r>
      <w:r>
        <w:softHyphen/>
        <w:t>зов и величине снижения уровня работоспособности или уровня функциониро</w:t>
      </w:r>
      <w:r>
        <w:softHyphen/>
        <w:t>вания системы теплоснабжения. Полностью работоспособное состояние - это со</w:t>
      </w:r>
      <w:r>
        <w:softHyphen/>
        <w:t>стояние системы, при котором выполняются все заданные функции в полном объеме. Под отказом понимается событие, заключающееся в переходе системы теплоснабжения с одного уровня работоспособности на другой, более низкий, в результате выхода из строя одного или нескольких элементов системы. Событие, заключающееся в переходе системы теплоснабжения с одного уровня работоспо</w:t>
      </w:r>
      <w:r>
        <w:softHyphen/>
        <w:t>собности на другой, отражающийся на теплоснабжении потребителей, является аварией. Таким образом, авария также является отказом, но с более тяжелыми последствиями.</w:t>
      </w:r>
    </w:p>
    <w:p w:rsidR="00185CCE" w:rsidRDefault="008709B2">
      <w:pPr>
        <w:pStyle w:val="11"/>
        <w:spacing w:after="320"/>
        <w:ind w:firstLine="740"/>
        <w:jc w:val="both"/>
      </w:pPr>
      <w:r>
        <w:t>Наиболее слабым звеном системы теплоснабжения являются тепловые сети. Повреждения на трубопроводах могут привести к длительным перерывам в подаче теплоты и к выходу из строя систем отопления зданий.</w:t>
      </w:r>
    </w:p>
    <w:p w:rsidR="00185CCE" w:rsidRDefault="008709B2">
      <w:pPr>
        <w:pStyle w:val="42"/>
        <w:keepNext/>
        <w:keepLines/>
        <w:numPr>
          <w:ilvl w:val="0"/>
          <w:numId w:val="13"/>
        </w:numPr>
        <w:tabs>
          <w:tab w:val="left" w:pos="1777"/>
        </w:tabs>
        <w:ind w:firstLine="740"/>
        <w:jc w:val="both"/>
      </w:pPr>
      <w:bookmarkStart w:id="51" w:name="bookmark91"/>
      <w:r>
        <w:t>Анализ аварийных отключений потребителей</w:t>
      </w:r>
      <w:bookmarkEnd w:id="51"/>
    </w:p>
    <w:p w:rsidR="00185CCE" w:rsidRDefault="008709B2">
      <w:pPr>
        <w:pStyle w:val="11"/>
        <w:spacing w:after="320"/>
        <w:ind w:firstLine="740"/>
        <w:jc w:val="both"/>
      </w:pPr>
      <w:r>
        <w:t>Аварийные отключения потребителей не происходили.</w:t>
      </w:r>
    </w:p>
    <w:p w:rsidR="00185CCE" w:rsidRDefault="008709B2">
      <w:pPr>
        <w:pStyle w:val="42"/>
        <w:keepNext/>
        <w:keepLines/>
        <w:numPr>
          <w:ilvl w:val="0"/>
          <w:numId w:val="13"/>
        </w:numPr>
        <w:tabs>
          <w:tab w:val="left" w:pos="1060"/>
        </w:tabs>
        <w:ind w:firstLine="740"/>
        <w:jc w:val="both"/>
      </w:pPr>
      <w:bookmarkStart w:id="52" w:name="bookmark93"/>
      <w:r>
        <w:t>Анализ времени восстановления теплоснабжения потребителей по</w:t>
      </w:r>
      <w:r>
        <w:softHyphen/>
        <w:t>сле аварийных отключений</w:t>
      </w:r>
      <w:bookmarkEnd w:id="52"/>
    </w:p>
    <w:p w:rsidR="00185CCE" w:rsidRDefault="008709B2">
      <w:pPr>
        <w:pStyle w:val="11"/>
        <w:spacing w:after="320"/>
        <w:ind w:firstLine="740"/>
        <w:jc w:val="both"/>
      </w:pPr>
      <w:r>
        <w:t>Аварийные отключения потребителей не происходили. Ремонтные работы и профилактика проводятся в летнее время.</w:t>
      </w:r>
    </w:p>
    <w:p w:rsidR="00185CCE" w:rsidRDefault="008709B2">
      <w:pPr>
        <w:pStyle w:val="42"/>
        <w:keepNext/>
        <w:keepLines/>
        <w:numPr>
          <w:ilvl w:val="0"/>
          <w:numId w:val="13"/>
        </w:numPr>
        <w:tabs>
          <w:tab w:val="left" w:pos="1037"/>
        </w:tabs>
        <w:ind w:firstLine="740"/>
        <w:jc w:val="both"/>
      </w:pPr>
      <w:bookmarkStart w:id="53" w:name="bookmark95"/>
      <w:r>
        <w:t>Графические материалы (карты, схемы тепловых сетей и зон ненор</w:t>
      </w:r>
      <w:r>
        <w:softHyphen/>
        <w:t>мативной надежности безопасности теплоснабжения)</w:t>
      </w:r>
      <w:bookmarkEnd w:id="53"/>
    </w:p>
    <w:p w:rsidR="00185CCE" w:rsidRDefault="008709B2">
      <w:pPr>
        <w:pStyle w:val="11"/>
        <w:numPr>
          <w:ilvl w:val="0"/>
          <w:numId w:val="13"/>
        </w:numPr>
        <w:tabs>
          <w:tab w:val="left" w:pos="1180"/>
        </w:tabs>
        <w:spacing w:after="620"/>
        <w:ind w:firstLine="740"/>
        <w:jc w:val="both"/>
      </w:pPr>
      <w:bookmarkStart w:id="54" w:name="bookmark97"/>
      <w:r>
        <w:t>ема тепловых сетей с. Иволгинск представлена в пункте 1.3. обосновы</w:t>
      </w:r>
      <w:r>
        <w:softHyphen/>
        <w:t>вающих материалов к схеме теплоснабжения.</w:t>
      </w:r>
      <w:bookmarkEnd w:id="54"/>
    </w:p>
    <w:p w:rsidR="00185CCE" w:rsidRDefault="008709B2">
      <w:pPr>
        <w:pStyle w:val="30"/>
        <w:keepNext/>
        <w:keepLines/>
        <w:spacing w:after="0"/>
        <w:ind w:left="0" w:firstLine="440"/>
      </w:pPr>
      <w:bookmarkStart w:id="55" w:name="bookmark98"/>
      <w:r>
        <w:t>Технико-экономические показатели теплоснабжающей</w:t>
      </w:r>
      <w:bookmarkEnd w:id="55"/>
    </w:p>
    <w:p w:rsidR="00185CCE" w:rsidRDefault="008709B2">
      <w:pPr>
        <w:pStyle w:val="30"/>
        <w:keepNext/>
        <w:keepLines/>
        <w:pBdr>
          <w:bottom w:val="single" w:sz="4" w:space="0" w:color="auto"/>
        </w:pBdr>
        <w:ind w:left="0" w:firstLine="740"/>
        <w:jc w:val="both"/>
      </w:pPr>
      <w:r>
        <w:t>организации</w:t>
      </w:r>
    </w:p>
    <w:p w:rsidR="00185CCE" w:rsidRDefault="008709B2">
      <w:pPr>
        <w:pStyle w:val="11"/>
        <w:ind w:firstLine="740"/>
        <w:jc w:val="both"/>
      </w:pPr>
      <w:r>
        <w:t>Основные технико-экономические показатели теплоснабжающих органи</w:t>
      </w:r>
      <w:r>
        <w:softHyphen/>
        <w:t>заций представлены в таблице 1.23.</w:t>
      </w:r>
    </w:p>
    <w:p w:rsidR="00185CCE" w:rsidRDefault="008709B2">
      <w:pPr>
        <w:pStyle w:val="11"/>
        <w:spacing w:after="140"/>
        <w:ind w:firstLine="0"/>
        <w:jc w:val="right"/>
      </w:pPr>
      <w:r>
        <w:t>Таблица 1.23.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9"/>
        <w:gridCol w:w="3744"/>
      </w:tblGrid>
      <w:tr w:rsidR="00185CCE">
        <w:trPr>
          <w:trHeight w:hRule="exact" w:val="322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МУП ЖКХ «Тепловик»</w:t>
            </w:r>
          </w:p>
        </w:tc>
      </w:tr>
      <w:tr w:rsidR="00185CCE">
        <w:trPr>
          <w:trHeight w:hRule="exact" w:val="605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 w:rsidP="005670A8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Суммарная мощность </w:t>
            </w:r>
            <w:r w:rsidR="005670A8">
              <w:rPr>
                <w:b/>
                <w:bCs/>
                <w:sz w:val="24"/>
                <w:szCs w:val="24"/>
              </w:rPr>
              <w:t>объектов теплоснабжения</w:t>
            </w:r>
            <w:r>
              <w:rPr>
                <w:b/>
                <w:bCs/>
                <w:sz w:val="24"/>
                <w:szCs w:val="24"/>
              </w:rPr>
              <w:t xml:space="preserve"> на конец отчетного года, гигакал/ч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13.60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9"/>
        <w:gridCol w:w="3744"/>
      </w:tblGrid>
      <w:tr w:rsidR="00185CCE">
        <w:trPr>
          <w:trHeight w:hRule="exact" w:val="322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МУП ЖКХ «Тепловик»</w:t>
            </w:r>
          </w:p>
        </w:tc>
      </w:tr>
      <w:tr w:rsidR="00185CCE">
        <w:trPr>
          <w:trHeight w:hRule="exact" w:val="590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 w:rsidP="00B9305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B93051">
              <w:rPr>
                <w:sz w:val="24"/>
                <w:szCs w:val="24"/>
              </w:rPr>
              <w:t>источников теплоснабжения</w:t>
            </w:r>
            <w:r>
              <w:rPr>
                <w:sz w:val="24"/>
                <w:szCs w:val="24"/>
              </w:rPr>
              <w:t xml:space="preserve"> (энергоустановок) на конец отчет</w:t>
            </w:r>
            <w:r>
              <w:rPr>
                <w:sz w:val="24"/>
                <w:szCs w:val="24"/>
              </w:rPr>
              <w:softHyphen/>
              <w:t>ного года, ед.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85CCE">
        <w:trPr>
          <w:trHeight w:hRule="exact" w:val="590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тепловых и паровых сетей в двухтруб</w:t>
            </w:r>
            <w:r>
              <w:rPr>
                <w:sz w:val="24"/>
                <w:szCs w:val="24"/>
              </w:rPr>
              <w:softHyphen/>
              <w:t>ном исчислении на конец отчетного года - всего, км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B93051">
              <w:rPr>
                <w:sz w:val="24"/>
                <w:szCs w:val="24"/>
                <w:highlight w:val="yellow"/>
              </w:rPr>
              <w:t>2.54</w:t>
            </w:r>
          </w:p>
        </w:tc>
      </w:tr>
      <w:tr w:rsidR="00185CCE">
        <w:trPr>
          <w:trHeight w:hRule="exact" w:val="317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Произведено тепловой энергии за год - всего, гигакал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8 772.00</w:t>
            </w:r>
          </w:p>
        </w:tc>
      </w:tr>
      <w:tr w:rsidR="00185CCE">
        <w:trPr>
          <w:trHeight w:hRule="exact" w:val="317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Отпущено тепловой энергии - всего, гигакал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7 816.91</w:t>
            </w:r>
          </w:p>
        </w:tc>
      </w:tr>
      <w:tr w:rsidR="00185CCE">
        <w:trPr>
          <w:trHeight w:hRule="exact" w:val="590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Отпущено тепловой энергии своим потребителям, гига</w:t>
            </w:r>
            <w:r>
              <w:rPr>
                <w:sz w:val="24"/>
                <w:szCs w:val="24"/>
              </w:rPr>
              <w:softHyphen/>
              <w:t>кал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7 816.91</w:t>
            </w:r>
          </w:p>
        </w:tc>
      </w:tr>
      <w:tr w:rsidR="00185CCE">
        <w:trPr>
          <w:trHeight w:hRule="exact" w:val="595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населению, гигакал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1 134.51</w:t>
            </w:r>
          </w:p>
        </w:tc>
      </w:tr>
      <w:tr w:rsidR="00185CCE">
        <w:trPr>
          <w:trHeight w:hRule="exact" w:val="317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бюджетофинансируемым организациям, гигакал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6 320.39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предприятиям на производственные нужды, гигакал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361.91</w:t>
            </w:r>
          </w:p>
        </w:tc>
      </w:tr>
      <w:tr w:rsidR="00185CCE">
        <w:trPr>
          <w:trHeight w:hRule="exact" w:val="317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прочим организациям, гигакал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</w:tr>
      <w:tr w:rsidR="00185CCE">
        <w:trPr>
          <w:trHeight w:hRule="exact" w:val="595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топлива по норме на весь объем произведенных ресурсов, т усл. топл.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1 956.58</w:t>
            </w:r>
          </w:p>
        </w:tc>
      </w:tr>
      <w:tr w:rsidR="00185CCE">
        <w:trPr>
          <w:trHeight w:hRule="exact" w:val="590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185CCE" w:rsidRDefault="008709B2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твердое топливо, тонна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2 820.17</w:t>
            </w:r>
          </w:p>
        </w:tc>
      </w:tr>
      <w:tr w:rsidR="00185CCE">
        <w:trPr>
          <w:trHeight w:hRule="exact" w:val="590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электроэнергии по норме на весь объем произ</w:t>
            </w:r>
            <w:r>
              <w:rPr>
                <w:sz w:val="24"/>
                <w:szCs w:val="24"/>
              </w:rPr>
              <w:softHyphen/>
              <w:t>веденных ресурсов, тыс. квт.ч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346.89</w:t>
            </w:r>
          </w:p>
        </w:tc>
      </w:tr>
      <w:tr w:rsidR="00185CCE">
        <w:trPr>
          <w:trHeight w:hRule="exact" w:val="595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топлива фактически на весь объем произведен</w:t>
            </w:r>
            <w:r>
              <w:rPr>
                <w:sz w:val="24"/>
                <w:szCs w:val="24"/>
              </w:rPr>
              <w:softHyphen/>
              <w:t>ных ресурсов, т усл. топл.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2 415.10</w:t>
            </w:r>
          </w:p>
        </w:tc>
      </w:tr>
      <w:tr w:rsidR="00185CCE">
        <w:trPr>
          <w:trHeight w:hRule="exact" w:val="590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185CCE" w:rsidRDefault="008709B2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твердое топливо, тонна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3 600.00</w:t>
            </w:r>
          </w:p>
        </w:tc>
      </w:tr>
      <w:tr w:rsidR="00185CCE">
        <w:trPr>
          <w:trHeight w:hRule="exact" w:val="590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электроэнергии фактически на весь объем про</w:t>
            </w:r>
            <w:r>
              <w:rPr>
                <w:sz w:val="24"/>
                <w:szCs w:val="24"/>
              </w:rPr>
              <w:softHyphen/>
              <w:t>изведенных ресурсов, тыс. квт.ч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540.90</w:t>
            </w:r>
          </w:p>
        </w:tc>
      </w:tr>
      <w:tr w:rsidR="00185CCE">
        <w:trPr>
          <w:trHeight w:hRule="exact" w:val="317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Потери тепловой энергии за год, гигакал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941.65</w:t>
            </w:r>
          </w:p>
        </w:tc>
      </w:tr>
      <w:tr w:rsidR="00185CCE">
        <w:trPr>
          <w:trHeight w:hRule="exact" w:val="326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на тепловых и паровых сетях, гигакал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941.65</w:t>
            </w:r>
          </w:p>
        </w:tc>
      </w:tr>
    </w:tbl>
    <w:p w:rsidR="00185CCE" w:rsidRDefault="00185CCE">
      <w:pPr>
        <w:spacing w:after="979" w:line="1" w:lineRule="exact"/>
      </w:pPr>
    </w:p>
    <w:p w:rsidR="00185CCE" w:rsidRDefault="008709B2">
      <w:pPr>
        <w:pStyle w:val="30"/>
        <w:keepNext/>
        <w:keepLines/>
        <w:pBdr>
          <w:bottom w:val="single" w:sz="4" w:space="0" w:color="auto"/>
        </w:pBdr>
        <w:spacing w:after="300"/>
        <w:ind w:left="0" w:firstLine="440"/>
        <w:jc w:val="both"/>
      </w:pPr>
      <w:bookmarkStart w:id="56" w:name="bookmark102"/>
      <w:bookmarkStart w:id="57" w:name="bookmark101"/>
      <w:r>
        <w:t>Цены (тарифы) в сфере теплоснабжения</w:t>
      </w:r>
      <w:bookmarkEnd w:id="56"/>
      <w:bookmarkEnd w:id="57"/>
    </w:p>
    <w:p w:rsidR="00185CCE" w:rsidRDefault="008709B2">
      <w:pPr>
        <w:pStyle w:val="11"/>
        <w:numPr>
          <w:ilvl w:val="0"/>
          <w:numId w:val="14"/>
        </w:numPr>
        <w:tabs>
          <w:tab w:val="left" w:pos="1078"/>
        </w:tabs>
        <w:ind w:firstLine="720"/>
        <w:jc w:val="both"/>
      </w:pPr>
      <w:r>
        <w:rPr>
          <w:b/>
          <w:bCs/>
        </w:rPr>
        <w:t>Динамика утвержденных тарифов, устанавливаемых органами ис</w:t>
      </w:r>
      <w:r>
        <w:rPr>
          <w:b/>
          <w:bCs/>
        </w:rPr>
        <w:softHyphen/>
        <w:t>полнительной власти субъекта РФ в области государственного регулирова</w:t>
      </w:r>
      <w:r>
        <w:rPr>
          <w:b/>
          <w:bCs/>
        </w:rPr>
        <w:softHyphen/>
        <w:t>ния цен (тарифов) по каждому из регулируемых видов деятельности с уче</w:t>
      </w:r>
      <w:r>
        <w:rPr>
          <w:b/>
          <w:bCs/>
        </w:rPr>
        <w:softHyphen/>
        <w:t>том последних 3 лет</w:t>
      </w:r>
    </w:p>
    <w:p w:rsidR="00185CCE" w:rsidRDefault="008709B2">
      <w:pPr>
        <w:pStyle w:val="11"/>
        <w:ind w:firstLine="720"/>
        <w:jc w:val="both"/>
      </w:pPr>
      <w:r>
        <w:t>Динамика тарифов за тепловую энергию в с. Иволгинск за последние 3 года представлена в таблице 1.24.</w:t>
      </w:r>
    </w:p>
    <w:p w:rsidR="00185CCE" w:rsidRDefault="008709B2">
      <w:pPr>
        <w:pStyle w:val="ab"/>
      </w:pPr>
      <w:r>
        <w:t>Таблица 1.24.</w:t>
      </w:r>
    </w:p>
    <w:tbl>
      <w:tblPr>
        <w:tblOverlap w:val="never"/>
        <w:tblW w:w="106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690"/>
        <w:gridCol w:w="709"/>
        <w:gridCol w:w="141"/>
        <w:gridCol w:w="568"/>
        <w:gridCol w:w="141"/>
        <w:gridCol w:w="850"/>
        <w:gridCol w:w="709"/>
        <w:gridCol w:w="851"/>
        <w:gridCol w:w="850"/>
        <w:gridCol w:w="851"/>
        <w:gridCol w:w="708"/>
        <w:gridCol w:w="709"/>
        <w:gridCol w:w="709"/>
        <w:gridCol w:w="709"/>
        <w:gridCol w:w="709"/>
      </w:tblGrid>
      <w:tr w:rsidR="00B93051" w:rsidRPr="00B93051" w:rsidTr="00B93051">
        <w:trPr>
          <w:trHeight w:hRule="exact" w:val="245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b/>
                <w:bCs/>
                <w:sz w:val="16"/>
                <w:szCs w:val="16"/>
              </w:rPr>
              <w:t>Теп</w:t>
            </w:r>
            <w:r w:rsidRPr="00B93051">
              <w:rPr>
                <w:b/>
                <w:bCs/>
                <w:sz w:val="16"/>
                <w:szCs w:val="16"/>
              </w:rPr>
              <w:softHyphen/>
              <w:t>ло- снаб</w:t>
            </w:r>
            <w:r w:rsidRPr="00B93051">
              <w:rPr>
                <w:b/>
                <w:bCs/>
                <w:sz w:val="16"/>
                <w:szCs w:val="16"/>
              </w:rPr>
              <w:softHyphen/>
              <w:t>жаю- щая орга</w:t>
            </w:r>
            <w:r w:rsidRPr="00B93051">
              <w:rPr>
                <w:b/>
                <w:bCs/>
                <w:sz w:val="16"/>
                <w:szCs w:val="16"/>
              </w:rPr>
              <w:softHyphen/>
              <w:t>низа</w:t>
            </w:r>
            <w:r w:rsidRPr="00B93051">
              <w:rPr>
                <w:b/>
                <w:bCs/>
                <w:sz w:val="16"/>
                <w:szCs w:val="16"/>
              </w:rPr>
              <w:softHyphen/>
              <w:t>ция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</w:tcPr>
          <w:p w:rsidR="00B93051" w:rsidRPr="00B93051" w:rsidRDefault="00B93051">
            <w:pPr>
              <w:pStyle w:val="a9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93051" w:rsidRPr="00B93051" w:rsidRDefault="00B93051">
            <w:pPr>
              <w:pStyle w:val="a9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3051" w:rsidRPr="00B93051" w:rsidRDefault="00B93051">
            <w:pPr>
              <w:pStyle w:val="a9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b/>
                <w:bCs/>
                <w:sz w:val="16"/>
                <w:szCs w:val="16"/>
              </w:rPr>
              <w:t>Тариф за тепловую энергию в горячей воде, руб./Гкал</w:t>
            </w:r>
          </w:p>
        </w:tc>
      </w:tr>
      <w:tr w:rsidR="00B93051" w:rsidRPr="00B93051" w:rsidTr="00F574D8">
        <w:trPr>
          <w:trHeight w:hRule="exact" w:val="1608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3051" w:rsidRPr="00B93051" w:rsidRDefault="00B93051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b/>
                <w:bCs/>
                <w:sz w:val="16"/>
                <w:szCs w:val="16"/>
              </w:rPr>
              <w:t>01.01.18 - 30.06.18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b/>
                <w:bCs/>
                <w:sz w:val="16"/>
                <w:szCs w:val="16"/>
              </w:rPr>
              <w:t>01.07.18 - 31.12.18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b/>
                <w:bCs/>
                <w:sz w:val="16"/>
                <w:szCs w:val="16"/>
              </w:rPr>
              <w:t>01.01.19 - 30.06.19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b/>
                <w:bCs/>
                <w:sz w:val="16"/>
                <w:szCs w:val="16"/>
              </w:rPr>
              <w:t>01.07.19 - 31.12.19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b/>
                <w:bCs/>
                <w:sz w:val="16"/>
                <w:szCs w:val="16"/>
              </w:rPr>
              <w:t>01.01.20 - 30.06.20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b/>
                <w:bCs/>
                <w:sz w:val="16"/>
                <w:szCs w:val="16"/>
              </w:rPr>
              <w:t>01.07.20 - 31.12.20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b/>
                <w:bCs/>
                <w:sz w:val="16"/>
                <w:szCs w:val="16"/>
              </w:rPr>
              <w:t>01.01.21 - 30.06.21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b/>
                <w:bCs/>
                <w:sz w:val="16"/>
                <w:szCs w:val="16"/>
              </w:rPr>
              <w:t>01.07.21 - 31.12.21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b/>
                <w:bCs/>
                <w:sz w:val="16"/>
                <w:szCs w:val="16"/>
              </w:rPr>
              <w:t>01.01.22 - 30.06.22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93051" w:rsidRDefault="00B93051" w:rsidP="00B93051">
            <w:pPr>
              <w:pStyle w:val="a9"/>
              <w:ind w:firstLine="0"/>
              <w:rPr>
                <w:b/>
                <w:bCs/>
                <w:sz w:val="16"/>
                <w:szCs w:val="16"/>
              </w:rPr>
            </w:pPr>
          </w:p>
          <w:p w:rsidR="00B93051" w:rsidRDefault="00B93051" w:rsidP="00B93051">
            <w:pPr>
              <w:pStyle w:val="a9"/>
              <w:ind w:firstLine="0"/>
              <w:rPr>
                <w:b/>
                <w:bCs/>
                <w:sz w:val="16"/>
                <w:szCs w:val="16"/>
              </w:rPr>
            </w:pPr>
          </w:p>
          <w:p w:rsidR="00B93051" w:rsidRDefault="00B93051" w:rsidP="00B93051">
            <w:pPr>
              <w:pStyle w:val="a9"/>
              <w:ind w:firstLine="0"/>
              <w:rPr>
                <w:b/>
                <w:bCs/>
                <w:sz w:val="16"/>
                <w:szCs w:val="16"/>
              </w:rPr>
            </w:pPr>
          </w:p>
          <w:p w:rsidR="00B93051" w:rsidRPr="00B93051" w:rsidRDefault="00B93051" w:rsidP="00B93051">
            <w:pPr>
              <w:pStyle w:val="a9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01.07.22-30.11.22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93051" w:rsidRDefault="00B93051" w:rsidP="00F574D8">
            <w:pPr>
              <w:pStyle w:val="a9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  <w:p w:rsidR="00B93051" w:rsidRDefault="00B93051" w:rsidP="00F574D8">
            <w:pPr>
              <w:pStyle w:val="a9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  <w:p w:rsidR="00B93051" w:rsidRDefault="00B93051" w:rsidP="00F574D8">
            <w:pPr>
              <w:pStyle w:val="a9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  <w:p w:rsidR="00B93051" w:rsidRPr="00B93051" w:rsidRDefault="00B93051" w:rsidP="00F574D8">
            <w:pPr>
              <w:pStyle w:val="a9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01.12.22-31.12.23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3051" w:rsidRPr="00B93051" w:rsidRDefault="00B93051" w:rsidP="00F574D8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b/>
                <w:bCs/>
                <w:sz w:val="16"/>
                <w:szCs w:val="16"/>
              </w:rPr>
              <w:t>01.01.</w:t>
            </w:r>
            <w:r>
              <w:rPr>
                <w:b/>
                <w:bCs/>
                <w:sz w:val="16"/>
                <w:szCs w:val="16"/>
              </w:rPr>
              <w:t>24</w:t>
            </w:r>
            <w:r w:rsidRPr="00B93051">
              <w:rPr>
                <w:b/>
                <w:bCs/>
                <w:sz w:val="16"/>
                <w:szCs w:val="16"/>
              </w:rPr>
              <w:t xml:space="preserve"> - 30.06.2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 w:rsidP="00F574D8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b/>
                <w:bCs/>
                <w:sz w:val="16"/>
                <w:szCs w:val="16"/>
              </w:rPr>
              <w:t>01.07.2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B93051">
              <w:rPr>
                <w:b/>
                <w:bCs/>
                <w:sz w:val="16"/>
                <w:szCs w:val="16"/>
              </w:rPr>
              <w:t xml:space="preserve"> - 31.12.2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B93051" w:rsidRPr="00B93051" w:rsidTr="00F574D8">
        <w:trPr>
          <w:trHeight w:hRule="exact" w:val="11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>
            <w:pPr>
              <w:pStyle w:val="a9"/>
              <w:ind w:firstLine="0"/>
              <w:rPr>
                <w:sz w:val="16"/>
                <w:szCs w:val="16"/>
              </w:rPr>
            </w:pPr>
            <w:r w:rsidRPr="00B93051">
              <w:rPr>
                <w:sz w:val="16"/>
                <w:szCs w:val="16"/>
              </w:rPr>
              <w:lastRenderedPageBreak/>
              <w:t>МУП ЖКХ «Теп</w:t>
            </w:r>
            <w:r w:rsidRPr="00B93051">
              <w:rPr>
                <w:sz w:val="16"/>
                <w:szCs w:val="16"/>
              </w:rPr>
              <w:softHyphen/>
              <w:t>ло</w:t>
            </w:r>
            <w:r w:rsidRPr="00B93051">
              <w:rPr>
                <w:sz w:val="16"/>
                <w:szCs w:val="16"/>
              </w:rPr>
              <w:softHyphen/>
              <w:t>вик»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sz w:val="16"/>
                <w:szCs w:val="16"/>
              </w:rPr>
              <w:t>2031,64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sz w:val="16"/>
                <w:szCs w:val="16"/>
              </w:rPr>
              <w:t>2101,89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sz w:val="16"/>
                <w:szCs w:val="16"/>
              </w:rPr>
              <w:t>2101,89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sz w:val="16"/>
                <w:szCs w:val="16"/>
              </w:rPr>
              <w:t>2160,53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sz w:val="16"/>
                <w:szCs w:val="16"/>
              </w:rPr>
              <w:t>2160,53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sz w:val="16"/>
                <w:szCs w:val="16"/>
              </w:rPr>
              <w:t>2328,88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sz w:val="16"/>
                <w:szCs w:val="16"/>
              </w:rPr>
              <w:t>2328,88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sz w:val="16"/>
                <w:szCs w:val="16"/>
              </w:rPr>
              <w:t>2421,69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 w:rsidRPr="00B93051">
              <w:rPr>
                <w:sz w:val="16"/>
                <w:szCs w:val="16"/>
              </w:rPr>
              <w:t>2421,69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</w:p>
          <w:p w:rsid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</w:p>
          <w:p w:rsid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</w:p>
          <w:p w:rsidR="00B93051" w:rsidRPr="00B93051" w:rsidRDefault="00B93051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2518,32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051" w:rsidRDefault="00B93051" w:rsidP="00F574D8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</w:p>
          <w:p w:rsidR="00B93051" w:rsidRDefault="00B93051" w:rsidP="00F574D8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</w:p>
          <w:p w:rsidR="00B93051" w:rsidRDefault="00B93051" w:rsidP="00F574D8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</w:p>
          <w:p w:rsidR="00B93051" w:rsidRPr="00B93051" w:rsidRDefault="00B93051" w:rsidP="00F574D8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2813,90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051" w:rsidRDefault="00B93051" w:rsidP="00F574D8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</w:p>
          <w:p w:rsidR="00B93051" w:rsidRDefault="00B93051" w:rsidP="00F574D8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</w:p>
          <w:p w:rsidR="00B93051" w:rsidRDefault="00B93051" w:rsidP="00F574D8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</w:p>
          <w:p w:rsidR="00B93051" w:rsidRPr="00B93051" w:rsidRDefault="00B93051" w:rsidP="00F574D8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51" w:rsidRDefault="00B93051" w:rsidP="00F574D8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</w:p>
          <w:p w:rsidR="00B93051" w:rsidRDefault="00B93051" w:rsidP="00F574D8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</w:p>
          <w:p w:rsidR="00B93051" w:rsidRDefault="00B93051" w:rsidP="00F574D8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</w:p>
          <w:p w:rsidR="00B93051" w:rsidRPr="00B93051" w:rsidRDefault="00B93051" w:rsidP="00F574D8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2737,74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42"/>
        <w:keepNext/>
        <w:keepLines/>
        <w:numPr>
          <w:ilvl w:val="0"/>
          <w:numId w:val="14"/>
        </w:numPr>
        <w:tabs>
          <w:tab w:val="left" w:pos="1038"/>
        </w:tabs>
        <w:jc w:val="both"/>
      </w:pPr>
      <w:bookmarkStart w:id="58" w:name="bookmark104"/>
      <w:r>
        <w:t>Структура цен (тарифов), установленный на момент разработки схемы теплоснабжения</w:t>
      </w:r>
      <w:bookmarkEnd w:id="58"/>
    </w:p>
    <w:p w:rsidR="00185CCE" w:rsidRDefault="008709B2">
      <w:pPr>
        <w:pStyle w:val="11"/>
        <w:ind w:firstLine="720"/>
        <w:jc w:val="both"/>
      </w:pPr>
      <w:r>
        <w:t>В себестоимости производства и передачи тепловой энергии основными являются следующие статьи затрат:</w:t>
      </w:r>
    </w:p>
    <w:p w:rsidR="00185CCE" w:rsidRDefault="008709B2">
      <w:pPr>
        <w:pStyle w:val="11"/>
        <w:numPr>
          <w:ilvl w:val="0"/>
          <w:numId w:val="15"/>
        </w:numPr>
        <w:tabs>
          <w:tab w:val="left" w:pos="936"/>
        </w:tabs>
        <w:ind w:firstLine="720"/>
        <w:jc w:val="both"/>
      </w:pPr>
      <w:r>
        <w:t>расходы топливо;</w:t>
      </w:r>
    </w:p>
    <w:p w:rsidR="00185CCE" w:rsidRDefault="008709B2">
      <w:pPr>
        <w:pStyle w:val="11"/>
        <w:numPr>
          <w:ilvl w:val="0"/>
          <w:numId w:val="15"/>
        </w:numPr>
        <w:tabs>
          <w:tab w:val="left" w:pos="936"/>
        </w:tabs>
        <w:ind w:firstLine="720"/>
        <w:jc w:val="both"/>
      </w:pPr>
      <w:r>
        <w:t>оплата труда основного производственного персонала с отчислениями на социальные нужды;</w:t>
      </w:r>
    </w:p>
    <w:p w:rsidR="00185CCE" w:rsidRDefault="008709B2">
      <w:pPr>
        <w:pStyle w:val="11"/>
        <w:numPr>
          <w:ilvl w:val="0"/>
          <w:numId w:val="15"/>
        </w:numPr>
        <w:tabs>
          <w:tab w:val="left" w:pos="936"/>
        </w:tabs>
        <w:ind w:firstLine="720"/>
        <w:jc w:val="both"/>
      </w:pPr>
      <w:r>
        <w:t>затраты на покупную электрическую энергию.</w:t>
      </w:r>
    </w:p>
    <w:p w:rsidR="00185CCE" w:rsidRDefault="008709B2">
      <w:pPr>
        <w:pStyle w:val="11"/>
        <w:spacing w:after="320"/>
        <w:ind w:firstLine="720"/>
        <w:jc w:val="both"/>
      </w:pPr>
      <w:r>
        <w:t>В связи с этим деятельность теплоснабжающей организации в целом ха</w:t>
      </w:r>
      <w:r>
        <w:softHyphen/>
        <w:t>рактеризуется высоким уровнем трудоемкости и энергоресурсоемкости, что свойственно теплоснабжающим организациям, занимающимся производством и передачей тепловой энергии.</w:t>
      </w:r>
    </w:p>
    <w:p w:rsidR="00185CCE" w:rsidRDefault="008709B2">
      <w:pPr>
        <w:pStyle w:val="42"/>
        <w:keepNext/>
        <w:keepLines/>
        <w:numPr>
          <w:ilvl w:val="0"/>
          <w:numId w:val="14"/>
        </w:numPr>
        <w:tabs>
          <w:tab w:val="left" w:pos="1047"/>
        </w:tabs>
        <w:jc w:val="both"/>
      </w:pPr>
      <w:bookmarkStart w:id="59" w:name="bookmark106"/>
      <w:r>
        <w:t>Плата за подключение к системе теплоснабжения и поступлений де</w:t>
      </w:r>
      <w:r>
        <w:softHyphen/>
        <w:t>нежных средств от осуществления указанной деятельности</w:t>
      </w:r>
      <w:bookmarkEnd w:id="59"/>
    </w:p>
    <w:p w:rsidR="00185CCE" w:rsidRDefault="008709B2">
      <w:pPr>
        <w:pStyle w:val="11"/>
        <w:spacing w:after="320"/>
        <w:ind w:firstLine="720"/>
        <w:jc w:val="both"/>
      </w:pPr>
      <w:r>
        <w:t>Отношения между организацией, осуществляющей эксплуатацию сетей инженерно-технического обеспечения, и лицом, осуществляющим строитель</w:t>
      </w:r>
      <w:r>
        <w:softHyphen/>
        <w:t>ство (реконструкцию) объектов капитального строительства, возникающие в процессе подключения таких объектов к сетям инженерно-технического обеспе</w:t>
      </w:r>
      <w:r>
        <w:softHyphen/>
        <w:t>чения, вклюяая порядок подачи и рассмотрения заявления о подключении, вы</w:t>
      </w:r>
      <w:r>
        <w:softHyphen/>
        <w:t>дачи и исполнения условий подключения, а также условия подачи ресурса, опре</w:t>
      </w:r>
      <w:r>
        <w:softHyphen/>
        <w:t>делены Правилами подключения объекта капитального строительства к сетям инженерно-технического обеспечения, утвержденными Постановлением Прави</w:t>
      </w:r>
      <w:r>
        <w:softHyphen/>
        <w:t>тельства РФ от 13.12.2006 г. №83. Плата за подключение объектов капитального строительства к сетям инженерно-технического обеспечения на территории с. Иволгинск не установлена.</w:t>
      </w:r>
    </w:p>
    <w:p w:rsidR="00185CCE" w:rsidRDefault="008709B2">
      <w:pPr>
        <w:pStyle w:val="42"/>
        <w:keepNext/>
        <w:keepLines/>
        <w:numPr>
          <w:ilvl w:val="0"/>
          <w:numId w:val="14"/>
        </w:numPr>
        <w:tabs>
          <w:tab w:val="left" w:pos="1028"/>
        </w:tabs>
        <w:jc w:val="both"/>
      </w:pPr>
      <w:bookmarkStart w:id="60" w:name="bookmark108"/>
      <w:r>
        <w:t>Плата за услуги по поддержанию резервной тепловой мощности, в т.ч. для социально значимых категорий потребления</w:t>
      </w:r>
      <w:bookmarkEnd w:id="60"/>
    </w:p>
    <w:p w:rsidR="00185CCE" w:rsidRDefault="008709B2">
      <w:pPr>
        <w:pStyle w:val="11"/>
        <w:spacing w:after="320"/>
        <w:ind w:firstLine="720"/>
        <w:jc w:val="both"/>
      </w:pPr>
      <w:r>
        <w:t>Плата за услуги по поддержанию резервной тепловой мощности на терри</w:t>
      </w:r>
      <w:r>
        <w:softHyphen/>
        <w:t>тории с. Иволгинск не установлена.</w:t>
      </w:r>
    </w:p>
    <w:p w:rsidR="00185CCE" w:rsidRDefault="008709B2">
      <w:pPr>
        <w:pStyle w:val="30"/>
        <w:keepNext/>
        <w:keepLines/>
        <w:pBdr>
          <w:bottom w:val="single" w:sz="4" w:space="0" w:color="auto"/>
        </w:pBdr>
        <w:ind w:left="720" w:hanging="280"/>
        <w:jc w:val="both"/>
      </w:pPr>
      <w:bookmarkStart w:id="61" w:name="bookmark111"/>
      <w:bookmarkStart w:id="62" w:name="bookmark110"/>
      <w:r>
        <w:t>Описание существующих технических и технологических про</w:t>
      </w:r>
      <w:r>
        <w:softHyphen/>
        <w:t>блем в системах теплоснабжения</w:t>
      </w:r>
      <w:bookmarkEnd w:id="61"/>
      <w:bookmarkEnd w:id="62"/>
    </w:p>
    <w:p w:rsidR="00185CCE" w:rsidRDefault="008709B2">
      <w:pPr>
        <w:pStyle w:val="11"/>
        <w:numPr>
          <w:ilvl w:val="0"/>
          <w:numId w:val="16"/>
        </w:numPr>
        <w:tabs>
          <w:tab w:val="left" w:pos="1107"/>
        </w:tabs>
        <w:ind w:firstLine="740"/>
        <w:jc w:val="both"/>
      </w:pPr>
      <w:r>
        <w:rPr>
          <w:b/>
          <w:bCs/>
        </w:rPr>
        <w:t>Описание существующих проблем организации качественного теп</w:t>
      </w:r>
      <w:r>
        <w:rPr>
          <w:b/>
          <w:bCs/>
        </w:rPr>
        <w:softHyphen/>
        <w:t>лоснабжения (перечень причин, приводивших к снижению качества тепло</w:t>
      </w:r>
      <w:r>
        <w:rPr>
          <w:b/>
          <w:bCs/>
        </w:rPr>
        <w:softHyphen/>
        <w:t>снабжения, включая проблемы в работе тепло потребляющих установок по</w:t>
      </w:r>
      <w:r>
        <w:rPr>
          <w:b/>
          <w:bCs/>
        </w:rPr>
        <w:softHyphen/>
        <w:t>требителей)</w:t>
      </w:r>
    </w:p>
    <w:p w:rsidR="00185CCE" w:rsidRDefault="008709B2">
      <w:pPr>
        <w:pStyle w:val="11"/>
        <w:numPr>
          <w:ilvl w:val="0"/>
          <w:numId w:val="17"/>
        </w:numPr>
        <w:tabs>
          <w:tab w:val="left" w:pos="1103"/>
        </w:tabs>
        <w:ind w:firstLine="740"/>
        <w:jc w:val="both"/>
      </w:pPr>
      <w:r>
        <w:t>Существующие старые котлы на котельных.</w:t>
      </w:r>
    </w:p>
    <w:p w:rsidR="00185CCE" w:rsidRDefault="008709B2">
      <w:pPr>
        <w:pStyle w:val="11"/>
        <w:numPr>
          <w:ilvl w:val="0"/>
          <w:numId w:val="17"/>
        </w:numPr>
        <w:tabs>
          <w:tab w:val="left" w:pos="1127"/>
        </w:tabs>
        <w:spacing w:after="320"/>
        <w:ind w:firstLine="740"/>
        <w:jc w:val="both"/>
      </w:pPr>
      <w:r>
        <w:lastRenderedPageBreak/>
        <w:t>Износ тепловых сетей.</w:t>
      </w:r>
    </w:p>
    <w:p w:rsidR="00185CCE" w:rsidRDefault="008709B2">
      <w:pPr>
        <w:pStyle w:val="11"/>
        <w:numPr>
          <w:ilvl w:val="0"/>
          <w:numId w:val="16"/>
        </w:numPr>
        <w:tabs>
          <w:tab w:val="left" w:pos="1107"/>
        </w:tabs>
        <w:ind w:firstLine="740"/>
        <w:jc w:val="both"/>
      </w:pPr>
      <w:r>
        <w:rPr>
          <w:b/>
          <w:bCs/>
        </w:rPr>
        <w:t>Описание существующих проблем организации надежного и без</w:t>
      </w:r>
      <w:r>
        <w:rPr>
          <w:b/>
          <w:bCs/>
        </w:rPr>
        <w:softHyphen/>
        <w:t>опасного теплоснабжения поселения (перечень причин, приводящих к сни</w:t>
      </w:r>
      <w:r>
        <w:rPr>
          <w:b/>
          <w:bCs/>
        </w:rPr>
        <w:softHyphen/>
        <w:t>жению надежного теплоснабжения, включая проблемы в работе тепло по</w:t>
      </w:r>
      <w:r>
        <w:rPr>
          <w:b/>
          <w:bCs/>
        </w:rPr>
        <w:softHyphen/>
        <w:t>требляющих установок потребителей)</w:t>
      </w:r>
    </w:p>
    <w:p w:rsidR="00185CCE" w:rsidRDefault="008709B2">
      <w:pPr>
        <w:pStyle w:val="11"/>
        <w:numPr>
          <w:ilvl w:val="0"/>
          <w:numId w:val="18"/>
        </w:numPr>
        <w:tabs>
          <w:tab w:val="left" w:pos="1006"/>
        </w:tabs>
        <w:spacing w:after="320"/>
        <w:ind w:firstLine="740"/>
        <w:jc w:val="both"/>
      </w:pPr>
      <w:r>
        <w:t>.Устаревшее оборудование, сетевые насосы, подпиточные насосы, тепло</w:t>
      </w:r>
      <w:r>
        <w:softHyphen/>
        <w:t>сети.</w:t>
      </w:r>
    </w:p>
    <w:p w:rsidR="00185CCE" w:rsidRDefault="008709B2">
      <w:pPr>
        <w:pStyle w:val="11"/>
        <w:numPr>
          <w:ilvl w:val="0"/>
          <w:numId w:val="16"/>
        </w:numPr>
        <w:tabs>
          <w:tab w:val="left" w:pos="1748"/>
        </w:tabs>
        <w:ind w:firstLine="740"/>
        <w:jc w:val="both"/>
      </w:pPr>
      <w:r>
        <w:rPr>
          <w:b/>
          <w:bCs/>
        </w:rPr>
        <w:t>Описание существующих проблем развития систем теплоснабжения</w:t>
      </w:r>
    </w:p>
    <w:p w:rsidR="00185CCE" w:rsidRDefault="008709B2">
      <w:pPr>
        <w:pStyle w:val="11"/>
        <w:numPr>
          <w:ilvl w:val="0"/>
          <w:numId w:val="19"/>
        </w:numPr>
        <w:tabs>
          <w:tab w:val="left" w:pos="1017"/>
        </w:tabs>
        <w:spacing w:after="320"/>
        <w:ind w:firstLine="740"/>
        <w:jc w:val="both"/>
      </w:pPr>
      <w:r>
        <w:t>.Недостаточное финансирование.</w:t>
      </w:r>
    </w:p>
    <w:p w:rsidR="00185CCE" w:rsidRDefault="008709B2">
      <w:pPr>
        <w:pStyle w:val="11"/>
        <w:numPr>
          <w:ilvl w:val="0"/>
          <w:numId w:val="16"/>
        </w:numPr>
        <w:tabs>
          <w:tab w:val="left" w:pos="1093"/>
        </w:tabs>
        <w:ind w:firstLine="740"/>
        <w:jc w:val="both"/>
      </w:pPr>
      <w:r>
        <w:rPr>
          <w:b/>
          <w:bCs/>
        </w:rPr>
        <w:t>Описание существующих проблем надежного и эффективного снаб</w:t>
      </w:r>
      <w:r>
        <w:rPr>
          <w:b/>
          <w:bCs/>
        </w:rPr>
        <w:softHyphen/>
        <w:t>жения топливом действующих систем теплоснабжения</w:t>
      </w:r>
    </w:p>
    <w:p w:rsidR="00185CCE" w:rsidRDefault="008709B2">
      <w:pPr>
        <w:pStyle w:val="11"/>
        <w:numPr>
          <w:ilvl w:val="0"/>
          <w:numId w:val="20"/>
        </w:numPr>
        <w:tabs>
          <w:tab w:val="left" w:pos="1017"/>
        </w:tabs>
        <w:ind w:firstLine="740"/>
        <w:jc w:val="both"/>
      </w:pPr>
      <w:r>
        <w:t>.Нехватка финансовых средств.</w:t>
      </w:r>
    </w:p>
    <w:p w:rsidR="00185CCE" w:rsidRDefault="008709B2">
      <w:pPr>
        <w:pStyle w:val="11"/>
        <w:numPr>
          <w:ilvl w:val="0"/>
          <w:numId w:val="20"/>
        </w:numPr>
        <w:tabs>
          <w:tab w:val="left" w:pos="1040"/>
        </w:tabs>
        <w:spacing w:after="320"/>
        <w:ind w:firstLine="720"/>
        <w:jc w:val="both"/>
        <w:sectPr w:rsidR="00185CCE">
          <w:footerReference w:type="default" r:id="rId22"/>
          <w:pgSz w:w="11900" w:h="16840"/>
          <w:pgMar w:top="1106" w:right="1091" w:bottom="1326" w:left="1093" w:header="678" w:footer="3" w:gutter="0"/>
          <w:cols w:space="720"/>
          <w:noEndnote/>
          <w:docGrid w:linePitch="360"/>
        </w:sectPr>
      </w:pPr>
      <w:r>
        <w:t>.Плохое качество угля Тугнуйского угольного разреза (грязь, порода).</w:t>
      </w:r>
    </w:p>
    <w:p w:rsidR="00185CCE" w:rsidRDefault="008709B2">
      <w:pPr>
        <w:pStyle w:val="24"/>
        <w:keepNext/>
        <w:keepLines/>
        <w:spacing w:after="0"/>
      </w:pPr>
      <w:bookmarkStart w:id="63" w:name="bookmark114"/>
      <w:bookmarkStart w:id="64" w:name="bookmark113"/>
      <w:r>
        <w:lastRenderedPageBreak/>
        <w:t>ГЛАВА 2. СУЩЕСТВУЮЩЕЕ И ПЕРСПЕКТИВНОЕ</w:t>
      </w:r>
      <w:r>
        <w:br/>
        <w:t>ПОТРЕБЛЕНИЕ ТЕПЛОВОЙ ЭНЕРГИИ НА ЦЕЛИ</w:t>
      </w:r>
      <w:bookmarkEnd w:id="63"/>
      <w:bookmarkEnd w:id="64"/>
    </w:p>
    <w:p w:rsidR="00185CCE" w:rsidRDefault="008709B2">
      <w:pPr>
        <w:pStyle w:val="24"/>
        <w:keepNext/>
        <w:keepLines/>
        <w:spacing w:before="0"/>
      </w:pPr>
      <w:r>
        <w:t>ТЕПЛОСНАБЖЕНИЯ</w:t>
      </w:r>
    </w:p>
    <w:p w:rsidR="00185CCE" w:rsidRDefault="008709B2">
      <w:pPr>
        <w:pStyle w:val="11"/>
        <w:numPr>
          <w:ilvl w:val="0"/>
          <w:numId w:val="21"/>
        </w:numPr>
        <w:tabs>
          <w:tab w:val="left" w:pos="1109"/>
        </w:tabs>
        <w:ind w:firstLine="720"/>
        <w:jc w:val="both"/>
      </w:pPr>
      <w:r>
        <w:rPr>
          <w:b/>
          <w:bCs/>
        </w:rPr>
        <w:t>Данные базового уровня потребления тепла на цели теплоснабже</w:t>
      </w:r>
      <w:r>
        <w:rPr>
          <w:b/>
          <w:bCs/>
        </w:rPr>
        <w:softHyphen/>
        <w:t>ния</w:t>
      </w:r>
    </w:p>
    <w:p w:rsidR="00185CCE" w:rsidRDefault="008709B2">
      <w:pPr>
        <w:pStyle w:val="11"/>
        <w:spacing w:after="40"/>
        <w:ind w:firstLine="720"/>
        <w:jc w:val="both"/>
      </w:pPr>
      <w:r>
        <w:t>Базовый уровень потребления тепла на цели теплоснабжения составляет 18,6 тыс. Гкал в год (таблица 2.1).</w:t>
      </w:r>
    </w:p>
    <w:p w:rsidR="00185CCE" w:rsidRDefault="008709B2">
      <w:pPr>
        <w:pStyle w:val="ab"/>
      </w:pPr>
      <w:r>
        <w:rPr>
          <w:u w:val="none"/>
        </w:rPr>
        <w:t>Таблица 2.1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1704"/>
        <w:gridCol w:w="1699"/>
        <w:gridCol w:w="1958"/>
      </w:tblGrid>
      <w:tr w:rsidR="00185CCE">
        <w:trPr>
          <w:trHeight w:hRule="exact" w:val="312"/>
          <w:jc w:val="center"/>
        </w:trPr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котельной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Годовое потребление тепловой энергии, Гкал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5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отопитель</w:t>
            </w:r>
            <w:r>
              <w:rPr>
                <w:b/>
                <w:bCs/>
                <w:sz w:val="24"/>
                <w:szCs w:val="24"/>
              </w:rPr>
              <w:softHyphen/>
              <w:t>ный период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неотопитель</w:t>
            </w:r>
            <w:r>
              <w:rPr>
                <w:b/>
                <w:bCs/>
                <w:sz w:val="24"/>
                <w:szCs w:val="24"/>
              </w:rPr>
              <w:softHyphen/>
              <w:t>ный период</w:t>
            </w:r>
          </w:p>
        </w:tc>
      </w:tr>
      <w:tr w:rsidR="00F574D8">
        <w:trPr>
          <w:trHeight w:hRule="exact" w:val="307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74D8" w:rsidRDefault="00F574D8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74D8" w:rsidRDefault="00F574D8">
            <w:pPr>
              <w:pStyle w:val="a9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18303,865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74D8" w:rsidRDefault="00F574D8" w:rsidP="00F574D8">
            <w:pPr>
              <w:pStyle w:val="a9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18303,865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D8" w:rsidRDefault="00F574D8">
            <w:pPr>
              <w:pStyle w:val="a9"/>
              <w:ind w:left="1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574D8">
        <w:trPr>
          <w:trHeight w:hRule="exact" w:val="312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74D8" w:rsidRDefault="00F574D8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74D8" w:rsidRDefault="00F574D8">
            <w:pPr>
              <w:pStyle w:val="a9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2136,32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74D8" w:rsidRDefault="00F574D8" w:rsidP="00F574D8">
            <w:pPr>
              <w:pStyle w:val="a9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2136,32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D8" w:rsidRDefault="00F574D8">
            <w:pPr>
              <w:pStyle w:val="a9"/>
              <w:ind w:left="1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574D8">
        <w:trPr>
          <w:trHeight w:hRule="exact" w:val="312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74D8" w:rsidRDefault="00F574D8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74D8" w:rsidRDefault="00F574D8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74D8" w:rsidRDefault="00F574D8" w:rsidP="00F574D8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1001,01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D8" w:rsidRDefault="00F574D8">
            <w:pPr>
              <w:pStyle w:val="a9"/>
              <w:ind w:left="1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574D8">
        <w:trPr>
          <w:trHeight w:hRule="exact" w:val="317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4D8" w:rsidRDefault="00F574D8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4D8" w:rsidRDefault="00F574D8">
            <w:pPr>
              <w:pStyle w:val="a9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1063,8099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4D8" w:rsidRDefault="00F574D8" w:rsidP="00F574D8">
            <w:pPr>
              <w:pStyle w:val="a9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1063,8099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D8" w:rsidRDefault="00F574D8">
            <w:pPr>
              <w:pStyle w:val="a9"/>
              <w:ind w:left="14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185CCE" w:rsidRDefault="00185CCE">
      <w:pPr>
        <w:spacing w:after="639" w:line="1" w:lineRule="exact"/>
      </w:pPr>
    </w:p>
    <w:p w:rsidR="00185CCE" w:rsidRDefault="008709B2">
      <w:pPr>
        <w:pStyle w:val="11"/>
        <w:numPr>
          <w:ilvl w:val="0"/>
          <w:numId w:val="21"/>
        </w:numPr>
        <w:tabs>
          <w:tab w:val="left" w:pos="1114"/>
        </w:tabs>
        <w:spacing w:after="320"/>
        <w:ind w:firstLine="720"/>
        <w:jc w:val="both"/>
      </w:pPr>
      <w:r>
        <w:rPr>
          <w:b/>
          <w:bCs/>
        </w:rPr>
        <w:t>Прогнозы приростов площади строительных фондов, сгруппиро</w:t>
      </w:r>
      <w:r>
        <w:rPr>
          <w:b/>
          <w:bCs/>
        </w:rPr>
        <w:softHyphen/>
        <w:t>ванные по расчетным элементам территориального деления и по зонам дей</w:t>
      </w:r>
      <w:r>
        <w:rPr>
          <w:b/>
          <w:bCs/>
        </w:rPr>
        <w:softHyphen/>
        <w:t>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</w:t>
      </w:r>
    </w:p>
    <w:p w:rsidR="00185CCE" w:rsidRDefault="008709B2">
      <w:pPr>
        <w:pStyle w:val="11"/>
        <w:ind w:firstLine="720"/>
        <w:jc w:val="both"/>
      </w:pPr>
      <w:r>
        <w:t>Данные по площадям объектов, подключенных к системам централизован</w:t>
      </w:r>
      <w:r>
        <w:softHyphen/>
        <w:t>ного теплоснабжения, приведены в таблицах 2.2, 2.3, 2.4, 2.5.</w:t>
      </w:r>
    </w:p>
    <w:p w:rsidR="00185CCE" w:rsidRDefault="008709B2">
      <w:pPr>
        <w:pStyle w:val="11"/>
        <w:spacing w:after="40"/>
        <w:ind w:firstLine="0"/>
        <w:jc w:val="right"/>
      </w:pPr>
      <w:r>
        <w:t>Таблица 2.2. Котельная СХТ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243"/>
        <w:gridCol w:w="1584"/>
        <w:gridCol w:w="1546"/>
        <w:gridCol w:w="1680"/>
      </w:tblGrid>
      <w:tr w:rsidR="00185CCE">
        <w:trPr>
          <w:trHeight w:hRule="exact" w:val="566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домов (зда</w:t>
            </w:r>
            <w:r>
              <w:rPr>
                <w:b/>
                <w:bCs/>
                <w:sz w:val="24"/>
                <w:szCs w:val="24"/>
              </w:rPr>
              <w:softHyphen/>
              <w:t>ний)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Площадь строительных фондов, м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185CCE">
        <w:trPr>
          <w:trHeight w:hRule="exact" w:val="566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2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отапливае</w:t>
            </w:r>
            <w:r>
              <w:rPr>
                <w:b/>
                <w:bCs/>
                <w:sz w:val="24"/>
                <w:szCs w:val="24"/>
              </w:rPr>
              <w:softHyphen/>
              <w:t>мая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5-х этажные дома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15593,6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12769,0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4-х этажные дома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13174,4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10438,0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3-х этажные дома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6933,0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этажные дома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2286,78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1725,48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этажные дома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3472,11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3211,81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жилому массиву от котель</w:t>
            </w:r>
            <w:r>
              <w:rPr>
                <w:b/>
                <w:bCs/>
                <w:sz w:val="24"/>
                <w:szCs w:val="24"/>
              </w:rPr>
              <w:softHyphen/>
              <w:t>ной СХТ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43652,29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35077,29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Бюджетные организации 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11936,4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11936,4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-СУ СКРФ по РБ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ФГУГСАС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881,7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УФС судебных приставов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- 13-й Иволгинский отряд ГПС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325,9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БРАТТ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4773,0</w:t>
            </w:r>
          </w:p>
        </w:tc>
      </w:tr>
    </w:tbl>
    <w:p w:rsidR="00185CCE" w:rsidRDefault="008709B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243"/>
        <w:gridCol w:w="1584"/>
        <w:gridCol w:w="1546"/>
        <w:gridCol w:w="1680"/>
      </w:tblGrid>
      <w:tr w:rsidR="00185CCE">
        <w:trPr>
          <w:trHeight w:hRule="exact" w:val="571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домов (зда</w:t>
            </w:r>
            <w:r>
              <w:rPr>
                <w:b/>
                <w:bCs/>
                <w:sz w:val="24"/>
                <w:szCs w:val="24"/>
              </w:rPr>
              <w:softHyphen/>
              <w:t>ний)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Площадь строительных фондов, м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2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отапливае</w:t>
            </w:r>
            <w:r>
              <w:rPr>
                <w:b/>
                <w:bCs/>
                <w:sz w:val="24"/>
                <w:szCs w:val="24"/>
              </w:rPr>
              <w:softHyphen/>
              <w:t>мая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КТИНЗ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5846,9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МУЗ «Иволгинская ЦРБ»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1449,4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Общественные здания (адм.здание, кафе, Сбербанк, магазины)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1937,4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1937,4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57526,09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48951,09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185CCE">
      <w:pPr>
        <w:spacing w:line="1" w:lineRule="exact"/>
      </w:pPr>
    </w:p>
    <w:p w:rsidR="00185CCE" w:rsidRDefault="008709B2">
      <w:pPr>
        <w:pStyle w:val="ab"/>
        <w:ind w:left="4373"/>
        <w:jc w:val="left"/>
      </w:pPr>
      <w:r>
        <w:rPr>
          <w:u w:val="none"/>
        </w:rPr>
        <w:t>Таблица 2.3. Котельная Иволгинская школа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301"/>
        <w:gridCol w:w="1608"/>
        <w:gridCol w:w="1435"/>
        <w:gridCol w:w="1699"/>
      </w:tblGrid>
      <w:tr w:rsidR="00185CCE">
        <w:trPr>
          <w:trHeight w:hRule="exact" w:val="566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домов (зда</w:t>
            </w:r>
            <w:r>
              <w:rPr>
                <w:b/>
                <w:bCs/>
                <w:sz w:val="24"/>
                <w:szCs w:val="24"/>
              </w:rPr>
              <w:softHyphen/>
              <w:t>ний)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Площадь строительных фондов, м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3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отапливае</w:t>
            </w:r>
            <w:r>
              <w:rPr>
                <w:b/>
                <w:bCs/>
                <w:sz w:val="24"/>
                <w:szCs w:val="24"/>
              </w:rPr>
              <w:softHyphen/>
              <w:t>мая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3-х этажные дома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жилому массиву от котель</w:t>
            </w:r>
            <w:r>
              <w:rPr>
                <w:b/>
                <w:bCs/>
                <w:sz w:val="24"/>
                <w:szCs w:val="24"/>
              </w:rPr>
              <w:softHyphen/>
              <w:t>ной ИСОШ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1336,7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1063,3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Бюджетные организации Всего: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5029,43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5029,43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-Иволгинская СОШ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3533,06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3533,06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ДЮСШ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250,20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МОУ ДОД Иволгинский центр допол</w:t>
            </w:r>
            <w:r>
              <w:rPr>
                <w:sz w:val="24"/>
                <w:szCs w:val="24"/>
              </w:rPr>
              <w:softHyphen/>
              <w:t>нительного образования детей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522,51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МОУ Иволгинская вечерняя школа, - Комбинат школьного питания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308,89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Общественные здания (магазины)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103,0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6469,13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6195,73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185CCE">
      <w:pPr>
        <w:spacing w:line="1" w:lineRule="exact"/>
      </w:pPr>
    </w:p>
    <w:p w:rsidR="00185CCE" w:rsidRDefault="008709B2">
      <w:pPr>
        <w:pStyle w:val="ab"/>
      </w:pPr>
      <w:r>
        <w:t>Таблица 2.4. Котельная ЦРБ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272"/>
        <w:gridCol w:w="1598"/>
        <w:gridCol w:w="1488"/>
        <w:gridCol w:w="1685"/>
      </w:tblGrid>
      <w:tr w:rsidR="00185CCE">
        <w:trPr>
          <w:trHeight w:hRule="exact" w:val="566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домов (зданий)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Площадь строительных фондов, м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отапливае</w:t>
            </w:r>
            <w:r>
              <w:rPr>
                <w:b/>
                <w:bCs/>
                <w:sz w:val="24"/>
                <w:szCs w:val="24"/>
              </w:rPr>
              <w:softHyphen/>
              <w:t>мая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Бюджетные организации Всего: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2878,08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2878,08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-Иволгинская ЦРБ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2878,08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2878,08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2878,08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2878,08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185CCE">
      <w:pPr>
        <w:spacing w:line="1" w:lineRule="exact"/>
      </w:pPr>
    </w:p>
    <w:p w:rsidR="00185CCE" w:rsidRDefault="008709B2">
      <w:pPr>
        <w:pStyle w:val="ab"/>
      </w:pPr>
      <w:r>
        <w:rPr>
          <w:u w:val="none"/>
        </w:rPr>
        <w:t>Таблица 2.5. Котельная АМСУ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243"/>
        <w:gridCol w:w="1714"/>
        <w:gridCol w:w="1421"/>
        <w:gridCol w:w="1675"/>
      </w:tblGrid>
      <w:tr w:rsidR="00185CCE">
        <w:trPr>
          <w:trHeight w:hRule="exact" w:val="566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домов (зданий)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Площадь строительных фондов, м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2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отапливае</w:t>
            </w:r>
            <w:r>
              <w:rPr>
                <w:b/>
                <w:bCs/>
                <w:sz w:val="24"/>
                <w:szCs w:val="24"/>
              </w:rPr>
              <w:softHyphen/>
              <w:t>мая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Бюджетные организации 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3188,37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3188,37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-Иволгинский РВК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489,33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489,33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ОВД МВД по Иволгинскому району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203,33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203,33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ГКУ ЦЗН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76,31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 ХТО Администрации Иволгин- ского района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2419,4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2419,4</w:t>
            </w:r>
          </w:p>
        </w:tc>
      </w:tr>
      <w:tr w:rsidR="00185CCE">
        <w:trPr>
          <w:trHeight w:hRule="exact" w:val="2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3188,37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3188,37</w:t>
            </w:r>
          </w:p>
        </w:tc>
      </w:tr>
    </w:tbl>
    <w:p w:rsidR="00185CCE" w:rsidRDefault="008709B2">
      <w:pPr>
        <w:pStyle w:val="11"/>
        <w:ind w:firstLine="720"/>
        <w:jc w:val="both"/>
      </w:pPr>
      <w:r>
        <w:t>Оценка потребления товаров и услуг организаций коммунального ком</w:t>
      </w:r>
      <w:r>
        <w:softHyphen/>
      </w:r>
      <w:r>
        <w:lastRenderedPageBreak/>
        <w:t>плекса играет важное значение при разработке схемы теплоснабжения. Во-пер</w:t>
      </w:r>
      <w:r>
        <w:softHyphen/>
        <w:t>вых, объемы потребления должны быть обеспечены соответствующими произ</w:t>
      </w:r>
      <w:r>
        <w:softHyphen/>
        <w:t>водственными мощностями систем теплоснабжения. Системы теплоснабжения должны обеспечивать потребителей тепловой энергией в соответствии с требо</w:t>
      </w:r>
      <w:r>
        <w:softHyphen/>
        <w:t>ваниями к качеству, в том числе круглосуточное и бесперебойное снабжение. Во- вторых, прогнозные объемы потребления тепловой энергии должны учитываться при расчете тарифов, которые являются одним из основных источников финан</w:t>
      </w:r>
      <w:r>
        <w:softHyphen/>
        <w:t>сирования инвестиционных программ теплоснабжающей организации.</w:t>
      </w:r>
    </w:p>
    <w:p w:rsidR="00185CCE" w:rsidRDefault="008709B2">
      <w:pPr>
        <w:pStyle w:val="11"/>
        <w:ind w:firstLine="720"/>
        <w:jc w:val="both"/>
      </w:pPr>
      <w:r>
        <w:t>Для оценки перспективных объемов был проанализирован сложившийся уровень потребления тепловой энергии в с. Иволгинск.</w:t>
      </w:r>
    </w:p>
    <w:p w:rsidR="00185CCE" w:rsidRDefault="008709B2">
      <w:pPr>
        <w:pStyle w:val="11"/>
        <w:ind w:firstLine="720"/>
        <w:jc w:val="both"/>
      </w:pPr>
      <w:r>
        <w:t>Схема теплоснабжения разрабатывается на основе документов территори</w:t>
      </w:r>
      <w:r>
        <w:softHyphen/>
        <w:t>ального планирования поселения, утвержденных в соответствии с законодатель</w:t>
      </w:r>
      <w:r>
        <w:softHyphen/>
        <w:t>ством о градостроительной деятельности.</w:t>
      </w:r>
    </w:p>
    <w:p w:rsidR="00185CCE" w:rsidRDefault="008709B2">
      <w:pPr>
        <w:pStyle w:val="11"/>
        <w:ind w:firstLine="720"/>
        <w:jc w:val="both"/>
      </w:pPr>
      <w:r>
        <w:t>Основной группой потребителей тепловой энергии в с. Иволгинск является население, использующее тепловую энергию на отопление и горячее водоснаб</w:t>
      </w:r>
      <w:r>
        <w:softHyphen/>
        <w:t>жение. Площадь жилищного фонда и, следовательно, объем потребления тепло</w:t>
      </w:r>
      <w:r>
        <w:softHyphen/>
        <w:t>вой энергии напрямую зависят от численности населения мунципального обра</w:t>
      </w:r>
      <w:r>
        <w:softHyphen/>
        <w:t>зования.</w:t>
      </w:r>
    </w:p>
    <w:p w:rsidR="00185CCE" w:rsidRDefault="008709B2">
      <w:pPr>
        <w:pStyle w:val="11"/>
        <w:ind w:firstLine="720"/>
        <w:jc w:val="both"/>
      </w:pPr>
      <w:r>
        <w:t>Второй по значимости группой потребителей тепловой энергии являются объекты социально-бытового назначения: образовательные (в том числе до</w:t>
      </w:r>
      <w:r>
        <w:softHyphen/>
        <w:t>школьные, факультативные), медицинские, административные учреждения, ма</w:t>
      </w:r>
      <w:r>
        <w:softHyphen/>
        <w:t>газины, организации бытового обслуживания и др. Количество и, следовательно, объем потребления тепловой энергии потребителями социально-бытового назна</w:t>
      </w:r>
      <w:r>
        <w:softHyphen/>
        <w:t>чения также напрямую зависят от численности населения.</w:t>
      </w:r>
    </w:p>
    <w:p w:rsidR="00185CCE" w:rsidRDefault="008709B2">
      <w:pPr>
        <w:pStyle w:val="11"/>
        <w:ind w:firstLine="720"/>
        <w:jc w:val="both"/>
      </w:pPr>
      <w:r>
        <w:t>Генеральным планом не конкретизирован прогнозный на 2032 год объем жилищного фонда, обеспеченного централизованным отоплением и горячим во</w:t>
      </w:r>
      <w:r>
        <w:softHyphen/>
        <w:t>доснабжением. Учитывая отсутствие прироста прогнозируемой численности населения с. Иволгинск, отсутствие нового строительства многоквартирных до</w:t>
      </w:r>
      <w:r>
        <w:softHyphen/>
        <w:t>мов на территории с. Иволгинск за ряд последних лет, настоящей схемой тепло</w:t>
      </w:r>
      <w:r>
        <w:softHyphen/>
        <w:t>снабжения предусматривается сохранение существующего объема жилищного фонда, обеспеченного централизованным отоплением и горячим водоснабже</w:t>
      </w:r>
      <w:r>
        <w:softHyphen/>
        <w:t>нием.</w:t>
      </w:r>
    </w:p>
    <w:p w:rsidR="00185CCE" w:rsidRDefault="008709B2">
      <w:pPr>
        <w:pStyle w:val="11"/>
        <w:ind w:firstLine="720"/>
        <w:jc w:val="both"/>
      </w:pPr>
      <w:r>
        <w:t>Следует отметить, что основную долю вводимого в настоящее время жилья составляет индивидуальная застройка. Согласно положениям Генерального плана теплоснабжение индивидуальной жилой застройки будет осуществляться от индивидуальных теплоисточников.</w:t>
      </w:r>
    </w:p>
    <w:p w:rsidR="00185CCE" w:rsidRDefault="008709B2">
      <w:pPr>
        <w:pStyle w:val="11"/>
        <w:ind w:firstLine="720"/>
        <w:jc w:val="both"/>
      </w:pPr>
      <w:r>
        <w:t>Учитывая отсутствие прироста прогнозируемой численности населения с. Иволгинск, прирост объектов капитального строительства культурного и соци</w:t>
      </w:r>
      <w:r>
        <w:softHyphen/>
        <w:t>ального назначения, подключенных к системам централизованного теплоснаб</w:t>
      </w:r>
      <w:r>
        <w:softHyphen/>
        <w:t>жения, в период до 2032 года также не ожидается.</w:t>
      </w:r>
    </w:p>
    <w:p w:rsidR="00185CCE" w:rsidRDefault="008709B2">
      <w:pPr>
        <w:pStyle w:val="11"/>
        <w:spacing w:after="320"/>
        <w:ind w:firstLine="720"/>
        <w:jc w:val="both"/>
        <w:sectPr w:rsidR="00185CCE">
          <w:pgSz w:w="11900" w:h="16840"/>
          <w:pgMar w:top="917" w:right="1054" w:bottom="1351" w:left="1068" w:header="489" w:footer="3" w:gutter="0"/>
          <w:cols w:space="720"/>
          <w:noEndnote/>
          <w:docGrid w:linePitch="360"/>
        </w:sectPr>
      </w:pPr>
      <w:r>
        <w:t>Незначительные изменения потребления тепловой энергии могут быть свя</w:t>
      </w:r>
      <w:r>
        <w:softHyphen/>
        <w:t xml:space="preserve">заны с изменениями средних за отопительные периоды температур наружного </w:t>
      </w:r>
    </w:p>
    <w:p w:rsidR="00185CCE" w:rsidRDefault="008709B2">
      <w:pPr>
        <w:pStyle w:val="11"/>
        <w:spacing w:after="320"/>
        <w:ind w:firstLine="0"/>
        <w:jc w:val="both"/>
      </w:pPr>
      <w:r>
        <w:lastRenderedPageBreak/>
        <w:t>воздуха, изменениями энергоэффективности существующих объектов, подклю</w:t>
      </w:r>
      <w:r>
        <w:softHyphen/>
        <w:t>ченных к системам централизованного теплоснабжения.</w:t>
      </w:r>
    </w:p>
    <w:p w:rsidR="00185CCE" w:rsidRDefault="008709B2">
      <w:pPr>
        <w:pStyle w:val="11"/>
        <w:numPr>
          <w:ilvl w:val="0"/>
          <w:numId w:val="21"/>
        </w:numPr>
        <w:tabs>
          <w:tab w:val="left" w:pos="1077"/>
        </w:tabs>
        <w:ind w:firstLine="720"/>
        <w:jc w:val="both"/>
      </w:pPr>
      <w:r>
        <w:rPr>
          <w:b/>
          <w:bCs/>
        </w:rPr>
        <w:t>Прогнозы перспективных удельных расходов тепловой энергии на отопление, вентиляцию и горячее водоснабжение, согласованных с требова</w:t>
      </w:r>
      <w:r>
        <w:rPr>
          <w:b/>
          <w:bCs/>
        </w:rPr>
        <w:softHyphen/>
        <w:t>ниями к энергетической эффективности объектов теплопотребления, уста</w:t>
      </w:r>
      <w:r>
        <w:rPr>
          <w:b/>
          <w:bCs/>
        </w:rPr>
        <w:softHyphen/>
        <w:t>навливаемых в соответствии с законодательством Российской Федерации</w:t>
      </w:r>
    </w:p>
    <w:p w:rsidR="00185CCE" w:rsidRDefault="008709B2">
      <w:pPr>
        <w:pStyle w:val="11"/>
        <w:ind w:firstLine="720"/>
        <w:jc w:val="both"/>
      </w:pPr>
      <w:r>
        <w:t>Тепловые нагрузки на нужды отопления для объектов застройки определя</w:t>
      </w:r>
      <w:r>
        <w:softHyphen/>
        <w:t>ются по проектам или по укрупненным показателям максимального теплового потока на 1 куб.м объема в соответствии с рекомендациями СП 50.13330.2012 «Свод правил. Тепловая защита зданий. Актуализированная редакция СНиП 23- 02-2003», утвержденного Приказом Минрегиона России от 30.06.2012 г. №265 при расчетной температуре наружного воздуха для проектирования систем отоп</w:t>
      </w:r>
      <w:r>
        <w:softHyphen/>
        <w:t>ления соответствующего населенного пункта.</w:t>
      </w:r>
    </w:p>
    <w:p w:rsidR="00185CCE" w:rsidRDefault="008709B2">
      <w:pPr>
        <w:pStyle w:val="11"/>
        <w:ind w:firstLine="720"/>
        <w:jc w:val="both"/>
      </w:pPr>
      <w:r>
        <w:t>Перспективные удельные расходы тепловой энергии на отопление, опре</w:t>
      </w:r>
      <w:r>
        <w:softHyphen/>
        <w:t>деленные в соответствии с СП 50.13330.2012, представлены в таблице 2.6.</w:t>
      </w:r>
    </w:p>
    <w:p w:rsidR="00185CCE" w:rsidRDefault="008709B2">
      <w:pPr>
        <w:pStyle w:val="11"/>
        <w:spacing w:after="140"/>
        <w:ind w:firstLine="0"/>
        <w:jc w:val="right"/>
      </w:pPr>
      <w:r>
        <w:t>Таблица 2.6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902"/>
        <w:gridCol w:w="898"/>
        <w:gridCol w:w="710"/>
        <w:gridCol w:w="1181"/>
        <w:gridCol w:w="898"/>
        <w:gridCol w:w="902"/>
        <w:gridCol w:w="907"/>
      </w:tblGrid>
      <w:tr w:rsidR="00185CCE">
        <w:trPr>
          <w:trHeight w:hRule="exact" w:val="566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 здания</w:t>
            </w:r>
          </w:p>
        </w:tc>
        <w:tc>
          <w:tcPr>
            <w:tcW w:w="63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Потребление тепловой энергии в зависимости от этаж</w:t>
            </w:r>
            <w:r>
              <w:rPr>
                <w:b/>
                <w:bCs/>
                <w:sz w:val="24"/>
                <w:szCs w:val="24"/>
              </w:rPr>
              <w:softHyphen/>
              <w:t>ности ккал/(ч*куб.м)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6-7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10-11</w:t>
            </w:r>
          </w:p>
        </w:tc>
      </w:tr>
      <w:tr w:rsidR="00185CCE">
        <w:trPr>
          <w:trHeight w:hRule="exact" w:val="83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многоквартирные здания, гостиницы, общежи</w:t>
            </w:r>
            <w:r>
              <w:rPr>
                <w:sz w:val="24"/>
                <w:szCs w:val="24"/>
              </w:rPr>
              <w:softHyphen/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здания, кроме перечисленных ниже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Поликлиники и лечебные учреждения, дома-интернаты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учреждения, хосписы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5CCE">
        <w:trPr>
          <w:trHeight w:hRule="exact" w:val="111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 сервисного обслужи</w:t>
            </w:r>
            <w:r>
              <w:rPr>
                <w:sz w:val="24"/>
                <w:szCs w:val="24"/>
              </w:rPr>
              <w:softHyphen/>
              <w:t>вания, культурно-досуговой деятельности, технопарки, склады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5CCE">
        <w:trPr>
          <w:trHeight w:hRule="exact" w:val="57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 административного назначения (офисы)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11"/>
        <w:ind w:firstLine="720"/>
        <w:jc w:val="both"/>
      </w:pPr>
      <w:r>
        <w:t>Перспективные удельные расходы тепловой энергии на горячее водоснаб</w:t>
      </w:r>
      <w:r>
        <w:softHyphen/>
        <w:t>жение определяются количеством потребителей и режимом пользования систе</w:t>
      </w:r>
      <w:r>
        <w:softHyphen/>
        <w:t>мой централизованного горячего водоснабжения. Количество пользователей определяется характеристиками здания. Режим пользования определяется по проектным данным здания, а при отсутствии проектных данных - в соответствии со СНиП 2.04.01-85.</w:t>
      </w:r>
    </w:p>
    <w:p w:rsidR="00185CCE" w:rsidRDefault="008709B2">
      <w:pPr>
        <w:pStyle w:val="11"/>
        <w:spacing w:after="240"/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2804160</wp:posOffset>
                </wp:positionH>
                <wp:positionV relativeFrom="margin">
                  <wp:posOffset>9014460</wp:posOffset>
                </wp:positionV>
                <wp:extent cx="1905000" cy="24384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4A34" w:rsidRDefault="00D04A34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a </w:t>
                            </w:r>
                            <w:r>
                              <w:t xml:space="preserve">х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N </w:t>
                            </w:r>
                            <w:r>
                              <w:t xml:space="preserve">х (60 - </w:t>
                            </w:r>
                            <w:r>
                              <w:rPr>
                                <w:lang w:val="en-US" w:eastAsia="en-US" w:bidi="en-US"/>
                              </w:rPr>
                              <w:t>t</w:t>
                            </w:r>
                            <w:r>
                              <w:rPr>
                                <w:vertAlign w:val="subscript"/>
                                <w:lang w:val="en-US" w:eastAsia="en-US" w:bidi="en-US"/>
                              </w:rPr>
                              <w:t>c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) </w:t>
                            </w:r>
                            <w:r>
                              <w:t>х 10</w:t>
                            </w:r>
                            <w:r>
                              <w:rPr>
                                <w:vertAlign w:val="superscript"/>
                              </w:rPr>
                              <w:t>-6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28" type="#_x0000_t202" style="position:absolute;left:0;text-align:left;margin-left:220.8pt;margin-top:709.8pt;width:150pt;height:19.2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" filled="f" stroked="f">
                <v:textbox inset="0,0,0,0">
                  <w:txbxContent>
                    <w:p w:rsidR="00D04A34" w:rsidRDefault="00D04A34">
                      <w:pPr>
                        <w:pStyle w:val="11"/>
                        <w:ind w:firstLine="0"/>
                      </w:pPr>
                      <w:r>
                        <w:rPr>
                          <w:lang w:val="en-US" w:eastAsia="en-US" w:bidi="en-US"/>
                        </w:rPr>
                        <w:t xml:space="preserve">a </w:t>
                      </w:r>
                      <w:r>
                        <w:t xml:space="preserve">х </w:t>
                      </w:r>
                      <w:r>
                        <w:rPr>
                          <w:lang w:val="en-US" w:eastAsia="en-US" w:bidi="en-US"/>
                        </w:rPr>
                        <w:t xml:space="preserve">N </w:t>
                      </w:r>
                      <w:r>
                        <w:t xml:space="preserve">х (60 - </w:t>
                      </w:r>
                      <w:r>
                        <w:rPr>
                          <w:lang w:val="en-US" w:eastAsia="en-US" w:bidi="en-US"/>
                        </w:rPr>
                        <w:t>t</w:t>
                      </w:r>
                      <w:r>
                        <w:rPr>
                          <w:vertAlign w:val="subscript"/>
                          <w:lang w:val="en-US" w:eastAsia="en-US" w:bidi="en-US"/>
                        </w:rPr>
                        <w:t>c</w:t>
                      </w:r>
                      <w:r>
                        <w:rPr>
                          <w:lang w:val="en-US" w:eastAsia="en-US" w:bidi="en-US"/>
                        </w:rPr>
                        <w:t xml:space="preserve">) </w:t>
                      </w:r>
                      <w:r>
                        <w:t>х 10</w:t>
                      </w:r>
                      <w:r>
                        <w:rPr>
                          <w:vertAlign w:val="superscript"/>
                        </w:rPr>
                        <w:t>-6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2778125" simplePos="0" relativeHeight="125829384" behindDoc="0" locked="0" layoutInCell="1" allowOverlap="1">
                <wp:simplePos x="0" y="0"/>
                <wp:positionH relativeFrom="page">
                  <wp:posOffset>2313305</wp:posOffset>
                </wp:positionH>
                <wp:positionV relativeFrom="margin">
                  <wp:posOffset>9175750</wp:posOffset>
                </wp:positionV>
                <wp:extent cx="280670" cy="22860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4A34" w:rsidRDefault="00D04A34">
                            <w:pPr>
                              <w:pStyle w:val="8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</w:t>
                            </w:r>
                            <w:r>
                              <w:t>OT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29" type="#_x0000_t202" style="position:absolute;left:0;text-align:left;margin-left:182.15pt;margin-top:722.5pt;width:22.1pt;height:18pt;z-index:125829384;visibility:visible;mso-wrap-style:none;mso-wrap-distance-left:9pt;mso-wrap-distance-top:0;mso-wrap-distance-right:218.7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" filled="f" stroked="f">
                <v:textbox inset="0,0,0,0">
                  <w:txbxContent>
                    <w:p w:rsidR="00D04A34" w:rsidRDefault="00D04A34">
                      <w:pPr>
                        <w:pStyle w:val="80"/>
                      </w:pPr>
                      <w:r>
                        <w:rPr>
                          <w:sz w:val="28"/>
                          <w:szCs w:val="28"/>
                        </w:rPr>
                        <w:t>Q</w:t>
                      </w:r>
                      <w:r>
                        <w:t>OT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540635" distR="114300" simplePos="0" relativeHeight="125829386" behindDoc="0" locked="0" layoutInCell="1" allowOverlap="1">
                <wp:simplePos x="0" y="0"/>
                <wp:positionH relativeFrom="page">
                  <wp:posOffset>4739640</wp:posOffset>
                </wp:positionH>
                <wp:positionV relativeFrom="margin">
                  <wp:posOffset>9175750</wp:posOffset>
                </wp:positionV>
                <wp:extent cx="518160" cy="22860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4A34" w:rsidRDefault="00D04A34">
                            <w:pPr>
                              <w:pStyle w:val="11"/>
                              <w:ind w:firstLine="0"/>
                            </w:pPr>
                            <w:r>
                              <w:t xml:space="preserve">+ </w:t>
                            </w:r>
                            <w:r>
                              <w:rPr>
                                <w:lang w:val="en-US" w:eastAsia="en-US" w:bidi="en-US"/>
                              </w:rPr>
                              <w:t>Q</w:t>
                            </w:r>
                            <w:r>
                              <w:rPr>
                                <w:sz w:val="20"/>
                                <w:szCs w:val="20"/>
                                <w:lang w:val="en-US" w:eastAsia="en-US" w:bidi="en-US"/>
                              </w:rPr>
                              <w:t>Tn</w:t>
                            </w:r>
                            <w:r>
                              <w:rPr>
                                <w:lang w:val="en-US" w:eastAsia="en-US" w:bidi="en-US"/>
                              </w:rPr>
                              <w:t>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" o:spid="_x0000_s1030" type="#_x0000_t202" style="position:absolute;left:0;text-align:left;margin-left:373.2pt;margin-top:722.5pt;width:40.8pt;height:18pt;z-index:125829386;visibility:visible;mso-wrap-style:none;mso-wrap-distance-left:200.05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" filled="f" stroked="f">
                <v:textbox inset="0,0,0,0">
                  <w:txbxContent>
                    <w:p w:rsidR="00D04A34" w:rsidRDefault="00D04A34">
                      <w:pPr>
                        <w:pStyle w:val="11"/>
                        <w:ind w:firstLine="0"/>
                      </w:pPr>
                      <w:r>
                        <w:t xml:space="preserve">+ </w:t>
                      </w:r>
                      <w:r>
                        <w:rPr>
                          <w:lang w:val="en-US" w:eastAsia="en-US" w:bidi="en-US"/>
                        </w:rPr>
                        <w:t>Q</w:t>
                      </w:r>
                      <w:r>
                        <w:rPr>
                          <w:sz w:val="20"/>
                          <w:szCs w:val="20"/>
                          <w:lang w:val="en-US" w:eastAsia="en-US" w:bidi="en-US"/>
                        </w:rPr>
                        <w:t>Tn</w:t>
                      </w:r>
                      <w:r>
                        <w:rPr>
                          <w:lang w:val="en-US" w:eastAsia="en-US" w:bidi="en-US"/>
                        </w:rPr>
                        <w:t>,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Средняя часовая тепловая нагрузка горячего водоснабжения потребителя тепловой энергии (Гкал/ч) в отопительный период определяется по формуле:</w:t>
      </w:r>
      <w:r>
        <w:br w:type="page"/>
      </w:r>
    </w:p>
    <w:p w:rsidR="00185CCE" w:rsidRDefault="008709B2">
      <w:pPr>
        <w:pStyle w:val="11"/>
        <w:ind w:firstLine="720"/>
        <w:jc w:val="both"/>
      </w:pPr>
      <w:r>
        <w:lastRenderedPageBreak/>
        <w:t>где:</w:t>
      </w:r>
    </w:p>
    <w:p w:rsidR="00185CCE" w:rsidRDefault="008709B2">
      <w:pPr>
        <w:pStyle w:val="11"/>
        <w:ind w:firstLine="720"/>
        <w:jc w:val="both"/>
      </w:pPr>
      <w:r>
        <w:rPr>
          <w:i/>
          <w:iCs/>
          <w:lang w:val="en-US" w:eastAsia="en-US" w:bidi="en-US"/>
        </w:rPr>
        <w:t>a</w:t>
      </w:r>
      <w:r w:rsidRPr="00782381">
        <w:rPr>
          <w:i/>
          <w:iCs/>
          <w:lang w:eastAsia="en-US" w:bidi="en-US"/>
        </w:rPr>
        <w:t xml:space="preserve"> -</w:t>
      </w:r>
      <w:r w:rsidRPr="00782381">
        <w:rPr>
          <w:lang w:eastAsia="en-US" w:bidi="en-US"/>
        </w:rPr>
        <w:t xml:space="preserve"> </w:t>
      </w:r>
      <w:r>
        <w:t>расход воды на горячее водоснабжение абонента, л/ед. измерения в сутки; принимается по таблице приложения 3 СНиП 2.04.01-85;</w:t>
      </w:r>
    </w:p>
    <w:p w:rsidR="00185CCE" w:rsidRDefault="008709B2">
      <w:pPr>
        <w:pStyle w:val="11"/>
        <w:ind w:firstLine="720"/>
        <w:jc w:val="both"/>
      </w:pPr>
      <w:r>
        <w:rPr>
          <w:i/>
          <w:iCs/>
          <w:lang w:val="en-US" w:eastAsia="en-US" w:bidi="en-US"/>
        </w:rPr>
        <w:t>N</w:t>
      </w:r>
      <w:r w:rsidRPr="00782381">
        <w:rPr>
          <w:i/>
          <w:iCs/>
          <w:lang w:eastAsia="en-US" w:bidi="en-US"/>
        </w:rPr>
        <w:t xml:space="preserve"> </w:t>
      </w:r>
      <w:r>
        <w:rPr>
          <w:i/>
          <w:iCs/>
        </w:rPr>
        <w:t>-</w:t>
      </w:r>
      <w:r>
        <w:t xml:space="preserve"> количество единиц измерения, отнесенное к суткам, - количество жи</w:t>
      </w:r>
      <w:r>
        <w:softHyphen/>
        <w:t>телей, учащихся в учебных заведениях и т.д.;</w:t>
      </w:r>
    </w:p>
    <w:p w:rsidR="00185CCE" w:rsidRDefault="008709B2">
      <w:pPr>
        <w:pStyle w:val="11"/>
        <w:ind w:firstLine="720"/>
        <w:jc w:val="both"/>
      </w:pPr>
      <w:r>
        <w:rPr>
          <w:i/>
          <w:iCs/>
          <w:lang w:val="en-US" w:eastAsia="en-US" w:bidi="en-US"/>
        </w:rPr>
        <w:t>t</w:t>
      </w:r>
      <w:r>
        <w:rPr>
          <w:i/>
          <w:iCs/>
          <w:vertAlign w:val="subscript"/>
          <w:lang w:val="en-US" w:eastAsia="en-US" w:bidi="en-US"/>
        </w:rPr>
        <w:t>c</w:t>
      </w:r>
      <w:r w:rsidRPr="00782381">
        <w:rPr>
          <w:i/>
          <w:iCs/>
          <w:lang w:eastAsia="en-US" w:bidi="en-US"/>
        </w:rPr>
        <w:t xml:space="preserve"> </w:t>
      </w:r>
      <w:r>
        <w:rPr>
          <w:i/>
          <w:iCs/>
        </w:rPr>
        <w:t>-</w:t>
      </w:r>
      <w:r>
        <w:t xml:space="preserve"> температура водопроводной воды в отопительный период, °С;</w:t>
      </w:r>
    </w:p>
    <w:p w:rsidR="00185CCE" w:rsidRDefault="008709B2">
      <w:pPr>
        <w:pStyle w:val="11"/>
        <w:ind w:firstLine="720"/>
        <w:jc w:val="both"/>
      </w:pPr>
      <w:r>
        <w:rPr>
          <w:i/>
          <w:iCs/>
        </w:rPr>
        <w:t>Т -</w:t>
      </w:r>
      <w:r>
        <w:t xml:space="preserve"> продолжительность функционирования системы горячего водоснабже</w:t>
      </w:r>
      <w:r>
        <w:softHyphen/>
        <w:t>ния потребителя в сутки, ч;</w:t>
      </w:r>
    </w:p>
    <w:p w:rsidR="00185CCE" w:rsidRDefault="008709B2">
      <w:pPr>
        <w:pStyle w:val="11"/>
        <w:ind w:firstLine="720"/>
        <w:jc w:val="both"/>
      </w:pPr>
      <w:r>
        <w:t>@</w:t>
      </w:r>
      <w:r>
        <w:rPr>
          <w:sz w:val="20"/>
          <w:szCs w:val="20"/>
        </w:rPr>
        <w:t xml:space="preserve">ТП </w:t>
      </w:r>
      <w:r>
        <w:t>- тепловые потери в местной системе горячего водоснабжения, в пода</w:t>
      </w:r>
      <w:r>
        <w:softHyphen/>
        <w:t>ющем и циркуляционном трубопроводах наружной сети горячего водоснабже</w:t>
      </w:r>
      <w:r>
        <w:softHyphen/>
        <w:t>ния, Гкал/ч.</w:t>
      </w:r>
    </w:p>
    <w:p w:rsidR="00185CCE" w:rsidRDefault="008709B2">
      <w:pPr>
        <w:pStyle w:val="11"/>
        <w:ind w:firstLine="720"/>
        <w:jc w:val="both"/>
      </w:pPr>
      <w:r>
        <w:t>Средняя часовая тепловая нагрузка горячего водоснабжения в неотопи</w:t>
      </w:r>
      <w:r>
        <w:softHyphen/>
        <w:t>тельный период (Гкал) определяется по формуле:</w:t>
      </w:r>
    </w:p>
    <w:p w:rsidR="00185CCE" w:rsidRDefault="008709B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49885" distB="125095" distL="0" distR="0" simplePos="0" relativeHeight="125829388" behindDoc="0" locked="0" layoutInCell="1" allowOverlap="1">
                <wp:simplePos x="0" y="0"/>
                <wp:positionH relativeFrom="page">
                  <wp:posOffset>2741930</wp:posOffset>
                </wp:positionH>
                <wp:positionV relativeFrom="paragraph">
                  <wp:posOffset>349885</wp:posOffset>
                </wp:positionV>
                <wp:extent cx="417830" cy="22860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4A34" w:rsidRDefault="00D04A34">
                            <w:pPr>
                              <w:pStyle w:val="8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</w:t>
                            </w:r>
                            <w:r>
                              <w:t>HeoT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31" type="#_x0000_t202" style="position:absolute;margin-left:215.9pt;margin-top:27.55pt;width:32.9pt;height:18pt;z-index:125829388;visibility:visible;mso-wrap-style:none;mso-wrap-distance-left:0;mso-wrap-distance-top:27.55pt;mso-wrap-distance-right:0;mso-wrap-distance-bottom:9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" filled="f" stroked="f">
                <v:textbox inset="0,0,0,0">
                  <w:txbxContent>
                    <w:p w:rsidR="00D04A34" w:rsidRDefault="00D04A34">
                      <w:pPr>
                        <w:pStyle w:val="80"/>
                      </w:pPr>
                      <w:r>
                        <w:rPr>
                          <w:sz w:val="28"/>
                          <w:szCs w:val="28"/>
                        </w:rPr>
                        <w:t>Q</w:t>
                      </w:r>
                      <w:r>
                        <w:t>HeoT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2580" distB="137160" distL="0" distR="0" simplePos="0" relativeHeight="125829390" behindDoc="0" locked="0" layoutInCell="1" allowOverlap="1">
                <wp:simplePos x="0" y="0"/>
                <wp:positionH relativeFrom="page">
                  <wp:posOffset>3192780</wp:posOffset>
                </wp:positionH>
                <wp:positionV relativeFrom="paragraph">
                  <wp:posOffset>322580</wp:posOffset>
                </wp:positionV>
                <wp:extent cx="935990" cy="24384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4A34" w:rsidRDefault="00D04A34">
                            <w:pPr>
                              <w:pStyle w:val="11"/>
                              <w:ind w:firstLine="0"/>
                              <w:jc w:val="center"/>
                            </w:pPr>
                            <w:r>
                              <w:t xml:space="preserve">= </w:t>
                            </w:r>
                            <w:r>
                              <w:rPr>
                                <w:smallCaps/>
                                <w:lang w:val="en-US" w:eastAsia="en-US" w:bidi="en-US"/>
                              </w:rPr>
                              <w:t>Q</w:t>
                            </w:r>
                            <w:r>
                              <w:rPr>
                                <w:smallCaps/>
                                <w:sz w:val="17"/>
                                <w:szCs w:val="17"/>
                                <w:lang w:val="en-US" w:eastAsia="en-US" w:bidi="en-US"/>
                              </w:rPr>
                              <w:t>ot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>X в 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32" type="#_x0000_t202" style="position:absolute;margin-left:251.4pt;margin-top:25.4pt;width:73.7pt;height:19.2pt;z-index:125829390;visibility:visible;mso-wrap-style:none;mso-wrap-distance-left:0;mso-wrap-distance-top:25.4pt;mso-wrap-distance-right:0;mso-wrap-distance-bottom:10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" filled="f" stroked="f">
                <v:textbox inset="0,0,0,0">
                  <w:txbxContent>
                    <w:p w:rsidR="00D04A34" w:rsidRDefault="00D04A34">
                      <w:pPr>
                        <w:pStyle w:val="11"/>
                        <w:ind w:firstLine="0"/>
                        <w:jc w:val="center"/>
                      </w:pPr>
                      <w:r>
                        <w:t xml:space="preserve">= </w:t>
                      </w:r>
                      <w:r>
                        <w:rPr>
                          <w:smallCaps/>
                          <w:lang w:val="en-US" w:eastAsia="en-US" w:bidi="en-US"/>
                        </w:rPr>
                        <w:t>Q</w:t>
                      </w:r>
                      <w:r>
                        <w:rPr>
                          <w:smallCaps/>
                          <w:sz w:val="17"/>
                          <w:szCs w:val="17"/>
                          <w:lang w:val="en-US" w:eastAsia="en-US" w:bidi="en-US"/>
                        </w:rPr>
                        <w:t>ot</w:t>
                      </w:r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>X в 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5900" distB="0" distL="0" distR="0" simplePos="0" relativeHeight="125829392" behindDoc="0" locked="0" layoutInCell="1" allowOverlap="1">
                <wp:simplePos x="0" y="0"/>
                <wp:positionH relativeFrom="page">
                  <wp:posOffset>4137660</wp:posOffset>
                </wp:positionH>
                <wp:positionV relativeFrom="paragraph">
                  <wp:posOffset>215900</wp:posOffset>
                </wp:positionV>
                <wp:extent cx="694690" cy="48768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4A34" w:rsidRDefault="00D04A34">
                            <w:pPr>
                              <w:pStyle w:val="80"/>
                              <w:tabs>
                                <w:tab w:val="left" w:pos="648"/>
                              </w:tabs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u w:val="single"/>
                              </w:rPr>
                              <w:t>hs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u w:val="single"/>
                              </w:rPr>
                              <w:t>cs</w:t>
                            </w:r>
                          </w:p>
                          <w:p w:rsidR="00D04A34" w:rsidRDefault="00D04A34">
                            <w:pPr>
                              <w:pStyle w:val="11"/>
                              <w:ind w:firstLine="0"/>
                              <w:jc w:val="right"/>
                            </w:pPr>
                            <w:r>
                              <w:rPr>
                                <w:lang w:val="en-US" w:eastAsia="en-US" w:bidi="en-US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  <w:lang w:val="en-US" w:eastAsia="en-US" w:bidi="en-US"/>
                              </w:rPr>
                              <w:t xml:space="preserve">h </w:t>
                            </w:r>
                            <w:r>
                              <w:t xml:space="preserve">- </w:t>
                            </w:r>
                            <w:r>
                              <w:rPr>
                                <w:lang w:val="en-US" w:eastAsia="en-US" w:bidi="en-US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  <w:lang w:val="en-US" w:eastAsia="en-US" w:bidi="en-US"/>
                              </w:rPr>
                              <w:t xml:space="preserve">c </w:t>
                            </w:r>
                            <w:r>
                              <w:t>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33" type="#_x0000_t202" style="position:absolute;margin-left:325.8pt;margin-top:17pt;width:54.7pt;height:38.4pt;z-index:125829392;visibility:visible;mso-wrap-style:square;mso-wrap-distance-left:0;mso-wrap-distance-top:1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" filled="f" stroked="f">
                <v:textbox inset="0,0,0,0">
                  <w:txbxContent>
                    <w:p w:rsidR="00D04A34" w:rsidRDefault="00D04A34">
                      <w:pPr>
                        <w:pStyle w:val="80"/>
                        <w:tabs>
                          <w:tab w:val="left" w:pos="648"/>
                        </w:tabs>
                        <w:jc w:val="right"/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t</w:t>
                      </w:r>
                      <w:r>
                        <w:rPr>
                          <w:u w:val="single"/>
                        </w:rPr>
                        <w:t>hs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t</w:t>
                      </w:r>
                      <w:r>
                        <w:rPr>
                          <w:u w:val="single"/>
                        </w:rPr>
                        <w:t>cs</w:t>
                      </w:r>
                    </w:p>
                    <w:p w:rsidR="00D04A34" w:rsidRDefault="00D04A34">
                      <w:pPr>
                        <w:pStyle w:val="11"/>
                        <w:ind w:firstLine="0"/>
                        <w:jc w:val="right"/>
                      </w:pPr>
                      <w:r>
                        <w:rPr>
                          <w:lang w:val="en-US" w:eastAsia="en-US" w:bidi="en-US"/>
                        </w:rPr>
                        <w:t>t</w:t>
                      </w:r>
                      <w:r>
                        <w:rPr>
                          <w:sz w:val="20"/>
                          <w:szCs w:val="20"/>
                          <w:lang w:val="en-US" w:eastAsia="en-US" w:bidi="en-US"/>
                        </w:rPr>
                        <w:t xml:space="preserve">h </w:t>
                      </w:r>
                      <w:r>
                        <w:t xml:space="preserve">- </w:t>
                      </w:r>
                      <w:r>
                        <w:rPr>
                          <w:lang w:val="en-US" w:eastAsia="en-US" w:bidi="en-US"/>
                        </w:rPr>
                        <w:t>t</w:t>
                      </w:r>
                      <w:r>
                        <w:rPr>
                          <w:sz w:val="20"/>
                          <w:szCs w:val="20"/>
                          <w:lang w:val="en-US" w:eastAsia="en-US" w:bidi="en-US"/>
                        </w:rPr>
                        <w:t xml:space="preserve">c </w:t>
                      </w:r>
                      <w:r>
                        <w:t>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5CCE" w:rsidRDefault="008709B2">
      <w:pPr>
        <w:pStyle w:val="11"/>
        <w:ind w:firstLine="720"/>
        <w:jc w:val="both"/>
      </w:pPr>
      <w:r>
        <w:t>где:</w:t>
      </w:r>
    </w:p>
    <w:p w:rsidR="00185CCE" w:rsidRDefault="008709B2">
      <w:pPr>
        <w:pStyle w:val="11"/>
        <w:ind w:firstLine="720"/>
        <w:jc w:val="both"/>
      </w:pPr>
      <w:r>
        <w:rPr>
          <w:i/>
          <w:iCs/>
          <w:lang w:val="en-US" w:eastAsia="en-US" w:bidi="en-US"/>
        </w:rPr>
        <w:t>Q</w:t>
      </w:r>
      <w:r w:rsidRPr="00782381">
        <w:rPr>
          <w:i/>
          <w:iCs/>
          <w:vertAlign w:val="subscript"/>
          <w:lang w:eastAsia="en-US" w:bidi="en-US"/>
        </w:rPr>
        <w:t>0</w:t>
      </w:r>
      <w:r>
        <w:rPr>
          <w:i/>
          <w:iCs/>
          <w:vertAlign w:val="subscript"/>
          <w:lang w:val="en-US" w:eastAsia="en-US" w:bidi="en-US"/>
        </w:rPr>
        <w:t>T</w:t>
      </w:r>
      <w:r w:rsidRPr="00782381">
        <w:rPr>
          <w:i/>
          <w:iCs/>
          <w:lang w:eastAsia="en-US" w:bidi="en-US"/>
        </w:rPr>
        <w:t xml:space="preserve"> -</w:t>
      </w:r>
      <w:r w:rsidRPr="00782381">
        <w:rPr>
          <w:lang w:eastAsia="en-US" w:bidi="en-US"/>
        </w:rPr>
        <w:t xml:space="preserve"> </w:t>
      </w:r>
      <w:r>
        <w:t>средняя часовая тепловая нагрузка горячего водоснабжения в отопи</w:t>
      </w:r>
      <w:r>
        <w:softHyphen/>
        <w:t>тельный период, Гкал/ч;</w:t>
      </w:r>
    </w:p>
    <w:p w:rsidR="00185CCE" w:rsidRDefault="008709B2">
      <w:pPr>
        <w:pStyle w:val="11"/>
        <w:ind w:firstLine="720"/>
        <w:jc w:val="both"/>
      </w:pPr>
      <w:r>
        <w:rPr>
          <w:i/>
          <w:iCs/>
          <w:lang w:val="en-US" w:eastAsia="en-US" w:bidi="en-US"/>
        </w:rPr>
        <w:t>fi</w:t>
      </w:r>
      <w:r w:rsidRPr="00782381">
        <w:rPr>
          <w:i/>
          <w:iCs/>
          <w:lang w:eastAsia="en-US" w:bidi="en-US"/>
        </w:rPr>
        <w:t xml:space="preserve"> </w:t>
      </w:r>
      <w:r>
        <w:rPr>
          <w:i/>
          <w:iCs/>
        </w:rPr>
        <w:t>-</w:t>
      </w:r>
      <w:r>
        <w:t xml:space="preserve"> коэффициент, учитывающий снижение средней часовой нагрузки горя</w:t>
      </w:r>
      <w:r>
        <w:softHyphen/>
        <w:t>чего водоснабжения в неотопительный период по сравнению с нагрузкой в ото</w:t>
      </w:r>
      <w:r>
        <w:softHyphen/>
        <w:t>пительный период;</w:t>
      </w:r>
    </w:p>
    <w:p w:rsidR="00185CCE" w:rsidRDefault="008709B2">
      <w:pPr>
        <w:pStyle w:val="11"/>
        <w:ind w:firstLine="720"/>
        <w:jc w:val="both"/>
      </w:pPr>
      <w:r>
        <w:rPr>
          <w:i/>
          <w:iCs/>
          <w:lang w:val="en-US" w:eastAsia="en-US" w:bidi="en-US"/>
        </w:rPr>
        <w:t>t</w:t>
      </w:r>
      <w:r>
        <w:rPr>
          <w:i/>
          <w:iCs/>
          <w:vertAlign w:val="subscript"/>
          <w:lang w:val="en-US" w:eastAsia="en-US" w:bidi="en-US"/>
        </w:rPr>
        <w:t>hs</w:t>
      </w:r>
      <w:r>
        <w:rPr>
          <w:i/>
          <w:iCs/>
        </w:rPr>
        <w:t xml:space="preserve">, </w:t>
      </w:r>
      <w:r w:rsidRPr="00782381">
        <w:rPr>
          <w:i/>
          <w:iCs/>
          <w:lang w:eastAsia="en-US" w:bidi="en-US"/>
        </w:rPr>
        <w:t>^</w:t>
      </w:r>
      <w:r>
        <w:rPr>
          <w:i/>
          <w:iCs/>
          <w:sz w:val="20"/>
          <w:szCs w:val="20"/>
          <w:lang w:val="en-US" w:eastAsia="en-US" w:bidi="en-US"/>
        </w:rPr>
        <w:t>h</w:t>
      </w:r>
      <w:r w:rsidRPr="00782381">
        <w:rPr>
          <w:i/>
          <w:iCs/>
          <w:sz w:val="20"/>
          <w:szCs w:val="20"/>
          <w:lang w:eastAsia="en-US" w:bidi="en-US"/>
        </w:rPr>
        <w:t xml:space="preserve"> </w:t>
      </w:r>
      <w:r>
        <w:rPr>
          <w:i/>
          <w:iCs/>
        </w:rPr>
        <w:t>-</w:t>
      </w:r>
      <w:r>
        <w:t xml:space="preserve"> температура горячей воды в неотопительный и отопительный пе</w:t>
      </w:r>
      <w:r>
        <w:softHyphen/>
        <w:t>риод соответственно, гр.С;</w:t>
      </w:r>
    </w:p>
    <w:p w:rsidR="00185CCE" w:rsidRDefault="008709B2">
      <w:pPr>
        <w:pStyle w:val="11"/>
        <w:spacing w:after="320"/>
        <w:ind w:firstLine="720"/>
        <w:jc w:val="both"/>
      </w:pPr>
      <w:r>
        <w:rPr>
          <w:i/>
          <w:iCs/>
          <w:lang w:val="en-US" w:eastAsia="en-US" w:bidi="en-US"/>
        </w:rPr>
        <w:t>t</w:t>
      </w:r>
      <w:r>
        <w:rPr>
          <w:i/>
          <w:iCs/>
          <w:vertAlign w:val="subscript"/>
          <w:lang w:val="en-US" w:eastAsia="en-US" w:bidi="en-US"/>
        </w:rPr>
        <w:t>cs</w:t>
      </w:r>
      <w:r>
        <w:rPr>
          <w:i/>
          <w:iCs/>
        </w:rPr>
        <w:t xml:space="preserve">, </w:t>
      </w:r>
      <w:r>
        <w:rPr>
          <w:i/>
          <w:iCs/>
          <w:lang w:val="en-US" w:eastAsia="en-US" w:bidi="en-US"/>
        </w:rPr>
        <w:t>t</w:t>
      </w:r>
      <w:r>
        <w:rPr>
          <w:i/>
          <w:iCs/>
          <w:vertAlign w:val="subscript"/>
          <w:lang w:val="en-US" w:eastAsia="en-US" w:bidi="en-US"/>
        </w:rPr>
        <w:t>c</w:t>
      </w:r>
      <w:r w:rsidRPr="00782381">
        <w:rPr>
          <w:i/>
          <w:iCs/>
          <w:lang w:eastAsia="en-US" w:bidi="en-US"/>
        </w:rPr>
        <w:t xml:space="preserve"> </w:t>
      </w:r>
      <w:r>
        <w:rPr>
          <w:i/>
          <w:iCs/>
        </w:rPr>
        <w:t>-</w:t>
      </w:r>
      <w:r>
        <w:t xml:space="preserve"> температура водопроводной воды в неотопительный и отопитель</w:t>
      </w:r>
      <w:r>
        <w:softHyphen/>
        <w:t>ный период, гр.С.</w:t>
      </w:r>
    </w:p>
    <w:p w:rsidR="00185CCE" w:rsidRDefault="008709B2">
      <w:pPr>
        <w:pStyle w:val="11"/>
        <w:numPr>
          <w:ilvl w:val="0"/>
          <w:numId w:val="21"/>
        </w:numPr>
        <w:tabs>
          <w:tab w:val="left" w:pos="1069"/>
        </w:tabs>
        <w:ind w:firstLine="720"/>
        <w:jc w:val="both"/>
      </w:pPr>
      <w:r>
        <w:rPr>
          <w:b/>
          <w:bCs/>
        </w:rPr>
        <w:t>Прогнозы приростов объемов потребления тепловой энергии (мощ</w:t>
      </w:r>
      <w:r>
        <w:rPr>
          <w:b/>
          <w:bCs/>
        </w:rPr>
        <w:softHyphen/>
        <w:t>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</w:t>
      </w:r>
      <w:r>
        <w:rPr>
          <w:b/>
          <w:bCs/>
        </w:rPr>
        <w:softHyphen/>
        <w:t>вой энергии на каждом этапе</w:t>
      </w:r>
    </w:p>
    <w:p w:rsidR="00185CCE" w:rsidRDefault="008709B2">
      <w:pPr>
        <w:pStyle w:val="11"/>
        <w:ind w:firstLine="720"/>
        <w:jc w:val="both"/>
      </w:pPr>
      <w:r>
        <w:t xml:space="preserve">Прогноз прироста объемов потребления тепловой энергии представлен в таблице </w:t>
      </w:r>
      <w:r>
        <w:rPr>
          <w:i/>
          <w:iCs/>
        </w:rPr>
        <w:t>2.7.</w:t>
      </w:r>
      <w:r>
        <w:t xml:space="preserve"> Теплоноситель потребителям не отпускается. Прогноз выполнен без учета влияния изменения погодных условий.</w:t>
      </w:r>
    </w:p>
    <w:p w:rsidR="00185CCE" w:rsidRDefault="008076B7">
      <w:pPr>
        <w:pStyle w:val="ab"/>
      </w:pPr>
      <w:r>
        <w:rPr>
          <w:u w:val="none"/>
        </w:rPr>
        <w:t>т</w:t>
      </w:r>
      <w:r w:rsidR="008709B2">
        <w:rPr>
          <w:u w:val="none"/>
        </w:rPr>
        <w:t xml:space="preserve">аблица </w:t>
      </w:r>
      <w:r w:rsidR="008709B2">
        <w:rPr>
          <w:i/>
          <w:iCs/>
          <w:u w:val="none"/>
        </w:rPr>
        <w:t>2.7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672"/>
        <w:gridCol w:w="672"/>
        <w:gridCol w:w="672"/>
        <w:gridCol w:w="672"/>
        <w:gridCol w:w="672"/>
        <w:gridCol w:w="677"/>
        <w:gridCol w:w="672"/>
        <w:gridCol w:w="672"/>
        <w:gridCol w:w="672"/>
        <w:gridCol w:w="682"/>
        <w:gridCol w:w="662"/>
        <w:gridCol w:w="686"/>
      </w:tblGrid>
      <w:tr w:rsidR="00185CCE">
        <w:trPr>
          <w:trHeight w:hRule="exact" w:val="31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2032</w:t>
            </w:r>
          </w:p>
        </w:tc>
      </w:tr>
      <w:tr w:rsidR="008076B7" w:rsidTr="00D04A34">
        <w:trPr>
          <w:trHeight w:hRule="exact" w:val="111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Потребление тепловой энергии, тыс. Гкал в год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</w:p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  <w:r w:rsidRPr="008076B7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</w:p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  <w:r w:rsidRPr="008076B7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</w:p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  <w:r w:rsidRPr="008076B7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</w:p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  <w:r w:rsidRPr="008076B7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</w:p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  <w:r w:rsidRPr="008076B7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</w:p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  <w:r w:rsidRPr="008076B7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</w:p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  <w:r w:rsidRPr="008076B7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</w:p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  <w:r w:rsidRPr="008076B7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</w:p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  <w:r w:rsidRPr="008076B7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</w:p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  <w:r w:rsidRPr="008076B7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</w:p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  <w:r w:rsidRPr="008076B7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</w:p>
          <w:p w:rsidR="008076B7" w:rsidRPr="008076B7" w:rsidRDefault="008076B7">
            <w:pPr>
              <w:rPr>
                <w:rFonts w:ascii="Times New Roman" w:hAnsi="Times New Roman" w:cs="Times New Roman"/>
              </w:rPr>
            </w:pPr>
            <w:r w:rsidRPr="008076B7">
              <w:rPr>
                <w:rFonts w:ascii="Times New Roman" w:hAnsi="Times New Roman" w:cs="Times New Roman"/>
              </w:rPr>
              <w:t>18,3</w:t>
            </w:r>
          </w:p>
        </w:tc>
      </w:tr>
      <w:tr w:rsidR="00185CCE">
        <w:trPr>
          <w:trHeight w:hRule="exact" w:val="85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 по</w:t>
            </w:r>
            <w:r>
              <w:rPr>
                <w:sz w:val="24"/>
                <w:szCs w:val="24"/>
              </w:rPr>
              <w:softHyphen/>
              <w:t>требления тепловой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85CCE" w:rsidRDefault="008709B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672"/>
        <w:gridCol w:w="672"/>
        <w:gridCol w:w="672"/>
        <w:gridCol w:w="672"/>
        <w:gridCol w:w="672"/>
        <w:gridCol w:w="677"/>
        <w:gridCol w:w="672"/>
        <w:gridCol w:w="672"/>
        <w:gridCol w:w="672"/>
        <w:gridCol w:w="672"/>
        <w:gridCol w:w="672"/>
        <w:gridCol w:w="686"/>
      </w:tblGrid>
      <w:tr w:rsidR="00185CCE">
        <w:trPr>
          <w:trHeight w:hRule="exact" w:val="31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2032</w:t>
            </w:r>
          </w:p>
        </w:tc>
      </w:tr>
      <w:tr w:rsidR="00185CCE">
        <w:trPr>
          <w:trHeight w:hRule="exact" w:val="139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энергии по отношению к предыдущему периоду, тыс. Гкал в год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11"/>
        <w:ind w:firstLine="720"/>
        <w:jc w:val="both"/>
      </w:pPr>
      <w:r>
        <w:t>Прогноз тепловых нагрузок на период до 2032 г. выполнен по комплекс</w:t>
      </w:r>
      <w:r>
        <w:softHyphen/>
        <w:t>ным укрупнённым показателям расхода тепла на отопление, вентиляцию и горя</w:t>
      </w:r>
      <w:r>
        <w:softHyphen/>
        <w:t>чее водоснабжение.</w:t>
      </w:r>
    </w:p>
    <w:p w:rsidR="00185CCE" w:rsidRDefault="008709B2">
      <w:pPr>
        <w:pStyle w:val="11"/>
        <w:ind w:firstLine="720"/>
        <w:jc w:val="both"/>
      </w:pPr>
      <w:r>
        <w:t>Рассматриваемые тепловые нагрузки на период до 2032 г. приведены в таб</w:t>
      </w:r>
      <w:r>
        <w:softHyphen/>
        <w:t>лицах 2.8, 2.9, 2.10, 2.11.</w:t>
      </w:r>
    </w:p>
    <w:p w:rsidR="00185CCE" w:rsidRDefault="008709B2">
      <w:pPr>
        <w:pStyle w:val="11"/>
        <w:spacing w:after="40"/>
        <w:ind w:firstLine="0"/>
        <w:jc w:val="right"/>
      </w:pPr>
      <w:r>
        <w:t>Таблица 2.8. Котельная СХТ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766"/>
        <w:gridCol w:w="1445"/>
        <w:gridCol w:w="1790"/>
        <w:gridCol w:w="1766"/>
        <w:gridCol w:w="1190"/>
        <w:gridCol w:w="1190"/>
      </w:tblGrid>
      <w:tr w:rsidR="00185CCE">
        <w:trPr>
          <w:trHeight w:hRule="exact" w:val="86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</w:t>
            </w:r>
            <w:r>
              <w:rPr>
                <w:b/>
                <w:bCs/>
                <w:sz w:val="24"/>
                <w:szCs w:val="24"/>
              </w:rPr>
              <w:softHyphen/>
              <w:t>ние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</w:t>
            </w:r>
            <w:r>
              <w:rPr>
                <w:b/>
                <w:bCs/>
                <w:sz w:val="24"/>
                <w:szCs w:val="24"/>
              </w:rPr>
              <w:softHyphen/>
              <w:t>ство домов (зданий)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Строитель</w:t>
            </w:r>
            <w:r>
              <w:rPr>
                <w:b/>
                <w:bCs/>
                <w:sz w:val="24"/>
                <w:szCs w:val="24"/>
              </w:rPr>
              <w:softHyphen/>
              <w:t>ный объем жилых и не</w:t>
            </w:r>
            <w:r>
              <w:rPr>
                <w:b/>
                <w:bCs/>
                <w:sz w:val="24"/>
                <w:szCs w:val="24"/>
              </w:rPr>
              <w:softHyphen/>
              <w:t>жилых поме</w:t>
            </w:r>
            <w:r>
              <w:rPr>
                <w:b/>
                <w:bCs/>
                <w:sz w:val="24"/>
                <w:szCs w:val="24"/>
              </w:rPr>
              <w:softHyphen/>
              <w:t>щений, м</w:t>
            </w:r>
            <w:r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Отапливае</w:t>
            </w:r>
            <w:r>
              <w:rPr>
                <w:b/>
                <w:bCs/>
                <w:sz w:val="24"/>
                <w:szCs w:val="24"/>
              </w:rPr>
              <w:softHyphen/>
              <w:t>мая площадь строительных фондов, м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Расчетная тепло</w:t>
            </w:r>
            <w:r>
              <w:rPr>
                <w:b/>
                <w:bCs/>
                <w:sz w:val="24"/>
                <w:szCs w:val="24"/>
              </w:rPr>
              <w:softHyphen/>
              <w:t>вая нагрузка на отопление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1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>Q</w:t>
            </w:r>
            <w:r>
              <w:rPr>
                <w:b/>
                <w:bCs/>
                <w:sz w:val="16"/>
                <w:szCs w:val="16"/>
                <w:lang w:val="en-US" w:eastAsia="en-US" w:bidi="en-US"/>
              </w:rPr>
              <w:t xml:space="preserve">o </w:t>
            </w:r>
            <w:r>
              <w:rPr>
                <w:b/>
                <w:bCs/>
                <w:sz w:val="24"/>
                <w:szCs w:val="24"/>
              </w:rPr>
              <w:t>Гкал/час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1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>Q</w:t>
            </w:r>
            <w:r>
              <w:rPr>
                <w:b/>
                <w:bCs/>
                <w:sz w:val="16"/>
                <w:szCs w:val="16"/>
                <w:lang w:val="en-US" w:eastAsia="en-US" w:bidi="en-US"/>
              </w:rPr>
              <w:t xml:space="preserve">o </w:t>
            </w:r>
            <w:r>
              <w:rPr>
                <w:b/>
                <w:bCs/>
                <w:sz w:val="24"/>
                <w:szCs w:val="24"/>
              </w:rPr>
              <w:t>Гкал/год</w:t>
            </w:r>
          </w:p>
        </w:tc>
      </w:tr>
      <w:tr w:rsidR="00185CCE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5-х этажные дома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144484,5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12769,0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4290,38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4-х этажные дома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95554,0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10438,0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3507,17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3-х этажные дома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48543,75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6933,0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2329,49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этажные дома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6799,24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1725,48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579,76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этажные дома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10203,62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3211,81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1079,17</w:t>
            </w:r>
          </w:p>
        </w:tc>
      </w:tr>
      <w:tr w:rsidR="00185CCE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жи</w:t>
            </w:r>
            <w:r>
              <w:rPr>
                <w:b/>
                <w:bCs/>
                <w:sz w:val="24"/>
                <w:szCs w:val="24"/>
              </w:rPr>
              <w:softHyphen/>
              <w:t>лому массиву от котельной СХТ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305585,11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35077,29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11774,51</w:t>
            </w:r>
          </w:p>
        </w:tc>
      </w:tr>
      <w:tr w:rsidR="00185CCE"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Бюджетные организации Всего: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102664,65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16709,4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3019,28</w:t>
            </w:r>
          </w:p>
        </w:tc>
      </w:tr>
      <w:tr w:rsidR="00185CCE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-СУ</w:t>
            </w:r>
          </w:p>
          <w:p w:rsidR="00185CCE" w:rsidRDefault="008709B2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СКРФ по РБ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20,16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ФГУГСАС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3743,0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222,41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УФС судеб</w:t>
            </w:r>
            <w:r>
              <w:rPr>
                <w:sz w:val="24"/>
                <w:szCs w:val="24"/>
              </w:rPr>
              <w:softHyphen/>
              <w:t>ных приставов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</w:tr>
      <w:tr w:rsidR="00185CCE"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- 13-й Ивол- гинский отряд ГПС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2489,65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149,38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БРАТТ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56483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9546,0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1283,49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КТИНЗ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36177,3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5846,9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954,04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МУЗ «Ивол- гинская ЦРБ»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366,76</w:t>
            </w:r>
          </w:p>
        </w:tc>
      </w:tr>
      <w:tr w:rsidR="00185CCE"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здания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5003,96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1937,4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333,90</w:t>
            </w:r>
          </w:p>
        </w:tc>
      </w:tr>
    </w:tbl>
    <w:p w:rsidR="00185CCE" w:rsidRDefault="008709B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766"/>
        <w:gridCol w:w="1445"/>
        <w:gridCol w:w="1790"/>
        <w:gridCol w:w="1766"/>
        <w:gridCol w:w="1190"/>
        <w:gridCol w:w="1190"/>
      </w:tblGrid>
      <w:tr w:rsidR="00185CCE">
        <w:trPr>
          <w:trHeight w:hRule="exact" w:val="86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</w:t>
            </w:r>
            <w:r>
              <w:rPr>
                <w:b/>
                <w:bCs/>
                <w:sz w:val="24"/>
                <w:szCs w:val="24"/>
              </w:rPr>
              <w:softHyphen/>
              <w:t>ние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</w:t>
            </w:r>
            <w:r>
              <w:rPr>
                <w:b/>
                <w:bCs/>
                <w:sz w:val="24"/>
                <w:szCs w:val="24"/>
              </w:rPr>
              <w:softHyphen/>
              <w:t>ство домов (зданий)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Строитель</w:t>
            </w:r>
            <w:r>
              <w:rPr>
                <w:b/>
                <w:bCs/>
                <w:sz w:val="24"/>
                <w:szCs w:val="24"/>
              </w:rPr>
              <w:softHyphen/>
              <w:t>ный объем жилых и не</w:t>
            </w:r>
            <w:r>
              <w:rPr>
                <w:b/>
                <w:bCs/>
                <w:sz w:val="24"/>
                <w:szCs w:val="24"/>
              </w:rPr>
              <w:softHyphen/>
              <w:t>жилых поме</w:t>
            </w:r>
            <w:r>
              <w:rPr>
                <w:b/>
                <w:bCs/>
                <w:sz w:val="24"/>
                <w:szCs w:val="24"/>
              </w:rPr>
              <w:softHyphen/>
              <w:t>щений, м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Отапливае</w:t>
            </w:r>
            <w:r>
              <w:rPr>
                <w:b/>
                <w:bCs/>
                <w:sz w:val="24"/>
                <w:szCs w:val="24"/>
              </w:rPr>
              <w:softHyphen/>
              <w:t>мая площадь строительных фондов, м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Расчетная тепло</w:t>
            </w:r>
            <w:r>
              <w:rPr>
                <w:b/>
                <w:bCs/>
                <w:sz w:val="24"/>
                <w:szCs w:val="24"/>
              </w:rPr>
              <w:softHyphen/>
              <w:t>вая нагрузка на отопление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1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>Q</w:t>
            </w:r>
            <w:r>
              <w:rPr>
                <w:b/>
                <w:bCs/>
                <w:sz w:val="16"/>
                <w:szCs w:val="16"/>
                <w:lang w:val="en-US" w:eastAsia="en-US" w:bidi="en-US"/>
              </w:rPr>
              <w:t xml:space="preserve">o </w:t>
            </w:r>
            <w:r>
              <w:rPr>
                <w:b/>
                <w:bCs/>
                <w:sz w:val="24"/>
                <w:szCs w:val="24"/>
              </w:rPr>
              <w:t>Гкал/час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1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>Q</w:t>
            </w:r>
            <w:r>
              <w:rPr>
                <w:b/>
                <w:bCs/>
                <w:sz w:val="16"/>
                <w:szCs w:val="16"/>
                <w:lang w:val="en-US" w:eastAsia="en-US" w:bidi="en-US"/>
              </w:rPr>
              <w:t xml:space="preserve">o </w:t>
            </w:r>
            <w:r>
              <w:rPr>
                <w:b/>
                <w:bCs/>
                <w:sz w:val="24"/>
                <w:szCs w:val="24"/>
              </w:rPr>
              <w:t>Гкал/год</w:t>
            </w:r>
          </w:p>
        </w:tc>
      </w:tr>
      <w:tr w:rsidR="00185CCE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(адм.здание, кафе, Сбер</w:t>
            </w:r>
            <w:r>
              <w:rPr>
                <w:sz w:val="24"/>
                <w:szCs w:val="24"/>
              </w:rPr>
              <w:softHyphen/>
              <w:t>банк, мага</w:t>
            </w:r>
            <w:r>
              <w:rPr>
                <w:sz w:val="24"/>
                <w:szCs w:val="24"/>
              </w:rPr>
              <w:softHyphen/>
              <w:t>зины)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413253,72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53724,09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2,729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15127,69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185CCE">
      <w:pPr>
        <w:spacing w:line="1" w:lineRule="exact"/>
      </w:pPr>
    </w:p>
    <w:p w:rsidR="00185CCE" w:rsidRDefault="008709B2">
      <w:pPr>
        <w:pStyle w:val="ab"/>
        <w:ind w:left="4373"/>
        <w:jc w:val="left"/>
      </w:pPr>
      <w:r>
        <w:rPr>
          <w:u w:val="none"/>
        </w:rPr>
        <w:t>Таблица 2.9. Котельная Иволгинская школа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862"/>
        <w:gridCol w:w="1397"/>
        <w:gridCol w:w="1728"/>
        <w:gridCol w:w="1699"/>
        <w:gridCol w:w="1195"/>
        <w:gridCol w:w="1200"/>
      </w:tblGrid>
      <w:tr w:rsidR="00185CCE">
        <w:trPr>
          <w:trHeight w:hRule="exact" w:val="86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</w:t>
            </w:r>
            <w:r>
              <w:rPr>
                <w:b/>
                <w:bCs/>
                <w:sz w:val="24"/>
                <w:szCs w:val="24"/>
              </w:rPr>
              <w:softHyphen/>
              <w:t>ство до</w:t>
            </w:r>
            <w:r>
              <w:rPr>
                <w:b/>
                <w:bCs/>
                <w:sz w:val="24"/>
                <w:szCs w:val="24"/>
              </w:rPr>
              <w:softHyphen/>
              <w:t>мов (зданий)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Строитель</w:t>
            </w:r>
            <w:r>
              <w:rPr>
                <w:b/>
                <w:bCs/>
                <w:sz w:val="24"/>
                <w:szCs w:val="24"/>
              </w:rPr>
              <w:softHyphen/>
              <w:t>ный объем жилых и не</w:t>
            </w:r>
            <w:r>
              <w:rPr>
                <w:b/>
                <w:bCs/>
                <w:sz w:val="24"/>
                <w:szCs w:val="24"/>
              </w:rPr>
              <w:softHyphen/>
              <w:t>жилых поме</w:t>
            </w:r>
            <w:r>
              <w:rPr>
                <w:b/>
                <w:bCs/>
                <w:sz w:val="24"/>
                <w:szCs w:val="24"/>
              </w:rPr>
              <w:softHyphen/>
              <w:t>щений, м</w:t>
            </w:r>
            <w:r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Отапливае</w:t>
            </w:r>
            <w:r>
              <w:rPr>
                <w:b/>
                <w:bCs/>
                <w:sz w:val="24"/>
                <w:szCs w:val="24"/>
              </w:rPr>
              <w:softHyphen/>
              <w:t>мая площадь строитель</w:t>
            </w:r>
            <w:r>
              <w:rPr>
                <w:b/>
                <w:bCs/>
                <w:sz w:val="24"/>
                <w:szCs w:val="24"/>
              </w:rPr>
              <w:softHyphen/>
              <w:t>ных фондов, м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Расчетная тепло</w:t>
            </w:r>
            <w:r>
              <w:rPr>
                <w:b/>
                <w:bCs/>
                <w:sz w:val="24"/>
                <w:szCs w:val="24"/>
              </w:rPr>
              <w:softHyphen/>
              <w:t>вая нагрузка на отопление</w:t>
            </w:r>
          </w:p>
        </w:tc>
      </w:tr>
      <w:tr w:rsidR="00185CCE">
        <w:trPr>
          <w:trHeight w:hRule="exact" w:val="80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>Q</w:t>
            </w:r>
            <w:r>
              <w:rPr>
                <w:b/>
                <w:bCs/>
                <w:sz w:val="16"/>
                <w:szCs w:val="16"/>
                <w:lang w:val="en-US" w:eastAsia="en-US" w:bidi="en-US"/>
              </w:rPr>
              <w:t xml:space="preserve">o </w:t>
            </w:r>
            <w:r>
              <w:rPr>
                <w:b/>
                <w:bCs/>
                <w:sz w:val="24"/>
                <w:szCs w:val="24"/>
              </w:rPr>
              <w:t>Гкал/час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>Q</w:t>
            </w:r>
            <w:r>
              <w:rPr>
                <w:b/>
                <w:bCs/>
                <w:sz w:val="16"/>
                <w:szCs w:val="16"/>
                <w:lang w:val="en-US" w:eastAsia="en-US" w:bidi="en-US"/>
              </w:rPr>
              <w:t xml:space="preserve">o </w:t>
            </w:r>
            <w:r>
              <w:rPr>
                <w:b/>
                <w:bCs/>
                <w:sz w:val="24"/>
                <w:szCs w:val="24"/>
              </w:rPr>
              <w:t>Гкал/час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3-х этажные дома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357,27</w:t>
            </w:r>
          </w:p>
        </w:tc>
      </w:tr>
      <w:tr w:rsidR="00185CCE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жи</w:t>
            </w:r>
            <w:r>
              <w:rPr>
                <w:b/>
                <w:bCs/>
                <w:sz w:val="24"/>
                <w:szCs w:val="24"/>
              </w:rPr>
              <w:softHyphen/>
              <w:t>лому массиву от котельной ИСОШ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1063,3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357,27</w:t>
            </w:r>
          </w:p>
        </w:tc>
      </w:tr>
      <w:tr w:rsidR="00185CCE"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Бюджетные организации Всего: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25369,81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5029,43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1707,67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-Ивол- гинская СОШ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21198,37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3533,06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1194,43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ДЮСШ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245,53</w:t>
            </w:r>
          </w:p>
        </w:tc>
      </w:tr>
      <w:tr w:rsidR="00185CCE"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МОУ ДОД Иволгинский центр дополни</w:t>
            </w:r>
            <w:r>
              <w:rPr>
                <w:sz w:val="24"/>
                <w:szCs w:val="24"/>
              </w:rPr>
              <w:softHyphen/>
              <w:t>тельного обра</w:t>
            </w:r>
            <w:r>
              <w:rPr>
                <w:sz w:val="24"/>
                <w:szCs w:val="24"/>
              </w:rPr>
              <w:softHyphen/>
              <w:t>зования детей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1567,53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522,51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123,77</w:t>
            </w:r>
          </w:p>
        </w:tc>
      </w:tr>
      <w:tr w:rsidR="00185CCE">
        <w:trPr>
          <w:trHeight w:hRule="exact" w:val="16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МОУ Ивол- гинская вечер</w:t>
            </w:r>
            <w:r>
              <w:rPr>
                <w:sz w:val="24"/>
                <w:szCs w:val="24"/>
              </w:rPr>
              <w:softHyphen/>
              <w:t>няя школа, - Комбинат школьного пи</w:t>
            </w:r>
            <w:r>
              <w:rPr>
                <w:sz w:val="24"/>
                <w:szCs w:val="24"/>
              </w:rPr>
              <w:softHyphen/>
              <w:t>тания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1853,31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143,94</w:t>
            </w:r>
          </w:p>
        </w:tc>
      </w:tr>
      <w:tr w:rsidR="00185CCE"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Обществен</w:t>
            </w:r>
            <w:r>
              <w:rPr>
                <w:b/>
                <w:bCs/>
                <w:sz w:val="24"/>
                <w:szCs w:val="24"/>
              </w:rPr>
              <w:softHyphen/>
              <w:t>ные здания (магазины)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</w:t>
            </w:r>
          </w:p>
        </w:tc>
      </w:tr>
      <w:tr w:rsidR="00185CCE">
        <w:trPr>
          <w:trHeight w:hRule="exact" w:val="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29412,81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6195,73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0,385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1904,67</w:t>
            </w:r>
          </w:p>
        </w:tc>
      </w:tr>
    </w:tbl>
    <w:p w:rsidR="00185CCE" w:rsidRDefault="008709B2">
      <w:pPr>
        <w:spacing w:line="1" w:lineRule="exact"/>
      </w:pPr>
      <w:r>
        <w:br w:type="page"/>
      </w:r>
    </w:p>
    <w:p w:rsidR="00185CCE" w:rsidRDefault="008709B2">
      <w:pPr>
        <w:pStyle w:val="ab"/>
      </w:pPr>
      <w:r>
        <w:rPr>
          <w:u w:val="none"/>
        </w:rPr>
        <w:lastRenderedPageBreak/>
        <w:t>Таблица 2.10. Котельная ЦРБ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800"/>
        <w:gridCol w:w="1109"/>
        <w:gridCol w:w="1819"/>
        <w:gridCol w:w="1838"/>
        <w:gridCol w:w="1195"/>
        <w:gridCol w:w="1320"/>
      </w:tblGrid>
      <w:tr w:rsidR="00185CCE">
        <w:trPr>
          <w:trHeight w:hRule="exact" w:val="86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</w:t>
            </w:r>
            <w:r>
              <w:rPr>
                <w:b/>
                <w:bCs/>
                <w:sz w:val="24"/>
                <w:szCs w:val="24"/>
              </w:rPr>
              <w:softHyphen/>
              <w:t>ние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</w:t>
            </w:r>
            <w:r>
              <w:rPr>
                <w:b/>
                <w:bCs/>
                <w:sz w:val="24"/>
                <w:szCs w:val="24"/>
              </w:rPr>
              <w:softHyphen/>
              <w:t>ство до</w:t>
            </w:r>
            <w:r>
              <w:rPr>
                <w:b/>
                <w:bCs/>
                <w:sz w:val="24"/>
                <w:szCs w:val="24"/>
              </w:rPr>
              <w:softHyphen/>
              <w:t>мов (зда</w:t>
            </w:r>
            <w:r>
              <w:rPr>
                <w:b/>
                <w:bCs/>
                <w:sz w:val="24"/>
                <w:szCs w:val="24"/>
              </w:rPr>
              <w:softHyphen/>
              <w:t>ний)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Строитель</w:t>
            </w:r>
            <w:r>
              <w:rPr>
                <w:b/>
                <w:bCs/>
                <w:sz w:val="24"/>
                <w:szCs w:val="24"/>
              </w:rPr>
              <w:softHyphen/>
              <w:t>ный объем жилых и не</w:t>
            </w:r>
            <w:r>
              <w:rPr>
                <w:b/>
                <w:bCs/>
                <w:sz w:val="24"/>
                <w:szCs w:val="24"/>
              </w:rPr>
              <w:softHyphen/>
              <w:t>жилых поме</w:t>
            </w:r>
            <w:r>
              <w:rPr>
                <w:b/>
                <w:bCs/>
                <w:sz w:val="24"/>
                <w:szCs w:val="24"/>
              </w:rPr>
              <w:softHyphen/>
              <w:t>щений, м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Отапливаемая площадь стро</w:t>
            </w:r>
            <w:r>
              <w:rPr>
                <w:b/>
                <w:bCs/>
                <w:sz w:val="24"/>
                <w:szCs w:val="24"/>
              </w:rPr>
              <w:softHyphen/>
              <w:t>ительных фондов, м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Расчетная тепловая нагрузка на отопле</w:t>
            </w:r>
            <w:r>
              <w:rPr>
                <w:b/>
                <w:bCs/>
                <w:sz w:val="24"/>
                <w:szCs w:val="24"/>
              </w:rPr>
              <w:softHyphen/>
              <w:t>ние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1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>Q</w:t>
            </w:r>
            <w:r>
              <w:rPr>
                <w:b/>
                <w:bCs/>
                <w:sz w:val="16"/>
                <w:szCs w:val="16"/>
                <w:lang w:val="en-US" w:eastAsia="en-US" w:bidi="en-US"/>
              </w:rPr>
              <w:t xml:space="preserve">o </w:t>
            </w:r>
            <w:r>
              <w:rPr>
                <w:b/>
                <w:bCs/>
                <w:sz w:val="24"/>
                <w:szCs w:val="24"/>
              </w:rPr>
              <w:t>Гкал/час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1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>Q</w:t>
            </w:r>
            <w:r>
              <w:rPr>
                <w:b/>
                <w:bCs/>
                <w:sz w:val="16"/>
                <w:szCs w:val="16"/>
                <w:lang w:val="en-US" w:eastAsia="en-US" w:bidi="en-US"/>
              </w:rPr>
              <w:t xml:space="preserve">o </w:t>
            </w:r>
            <w:r>
              <w:rPr>
                <w:b/>
                <w:bCs/>
                <w:sz w:val="24"/>
                <w:szCs w:val="24"/>
              </w:rPr>
              <w:t>Гкал/час</w:t>
            </w:r>
          </w:p>
        </w:tc>
      </w:tr>
      <w:tr w:rsidR="00185CCE"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организации Всего: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9452,74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2878,08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557,22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-Ивол- гинская ЦРБ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9452,74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2878,08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557,22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9452,74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2878,08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557,22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185CCE">
      <w:pPr>
        <w:spacing w:line="1" w:lineRule="exact"/>
      </w:pPr>
    </w:p>
    <w:p w:rsidR="00185CCE" w:rsidRDefault="008709B2">
      <w:pPr>
        <w:pStyle w:val="ab"/>
      </w:pPr>
      <w:r>
        <w:t>Таблица 2.11. Котельная АМСУ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834"/>
        <w:gridCol w:w="1090"/>
        <w:gridCol w:w="1790"/>
        <w:gridCol w:w="1819"/>
        <w:gridCol w:w="1195"/>
        <w:gridCol w:w="1354"/>
      </w:tblGrid>
      <w:tr w:rsidR="00185CCE">
        <w:trPr>
          <w:trHeight w:hRule="exact" w:val="86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</w:t>
            </w:r>
            <w:r>
              <w:rPr>
                <w:b/>
                <w:bCs/>
                <w:sz w:val="24"/>
                <w:szCs w:val="24"/>
              </w:rPr>
              <w:softHyphen/>
              <w:t>чество домов (зда</w:t>
            </w:r>
            <w:r>
              <w:rPr>
                <w:b/>
                <w:bCs/>
                <w:sz w:val="24"/>
                <w:szCs w:val="24"/>
              </w:rPr>
              <w:softHyphen/>
              <w:t>ний)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Строитель</w:t>
            </w:r>
            <w:r>
              <w:rPr>
                <w:b/>
                <w:bCs/>
                <w:sz w:val="24"/>
                <w:szCs w:val="24"/>
              </w:rPr>
              <w:softHyphen/>
              <w:t>ный объем жилых и не</w:t>
            </w:r>
            <w:r>
              <w:rPr>
                <w:b/>
                <w:bCs/>
                <w:sz w:val="24"/>
                <w:szCs w:val="24"/>
              </w:rPr>
              <w:softHyphen/>
              <w:t>жилых поме</w:t>
            </w:r>
            <w:r>
              <w:rPr>
                <w:b/>
                <w:bCs/>
                <w:sz w:val="24"/>
                <w:szCs w:val="24"/>
              </w:rPr>
              <w:softHyphen/>
              <w:t>щений, м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Отапливаемая площадь стро</w:t>
            </w:r>
            <w:r>
              <w:rPr>
                <w:b/>
                <w:bCs/>
                <w:sz w:val="24"/>
                <w:szCs w:val="24"/>
              </w:rPr>
              <w:softHyphen/>
              <w:t>ительных фондов, м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Расчетная тепловая нагрузка на отопле</w:t>
            </w:r>
            <w:r>
              <w:rPr>
                <w:b/>
                <w:bCs/>
                <w:sz w:val="24"/>
                <w:szCs w:val="24"/>
              </w:rPr>
              <w:softHyphen/>
              <w:t>ние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1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>Q</w:t>
            </w:r>
            <w:r>
              <w:rPr>
                <w:b/>
                <w:bCs/>
                <w:sz w:val="16"/>
                <w:szCs w:val="16"/>
                <w:lang w:val="en-US" w:eastAsia="en-US" w:bidi="en-US"/>
              </w:rPr>
              <w:t xml:space="preserve">o </w:t>
            </w:r>
            <w:r>
              <w:rPr>
                <w:b/>
                <w:bCs/>
                <w:sz w:val="24"/>
                <w:szCs w:val="24"/>
              </w:rPr>
              <w:t>Гкал/час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1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>Q</w:t>
            </w:r>
            <w:r>
              <w:rPr>
                <w:b/>
                <w:bCs/>
                <w:sz w:val="16"/>
                <w:szCs w:val="16"/>
                <w:lang w:val="en-US" w:eastAsia="en-US" w:bidi="en-US"/>
              </w:rPr>
              <w:t xml:space="preserve">o </w:t>
            </w:r>
            <w:r>
              <w:rPr>
                <w:b/>
                <w:bCs/>
                <w:sz w:val="24"/>
                <w:szCs w:val="24"/>
              </w:rPr>
              <w:t>Гкал/час</w:t>
            </w:r>
          </w:p>
        </w:tc>
      </w:tr>
      <w:tr w:rsidR="00185CCE"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Бюджетные организации Всего: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13557,27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3188,37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0,184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1021,66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-Ивол- гинский РВК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102,41</w:t>
            </w:r>
          </w:p>
        </w:tc>
      </w:tr>
      <w:tr w:rsidR="00185CCE"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ОВД МВД по Иволгинскому району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86,41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ГКУ ЦЗН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228,92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</w:tr>
      <w:tr w:rsidR="00185CCE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 ХТО Ад</w:t>
            </w:r>
            <w:r>
              <w:rPr>
                <w:sz w:val="24"/>
                <w:szCs w:val="24"/>
              </w:rPr>
              <w:softHyphen/>
              <w:t>министрации Иволгинского района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11250,35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2419,4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828,09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13557,27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3188,37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0,184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1021,66</w:t>
            </w:r>
          </w:p>
        </w:tc>
      </w:tr>
    </w:tbl>
    <w:p w:rsidR="00185CCE" w:rsidRDefault="00185CCE">
      <w:pPr>
        <w:spacing w:after="579" w:line="1" w:lineRule="exact"/>
      </w:pPr>
    </w:p>
    <w:p w:rsidR="00185CCE" w:rsidRDefault="008709B2">
      <w:pPr>
        <w:pStyle w:val="11"/>
        <w:numPr>
          <w:ilvl w:val="0"/>
          <w:numId w:val="21"/>
        </w:numPr>
        <w:tabs>
          <w:tab w:val="left" w:pos="1062"/>
        </w:tabs>
        <w:ind w:firstLine="720"/>
        <w:jc w:val="both"/>
      </w:pPr>
      <w:r>
        <w:rPr>
          <w:b/>
          <w:bCs/>
        </w:rPr>
        <w:t>Прогнозы приростов объемов потребления тепловой энергии (мощ</w:t>
      </w:r>
      <w:r>
        <w:rPr>
          <w:b/>
          <w:bCs/>
        </w:rPr>
        <w:softHyphen/>
        <w:t>ности) и теплоносителя с разделением по видам теплопотребления в расчет</w:t>
      </w:r>
      <w:r>
        <w:rPr>
          <w:b/>
          <w:bCs/>
        </w:rPr>
        <w:softHyphen/>
        <w:t>ных элементах территориального деления и в зонах действия индивидуаль</w:t>
      </w:r>
      <w:r>
        <w:rPr>
          <w:b/>
          <w:bCs/>
        </w:rPr>
        <w:softHyphen/>
        <w:t>ного теплоснабжения на каждом этапе</w:t>
      </w:r>
    </w:p>
    <w:p w:rsidR="00185CCE" w:rsidRDefault="008709B2">
      <w:pPr>
        <w:pStyle w:val="11"/>
        <w:ind w:firstLine="720"/>
        <w:jc w:val="both"/>
      </w:pPr>
      <w:r>
        <w:t>Прогноз прироста объемов потребления тепловой энергии в расчетных элементах территориального деления и в зонах действия индивидуального теп</w:t>
      </w:r>
      <w:r>
        <w:softHyphen/>
        <w:t>лоснабжения представлен в таблице 2.12. Теплоноситель потребителям не отпус</w:t>
      </w:r>
      <w:r>
        <w:softHyphen/>
        <w:t>кается. Прогноз выполнен без учета влияния изменения погодных условий.</w:t>
      </w:r>
    </w:p>
    <w:p w:rsidR="00185CCE" w:rsidRDefault="008709B2">
      <w:pPr>
        <w:pStyle w:val="ab"/>
      </w:pPr>
      <w:r>
        <w:rPr>
          <w:u w:val="none"/>
        </w:rPr>
        <w:t>Таблица 2.12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610"/>
        <w:gridCol w:w="3624"/>
      </w:tblGrid>
      <w:tr w:rsidR="00185CCE">
        <w:trPr>
          <w:trHeight w:hRule="exact" w:val="8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тепло</w:t>
            </w:r>
            <w:r>
              <w:rPr>
                <w:b/>
                <w:bCs/>
                <w:sz w:val="24"/>
                <w:szCs w:val="24"/>
              </w:rPr>
              <w:softHyphen/>
              <w:t>источника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Потребление тепловой энергии, тыс. Г кал в год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Прирост потребления тепловой энергии по отношению к преды</w:t>
            </w:r>
            <w:r>
              <w:rPr>
                <w:b/>
                <w:bCs/>
                <w:sz w:val="24"/>
                <w:szCs w:val="24"/>
              </w:rPr>
              <w:softHyphen/>
              <w:t>дущему периоду, тыс. Гкал в год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9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15127,69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85CCE" w:rsidRDefault="008709B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610"/>
        <w:gridCol w:w="3624"/>
      </w:tblGrid>
      <w:tr w:rsidR="00185CCE">
        <w:trPr>
          <w:trHeight w:hRule="exact" w:val="84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Наименование тепло</w:t>
            </w:r>
            <w:r>
              <w:rPr>
                <w:b/>
                <w:bCs/>
                <w:sz w:val="24"/>
                <w:szCs w:val="24"/>
              </w:rPr>
              <w:softHyphen/>
              <w:t>источника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Потребление тепловой энергии, тыс. Г кал в год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Прирост потребления тепловой энергии по отношению к преды</w:t>
            </w:r>
            <w:r>
              <w:rPr>
                <w:b/>
                <w:bCs/>
                <w:sz w:val="24"/>
                <w:szCs w:val="24"/>
              </w:rPr>
              <w:softHyphen/>
              <w:t>дущему периоду, тыс. Гкал в год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1904,67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8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557,22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1021,66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18611,24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15127,69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1904,67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8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557,22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1021,66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18611,24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15127,69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1904,67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8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557,22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1021,66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18611,24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15127,69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1904,67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8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557,22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1021,66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18611,24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076B7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14941,13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076B7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1904,67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076B7">
            <w:pPr>
              <w:pStyle w:val="a9"/>
              <w:ind w:left="28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838,6511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076B7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862,729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076B7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18547,049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8076B7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14941,13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6B7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1904,67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6B7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8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838,6511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6B7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862,729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6B7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18547,049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8076B7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14941,13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6B7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1904,67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6B7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8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838,6511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6B7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862,729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6B7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18547,049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8076B7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14941,13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6B7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1904,67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6B7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8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838,6511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6B7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862,729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6B7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18547,049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left="32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</w:tbl>
    <w:p w:rsidR="00185CCE" w:rsidRDefault="008709B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610"/>
        <w:gridCol w:w="3624"/>
      </w:tblGrid>
      <w:tr w:rsidR="00185CCE">
        <w:trPr>
          <w:trHeight w:hRule="exact" w:val="84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Наименование тепло</w:t>
            </w:r>
            <w:r>
              <w:rPr>
                <w:b/>
                <w:bCs/>
                <w:sz w:val="24"/>
                <w:szCs w:val="24"/>
              </w:rPr>
              <w:softHyphen/>
              <w:t>источника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Потребление тепловой энергии, тыс. Г кал в год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Прирост потребления тепловой энергии по отношению к преды</w:t>
            </w:r>
            <w:r>
              <w:rPr>
                <w:b/>
                <w:bCs/>
                <w:sz w:val="24"/>
                <w:szCs w:val="24"/>
              </w:rPr>
              <w:softHyphen/>
              <w:t>дущему периоду, тыс. Гкал в год</w:t>
            </w:r>
          </w:p>
        </w:tc>
      </w:tr>
      <w:tr w:rsidR="008076B7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14941,13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6B7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1904,67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6B7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8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838,6511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6B7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862,729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6B7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76B7" w:rsidRDefault="008076B7" w:rsidP="00D04A34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18547,049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6B7" w:rsidRDefault="008076B7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AC57BC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 w:rsidP="00D04A34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14941,13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57BC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 w:rsidP="00D04A34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1904,67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57BC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 w:rsidP="00D04A34">
            <w:pPr>
              <w:pStyle w:val="a9"/>
              <w:ind w:left="28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838,6511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57BC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 w:rsidP="00D04A34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862,729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57BC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 w:rsidP="00D04A34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18547,049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AC57BC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 w:rsidP="00D04A34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14941,13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57BC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 w:rsidP="00D04A34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1904,67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57BC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 w:rsidP="00D04A34">
            <w:pPr>
              <w:pStyle w:val="a9"/>
              <w:ind w:left="28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838,6511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57BC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 w:rsidP="00D04A34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862,729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57BC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 w:rsidP="00D04A34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18547,049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AC57BC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 w:rsidP="00D04A34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14941,13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57BC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 w:rsidP="00D04A34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1904,67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57BC">
        <w:trPr>
          <w:trHeight w:hRule="exact"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 w:rsidP="00D04A34">
            <w:pPr>
              <w:pStyle w:val="a9"/>
              <w:ind w:left="28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838,6511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57BC"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57BC" w:rsidRDefault="00AC57BC" w:rsidP="00D04A34">
            <w:pPr>
              <w:pStyle w:val="a9"/>
              <w:ind w:left="27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862,729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57BC">
        <w:trPr>
          <w:trHeight w:hRule="exact" w:val="29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7BC" w:rsidRDefault="00AC57BC" w:rsidP="00D04A34">
            <w:pPr>
              <w:pStyle w:val="a9"/>
              <w:ind w:left="260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18547,049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BC" w:rsidRDefault="00AC57BC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11"/>
        <w:ind w:firstLine="720"/>
        <w:jc w:val="both"/>
      </w:pPr>
      <w:r>
        <w:t>Перспективный уровень потребления тепловой энергии на цели теплоснаб</w:t>
      </w:r>
      <w:r>
        <w:softHyphen/>
        <w:t>жения к 2032 году по с. Иволгинск составит 4,023 Гкал/ч (таблица 2.13).</w:t>
      </w:r>
    </w:p>
    <w:p w:rsidR="00185CCE" w:rsidRDefault="008709B2">
      <w:pPr>
        <w:pStyle w:val="11"/>
        <w:spacing w:after="140"/>
        <w:ind w:firstLine="0"/>
        <w:jc w:val="right"/>
      </w:pPr>
      <w:r>
        <w:t>Таблица 2.13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0"/>
        <w:gridCol w:w="3994"/>
      </w:tblGrid>
      <w:tr w:rsidR="00185CCE">
        <w:trPr>
          <w:trHeight w:hRule="exact" w:val="28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теплоисточника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Подключенная нагрузка, Гкал/ч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3,353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0,184</w:t>
            </w:r>
          </w:p>
        </w:tc>
      </w:tr>
      <w:tr w:rsidR="00185CCE">
        <w:trPr>
          <w:trHeight w:hRule="exact" w:val="29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4,023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11"/>
        <w:numPr>
          <w:ilvl w:val="0"/>
          <w:numId w:val="21"/>
        </w:numPr>
        <w:tabs>
          <w:tab w:val="left" w:pos="1057"/>
        </w:tabs>
        <w:spacing w:after="320"/>
        <w:ind w:firstLine="720"/>
        <w:jc w:val="both"/>
      </w:pPr>
      <w:r>
        <w:rPr>
          <w:b/>
          <w:bCs/>
        </w:rPr>
        <w:t>Прогнозы приростов объемов потребления тепловой энергии (мощ</w:t>
      </w:r>
      <w:r>
        <w:rPr>
          <w:b/>
          <w:bCs/>
        </w:rPr>
        <w:softHyphen/>
        <w:t>ности) и теплоносителя объектами, расположенными в производственных зонах, при условии возможных изменений производственных зон и их пере</w:t>
      </w:r>
      <w:r>
        <w:rPr>
          <w:b/>
          <w:bCs/>
        </w:rPr>
        <w:softHyphen/>
        <w:t>профилирования и приростов объемов потребления тепловой энергии (мощности) производственными объектами с разделением по видам теп- лопотребления и по видам теплоносителя (горячая вода и пар) в зоне дей</w:t>
      </w:r>
      <w:r>
        <w:rPr>
          <w:b/>
          <w:bCs/>
        </w:rPr>
        <w:softHyphen/>
        <w:t>ствия каждого из существующих или предлагаемых для строительства ис</w:t>
      </w:r>
      <w:r>
        <w:rPr>
          <w:b/>
          <w:bCs/>
        </w:rPr>
        <w:softHyphen/>
        <w:t>точников тепловой энергии на каждом этапе</w:t>
      </w:r>
    </w:p>
    <w:p w:rsidR="00185CCE" w:rsidRDefault="008709B2">
      <w:pPr>
        <w:pStyle w:val="11"/>
        <w:ind w:firstLine="720"/>
        <w:jc w:val="both"/>
        <w:sectPr w:rsidR="00185CCE">
          <w:footerReference w:type="default" r:id="rId23"/>
          <w:footerReference w:type="first" r:id="rId24"/>
          <w:pgSz w:w="11900" w:h="16840"/>
          <w:pgMar w:top="917" w:right="1054" w:bottom="1351" w:left="1068" w:header="0" w:footer="3" w:gutter="0"/>
          <w:cols w:space="720"/>
          <w:noEndnote/>
          <w:titlePg/>
          <w:docGrid w:linePitch="360"/>
        </w:sectPr>
      </w:pPr>
      <w:r>
        <w:t>Потребление тепловой энергии (мощности) и теплоносителя объектами, расположенными в производственных зонах, возможные изменения производ</w:t>
      </w:r>
      <w:r>
        <w:softHyphen/>
      </w:r>
      <w:r>
        <w:lastRenderedPageBreak/>
        <w:t>ственных зон и их перепрофилирование схемой теплоснабжения не предусмот</w:t>
      </w:r>
      <w:r>
        <w:softHyphen/>
        <w:t>рено.</w:t>
      </w:r>
    </w:p>
    <w:p w:rsidR="00185CCE" w:rsidRDefault="008709B2">
      <w:pPr>
        <w:pStyle w:val="24"/>
        <w:keepNext/>
        <w:keepLines/>
        <w:spacing w:before="0" w:after="600"/>
      </w:pPr>
      <w:bookmarkStart w:id="65" w:name="bookmark118"/>
      <w:bookmarkStart w:id="66" w:name="bookmark117"/>
      <w:r>
        <w:lastRenderedPageBreak/>
        <w:t>ГЛАВА 3. ЭЛЕКТРОННАЯ МОДЕЛЬ СИСТЕМЫ</w:t>
      </w:r>
      <w:r>
        <w:br/>
        <w:t>ТЕПЛОСНАБЖЕНИЯ</w:t>
      </w:r>
      <w:bookmarkEnd w:id="65"/>
      <w:bookmarkEnd w:id="66"/>
    </w:p>
    <w:p w:rsidR="00185CCE" w:rsidRDefault="008709B2">
      <w:pPr>
        <w:pStyle w:val="11"/>
        <w:ind w:firstLine="720"/>
        <w:jc w:val="both"/>
      </w:pPr>
      <w:r>
        <w:t>В современных условиях становится необходимым использование элек</w:t>
      </w:r>
      <w:r>
        <w:softHyphen/>
        <w:t>тронных моделей, основанных на графическом отображении баз данных о тех</w:t>
      </w:r>
      <w:r>
        <w:softHyphen/>
        <w:t>нических параметрах систем теплоснабжения, позволяющих оценивать возмож</w:t>
      </w:r>
      <w:r>
        <w:softHyphen/>
        <w:t>ные последствия планируемых мероприятий (и непредвиденных ситуаций) и, та</w:t>
      </w:r>
      <w:r>
        <w:softHyphen/>
        <w:t>ким образом, принимать оптимальные экономически обоснованные решения по наладке, регулировке и модернизации системы централизованного теплоснабже</w:t>
      </w:r>
      <w:r>
        <w:softHyphen/>
        <w:t>ния.</w:t>
      </w:r>
    </w:p>
    <w:p w:rsidR="00185CCE" w:rsidRDefault="008709B2">
      <w:pPr>
        <w:pStyle w:val="11"/>
        <w:ind w:firstLine="720"/>
        <w:jc w:val="both"/>
      </w:pPr>
      <w:r>
        <w:t>Электронная модель системы теплоснабжения обеспечивает:</w:t>
      </w:r>
    </w:p>
    <w:p w:rsidR="00185CCE" w:rsidRDefault="008709B2">
      <w:pPr>
        <w:pStyle w:val="11"/>
        <w:numPr>
          <w:ilvl w:val="0"/>
          <w:numId w:val="22"/>
        </w:numPr>
        <w:tabs>
          <w:tab w:val="left" w:pos="961"/>
        </w:tabs>
        <w:ind w:firstLine="720"/>
        <w:jc w:val="both"/>
      </w:pPr>
      <w:r>
        <w:t>графическое представление объектов системы теплоснабжения с привяз</w:t>
      </w:r>
      <w:r>
        <w:softHyphen/>
        <w:t>кой к топографической основе населенного пункта и с полным топологическим описанием связности объектов;</w:t>
      </w:r>
    </w:p>
    <w:p w:rsidR="00185CCE" w:rsidRDefault="008709B2">
      <w:pPr>
        <w:pStyle w:val="11"/>
        <w:numPr>
          <w:ilvl w:val="0"/>
          <w:numId w:val="22"/>
        </w:numPr>
        <w:tabs>
          <w:tab w:val="left" w:pos="1594"/>
        </w:tabs>
        <w:ind w:firstLine="720"/>
        <w:jc w:val="both"/>
      </w:pPr>
      <w:r>
        <w:t>паспортизацию объектов системы теплоснабжения;</w:t>
      </w:r>
    </w:p>
    <w:p w:rsidR="00185CCE" w:rsidRDefault="008709B2">
      <w:pPr>
        <w:pStyle w:val="11"/>
        <w:numPr>
          <w:ilvl w:val="0"/>
          <w:numId w:val="22"/>
        </w:numPr>
        <w:tabs>
          <w:tab w:val="left" w:pos="961"/>
        </w:tabs>
        <w:ind w:firstLine="720"/>
        <w:jc w:val="both"/>
      </w:pPr>
      <w:r>
        <w:t>паспортизацию и описание расчетных единиц территориального деления, включая административное;</w:t>
      </w:r>
    </w:p>
    <w:p w:rsidR="00185CCE" w:rsidRDefault="008709B2">
      <w:pPr>
        <w:pStyle w:val="11"/>
        <w:numPr>
          <w:ilvl w:val="0"/>
          <w:numId w:val="22"/>
        </w:numPr>
        <w:tabs>
          <w:tab w:val="left" w:pos="1594"/>
        </w:tabs>
        <w:ind w:firstLine="720"/>
        <w:jc w:val="both"/>
      </w:pPr>
      <w:r>
        <w:t>гидравлический расчет тепловых сетей (приведен в электронной модели);</w:t>
      </w:r>
    </w:p>
    <w:p w:rsidR="00185CCE" w:rsidRDefault="008709B2">
      <w:pPr>
        <w:pStyle w:val="11"/>
        <w:numPr>
          <w:ilvl w:val="0"/>
          <w:numId w:val="22"/>
        </w:numPr>
        <w:tabs>
          <w:tab w:val="left" w:pos="961"/>
        </w:tabs>
        <w:ind w:firstLine="720"/>
        <w:jc w:val="both"/>
      </w:pPr>
      <w:r>
        <w:t>моделирование всех видов переключений, осуществляемых в тепловых сетях, в том числе переключений тепловых нагрузок между источниками тепло</w:t>
      </w:r>
      <w:r>
        <w:softHyphen/>
        <w:t>вой энергии;</w:t>
      </w:r>
    </w:p>
    <w:p w:rsidR="00185CCE" w:rsidRDefault="008709B2">
      <w:pPr>
        <w:pStyle w:val="11"/>
        <w:numPr>
          <w:ilvl w:val="0"/>
          <w:numId w:val="22"/>
        </w:numPr>
        <w:tabs>
          <w:tab w:val="left" w:pos="966"/>
        </w:tabs>
        <w:ind w:firstLine="720"/>
        <w:jc w:val="both"/>
      </w:pPr>
      <w:r>
        <w:t>расчет балансов тепловой энергии по источникам тепловой энергии и по территориальному признаку;</w:t>
      </w:r>
    </w:p>
    <w:p w:rsidR="00185CCE" w:rsidRDefault="008709B2">
      <w:pPr>
        <w:pStyle w:val="11"/>
        <w:numPr>
          <w:ilvl w:val="0"/>
          <w:numId w:val="22"/>
        </w:numPr>
        <w:tabs>
          <w:tab w:val="left" w:pos="966"/>
        </w:tabs>
        <w:ind w:firstLine="720"/>
        <w:jc w:val="both"/>
      </w:pPr>
      <w:r>
        <w:t>расчет потерь тепловой энергии через изоляцию и с утечками теплоноси</w:t>
      </w:r>
      <w:r>
        <w:softHyphen/>
        <w:t>теля;</w:t>
      </w:r>
    </w:p>
    <w:p w:rsidR="00185CCE" w:rsidRDefault="008709B2">
      <w:pPr>
        <w:pStyle w:val="11"/>
        <w:numPr>
          <w:ilvl w:val="0"/>
          <w:numId w:val="22"/>
        </w:numPr>
        <w:tabs>
          <w:tab w:val="left" w:pos="1594"/>
        </w:tabs>
        <w:ind w:firstLine="720"/>
        <w:jc w:val="both"/>
      </w:pPr>
      <w:r>
        <w:t>расчет показателей надежности теплоснабжения;</w:t>
      </w:r>
    </w:p>
    <w:p w:rsidR="00185CCE" w:rsidRDefault="008709B2">
      <w:pPr>
        <w:pStyle w:val="11"/>
        <w:numPr>
          <w:ilvl w:val="0"/>
          <w:numId w:val="22"/>
        </w:numPr>
        <w:tabs>
          <w:tab w:val="left" w:pos="961"/>
        </w:tabs>
        <w:ind w:firstLine="720"/>
        <w:jc w:val="both"/>
      </w:pPr>
      <w:r>
        <w:t>групповые изменения характеристик объектов (участков тепловых сетей, потребителей) по заданным критериям с целью моделирования различных пер</w:t>
      </w:r>
      <w:r>
        <w:softHyphen/>
        <w:t>спективных вариантов схем теплоснабжения;</w:t>
      </w:r>
    </w:p>
    <w:p w:rsidR="00185CCE" w:rsidRDefault="008709B2">
      <w:pPr>
        <w:pStyle w:val="11"/>
        <w:numPr>
          <w:ilvl w:val="0"/>
          <w:numId w:val="22"/>
        </w:numPr>
        <w:tabs>
          <w:tab w:val="left" w:pos="961"/>
        </w:tabs>
        <w:spacing w:after="300"/>
        <w:ind w:firstLine="720"/>
        <w:jc w:val="both"/>
        <w:sectPr w:rsidR="00185CCE">
          <w:pgSz w:w="11900" w:h="16840"/>
          <w:pgMar w:top="1134" w:right="1110" w:bottom="1235" w:left="1100" w:header="0" w:footer="3" w:gutter="0"/>
          <w:cols w:space="720"/>
          <w:noEndnote/>
          <w:docGrid w:linePitch="360"/>
        </w:sectPr>
      </w:pPr>
      <w:r>
        <w:t>сравнительные пьезометрические графики для разработки и анализа сце</w:t>
      </w:r>
      <w:r>
        <w:softHyphen/>
        <w:t>нариев перспективного развития тепловых сетей.</w:t>
      </w:r>
    </w:p>
    <w:p w:rsidR="00185CCE" w:rsidRDefault="008709B2">
      <w:pPr>
        <w:pStyle w:val="20"/>
        <w:spacing w:after="0"/>
        <w:ind w:left="0" w:firstLine="0"/>
        <w:jc w:val="center"/>
      </w:pPr>
      <w:bookmarkStart w:id="67" w:name="bookmark120"/>
      <w:r>
        <w:lastRenderedPageBreak/>
        <w:t>ГЛАВА 4. СУЩЕСТВУЮЩИЕ И ПЕРСПЕКТИВНЫЕ</w:t>
      </w:r>
      <w:bookmarkEnd w:id="67"/>
    </w:p>
    <w:p w:rsidR="00185CCE" w:rsidRDefault="008709B2">
      <w:pPr>
        <w:pStyle w:val="20"/>
        <w:spacing w:after="0"/>
        <w:ind w:left="0" w:firstLine="0"/>
        <w:jc w:val="center"/>
      </w:pPr>
      <w:r>
        <w:t>БАЛАНСЫ ТЕПЛОВОЙ МОЩНОСТИ ИСТОЧНИКОВ</w:t>
      </w:r>
    </w:p>
    <w:p w:rsidR="00185CCE" w:rsidRDefault="008709B2">
      <w:pPr>
        <w:pStyle w:val="20"/>
        <w:spacing w:after="120"/>
        <w:ind w:left="0" w:firstLine="0"/>
        <w:jc w:val="center"/>
      </w:pPr>
      <w:r>
        <w:t>ТЕПЛОВОЙ ЭНЕРГИИ И ТЕПЛОВОЙ НАГРУЗКИ</w:t>
      </w:r>
      <w:r>
        <w:br/>
        <w:t>ПОТРЕБИТЕЛЕЙ</w:t>
      </w:r>
    </w:p>
    <w:p w:rsidR="00185CCE" w:rsidRDefault="008709B2">
      <w:pPr>
        <w:pStyle w:val="11"/>
        <w:numPr>
          <w:ilvl w:val="0"/>
          <w:numId w:val="23"/>
        </w:numPr>
        <w:tabs>
          <w:tab w:val="left" w:pos="1103"/>
        </w:tabs>
        <w:ind w:firstLine="720"/>
        <w:jc w:val="both"/>
      </w:pPr>
      <w:r>
        <w:rPr>
          <w:b/>
          <w:bCs/>
        </w:rPr>
        <w:t>Балансы существующей на базовый период схемы теплоснабжения (актуализации схемы теплоснабжения) тепловой мощности и перспектив</w:t>
      </w:r>
      <w:r>
        <w:rPr>
          <w:b/>
          <w:bCs/>
        </w:rPr>
        <w:softHyphen/>
        <w:t>ной тепловой нагрузки в каждой из зон действия источников тепловой энер</w:t>
      </w:r>
      <w:r>
        <w:rPr>
          <w:b/>
          <w:bCs/>
        </w:rPr>
        <w:softHyphen/>
        <w:t>гии с определением резервов (дефицитов) существующей располагаемой тепловой мощности источников тепловой энергии, устанавливаемых на ос</w:t>
      </w:r>
      <w:r>
        <w:rPr>
          <w:b/>
          <w:bCs/>
        </w:rPr>
        <w:softHyphen/>
        <w:t>новании величины расчетной тепловой нагрузки</w:t>
      </w:r>
    </w:p>
    <w:p w:rsidR="00185CCE" w:rsidRDefault="008709B2">
      <w:pPr>
        <w:pStyle w:val="11"/>
        <w:ind w:firstLine="720"/>
        <w:jc w:val="both"/>
      </w:pPr>
      <w:r>
        <w:t>Балансы тепловой мощности и перспективной тепловой нагрузки в зонах действия источников тепловой энергии с определением резервов (дефицитов) су</w:t>
      </w:r>
      <w:r>
        <w:softHyphen/>
        <w:t>ществующей располагаемой тепловой мощности источников тепловой энергии в с.Иволгинск представлены в таблице 4.1.</w:t>
      </w:r>
    </w:p>
    <w:p w:rsidR="00185CCE" w:rsidRDefault="008709B2">
      <w:pPr>
        <w:pStyle w:val="11"/>
        <w:ind w:firstLine="720"/>
        <w:jc w:val="both"/>
      </w:pPr>
      <w:r>
        <w:t>Суммарная нагрузка потребителей по с. Иволгинск на источники центра</w:t>
      </w:r>
      <w:r>
        <w:softHyphen/>
        <w:t>лизованного теплоснабжения составит к 2032 году 4,032 Гкал/ч. Покрытие дан</w:t>
      </w:r>
      <w:r>
        <w:softHyphen/>
        <w:t>ных нагрузок предполагается за счет существующих теплоисточников. Дефицит мощности тепловых нагрузок не возникает.</w:t>
      </w:r>
    </w:p>
    <w:p w:rsidR="00185CCE" w:rsidRDefault="008709B2">
      <w:pPr>
        <w:pStyle w:val="11"/>
        <w:spacing w:after="120"/>
        <w:ind w:firstLine="0"/>
        <w:jc w:val="right"/>
      </w:pPr>
      <w:r>
        <w:t>Таблица 4.1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1190"/>
        <w:gridCol w:w="1190"/>
        <w:gridCol w:w="1190"/>
        <w:gridCol w:w="1186"/>
        <w:gridCol w:w="1190"/>
        <w:gridCol w:w="1200"/>
      </w:tblGrid>
      <w:tr w:rsidR="00185CCE">
        <w:trPr>
          <w:trHeight w:hRule="exact" w:val="1272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тепло</w:t>
            </w:r>
            <w:r>
              <w:rPr>
                <w:b/>
                <w:bCs/>
                <w:sz w:val="24"/>
                <w:szCs w:val="24"/>
              </w:rPr>
              <w:softHyphen/>
              <w:t>источника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Установ</w:t>
            </w:r>
            <w:r>
              <w:rPr>
                <w:b/>
                <w:bCs/>
                <w:sz w:val="24"/>
                <w:szCs w:val="24"/>
              </w:rPr>
              <w:softHyphen/>
              <w:t>ленная мощность, Гкал/ч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Располага</w:t>
            </w:r>
            <w:r>
              <w:rPr>
                <w:b/>
                <w:bCs/>
                <w:sz w:val="24"/>
                <w:szCs w:val="24"/>
              </w:rPr>
              <w:softHyphen/>
              <w:t>емая мощ</w:t>
            </w:r>
            <w:r>
              <w:rPr>
                <w:b/>
                <w:bCs/>
                <w:sz w:val="24"/>
                <w:szCs w:val="24"/>
              </w:rPr>
              <w:softHyphen/>
              <w:t>ность, Гкал/ч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Мощность нетто, Гкал/ч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Подклю</w:t>
            </w:r>
            <w:r>
              <w:rPr>
                <w:b/>
                <w:bCs/>
                <w:sz w:val="24"/>
                <w:szCs w:val="24"/>
              </w:rPr>
              <w:softHyphen/>
              <w:t>ченная нагрузка, Гкал/ч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Потери в тепловых сетях, Гкал/ч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 тепловой мощности, Гкал/ч</w:t>
            </w:r>
          </w:p>
        </w:tc>
      </w:tr>
      <w:tr w:rsidR="00185CCE">
        <w:trPr>
          <w:trHeight w:hRule="exact" w:val="326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6,653</w:t>
            </w:r>
          </w:p>
        </w:tc>
      </w:tr>
      <w:tr w:rsidR="00185CCE">
        <w:trPr>
          <w:trHeight w:hRule="exact" w:val="326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3,973</w:t>
            </w:r>
          </w:p>
        </w:tc>
      </w:tr>
      <w:tr w:rsidR="00185CCE">
        <w:trPr>
          <w:trHeight w:hRule="exact" w:val="326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1,469</w:t>
            </w:r>
          </w:p>
        </w:tc>
      </w:tr>
      <w:tr w:rsidR="00185CCE">
        <w:trPr>
          <w:trHeight w:hRule="exact" w:val="331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2,279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11"/>
        <w:spacing w:after="320"/>
        <w:ind w:firstLine="720"/>
        <w:jc w:val="both"/>
      </w:pPr>
      <w:r>
        <w:t>Имеющиеся мощности теплоисточников обеспечивают возможность под</w:t>
      </w:r>
      <w:r>
        <w:softHyphen/>
        <w:t>ключения дополнительных нагрузок.</w:t>
      </w:r>
    </w:p>
    <w:p w:rsidR="00185CCE" w:rsidRDefault="008709B2">
      <w:pPr>
        <w:pStyle w:val="11"/>
        <w:numPr>
          <w:ilvl w:val="0"/>
          <w:numId w:val="23"/>
        </w:numPr>
        <w:tabs>
          <w:tab w:val="left" w:pos="1103"/>
        </w:tabs>
        <w:ind w:firstLine="720"/>
        <w:jc w:val="both"/>
      </w:pPr>
      <w:r>
        <w:rPr>
          <w:b/>
          <w:bCs/>
        </w:rPr>
        <w:t>Гидравлический расчет передачи теплоносителя для каждого маги</w:t>
      </w:r>
      <w:r>
        <w:rPr>
          <w:b/>
          <w:bCs/>
        </w:rPr>
        <w:softHyphen/>
        <w:t>стрального вывода с целью определения возможности (невозможности) обеспечения тепловой энергией существующих и перспективных потреби</w:t>
      </w:r>
      <w:r>
        <w:rPr>
          <w:b/>
          <w:bCs/>
        </w:rPr>
        <w:softHyphen/>
        <w:t>телей, присоединенных к тепловой сети от каждого источника тепловой энергии</w:t>
      </w:r>
    </w:p>
    <w:p w:rsidR="00185CCE" w:rsidRDefault="008709B2">
      <w:pPr>
        <w:pStyle w:val="11"/>
        <w:ind w:firstLine="720"/>
        <w:jc w:val="both"/>
      </w:pPr>
      <w:r>
        <w:t>Основанием для разработки гидравлического расчета тепловых сетей яв</w:t>
      </w:r>
      <w:r>
        <w:softHyphen/>
        <w:t>ляется:</w:t>
      </w:r>
    </w:p>
    <w:p w:rsidR="00185CCE" w:rsidRDefault="008709B2">
      <w:pPr>
        <w:pStyle w:val="11"/>
        <w:numPr>
          <w:ilvl w:val="0"/>
          <w:numId w:val="24"/>
        </w:numPr>
        <w:tabs>
          <w:tab w:val="left" w:pos="1000"/>
        </w:tabs>
        <w:ind w:firstLine="680"/>
        <w:jc w:val="both"/>
      </w:pPr>
      <w:r>
        <w:t>СНиП 41 -02-2003 «Тепловые сети»;</w:t>
      </w:r>
    </w:p>
    <w:p w:rsidR="00185CCE" w:rsidRDefault="008709B2">
      <w:pPr>
        <w:pStyle w:val="11"/>
        <w:numPr>
          <w:ilvl w:val="0"/>
          <w:numId w:val="24"/>
        </w:numPr>
        <w:tabs>
          <w:tab w:val="left" w:pos="1000"/>
        </w:tabs>
        <w:ind w:firstLine="680"/>
        <w:jc w:val="both"/>
      </w:pPr>
      <w:r>
        <w:t>СНиП 41-03-2003 «Тепловая изоляция оборудования и трубопроводов»;</w:t>
      </w:r>
    </w:p>
    <w:p w:rsidR="00185CCE" w:rsidRDefault="008709B2">
      <w:pPr>
        <w:pStyle w:val="11"/>
        <w:numPr>
          <w:ilvl w:val="0"/>
          <w:numId w:val="24"/>
        </w:numPr>
        <w:tabs>
          <w:tab w:val="left" w:pos="1000"/>
        </w:tabs>
        <w:spacing w:after="220"/>
        <w:ind w:firstLine="680"/>
        <w:jc w:val="both"/>
      </w:pPr>
      <w:r>
        <w:t>СНиП 41-01-2003 «Отопление, вентиляция, кондиционирование»;</w:t>
      </w:r>
    </w:p>
    <w:p w:rsidR="00185CCE" w:rsidRDefault="008709B2">
      <w:pPr>
        <w:pStyle w:val="11"/>
        <w:numPr>
          <w:ilvl w:val="0"/>
          <w:numId w:val="24"/>
        </w:numPr>
        <w:tabs>
          <w:tab w:val="left" w:pos="1050"/>
        </w:tabs>
        <w:ind w:firstLine="740"/>
        <w:jc w:val="both"/>
      </w:pPr>
      <w:r>
        <w:t>ГОСТ 21.605-82-СПД «Сети тепловые (тепломеханическая часть). Рабо</w:t>
      </w:r>
      <w:r>
        <w:softHyphen/>
      </w:r>
      <w:r>
        <w:lastRenderedPageBreak/>
        <w:t>чие чертежи»;</w:t>
      </w:r>
    </w:p>
    <w:p w:rsidR="00185CCE" w:rsidRDefault="008709B2">
      <w:pPr>
        <w:pStyle w:val="11"/>
        <w:numPr>
          <w:ilvl w:val="0"/>
          <w:numId w:val="24"/>
        </w:numPr>
        <w:tabs>
          <w:tab w:val="left" w:pos="1084"/>
        </w:tabs>
        <w:ind w:firstLine="740"/>
        <w:jc w:val="both"/>
      </w:pPr>
      <w:r>
        <w:t>ГОСТ 21.206-93 «Условные обозначения трубопроводов».</w:t>
      </w:r>
    </w:p>
    <w:p w:rsidR="00185CCE" w:rsidRDefault="008709B2">
      <w:pPr>
        <w:pStyle w:val="11"/>
        <w:ind w:firstLine="740"/>
        <w:jc w:val="both"/>
      </w:pPr>
      <w:r>
        <w:t>Справочная литература:</w:t>
      </w:r>
    </w:p>
    <w:p w:rsidR="00185CCE" w:rsidRDefault="008709B2">
      <w:pPr>
        <w:pStyle w:val="11"/>
        <w:numPr>
          <w:ilvl w:val="0"/>
          <w:numId w:val="24"/>
        </w:numPr>
        <w:tabs>
          <w:tab w:val="left" w:pos="1050"/>
        </w:tabs>
        <w:ind w:firstLine="740"/>
        <w:jc w:val="both"/>
      </w:pPr>
      <w:r>
        <w:t>Справочник проектировщика «Проектирование тепловых сетей». Автор А.А. Николаев;</w:t>
      </w:r>
    </w:p>
    <w:p w:rsidR="00185CCE" w:rsidRDefault="008709B2">
      <w:pPr>
        <w:pStyle w:val="11"/>
        <w:numPr>
          <w:ilvl w:val="0"/>
          <w:numId w:val="24"/>
        </w:numPr>
        <w:tabs>
          <w:tab w:val="left" w:pos="1050"/>
        </w:tabs>
        <w:ind w:firstLine="740"/>
        <w:jc w:val="both"/>
      </w:pPr>
      <w:r>
        <w:t>Справочник «Наладка и эксплуатация водяных тепловых сетей», 3-е из</w:t>
      </w:r>
      <w:r>
        <w:softHyphen/>
        <w:t>дание, переработанное и дополненное. Автор В.И. Манюк;</w:t>
      </w:r>
    </w:p>
    <w:p w:rsidR="00185CCE" w:rsidRDefault="008709B2">
      <w:pPr>
        <w:pStyle w:val="11"/>
        <w:numPr>
          <w:ilvl w:val="0"/>
          <w:numId w:val="24"/>
        </w:numPr>
        <w:tabs>
          <w:tab w:val="left" w:pos="1084"/>
        </w:tabs>
        <w:ind w:firstLine="740"/>
        <w:jc w:val="both"/>
      </w:pPr>
      <w:r>
        <w:t>Правила технической эксплуатации тепловых энергоустановок.</w:t>
      </w:r>
    </w:p>
    <w:p w:rsidR="00185CCE" w:rsidRDefault="008709B2">
      <w:pPr>
        <w:pStyle w:val="11"/>
        <w:ind w:firstLine="740"/>
        <w:jc w:val="both"/>
      </w:pPr>
      <w:r>
        <w:t>Условия проведения гидравлического расчета:</w:t>
      </w:r>
    </w:p>
    <w:p w:rsidR="00185CCE" w:rsidRDefault="008709B2">
      <w:pPr>
        <w:pStyle w:val="11"/>
        <w:ind w:firstLine="740"/>
        <w:jc w:val="both"/>
      </w:pPr>
      <w:r>
        <w:t>Схема тепловой сети - двухтрубная, тупиковая.</w:t>
      </w:r>
    </w:p>
    <w:p w:rsidR="00185CCE" w:rsidRDefault="008709B2">
      <w:pPr>
        <w:pStyle w:val="11"/>
        <w:ind w:firstLine="740"/>
        <w:jc w:val="both"/>
      </w:pPr>
      <w:r>
        <w:t>Схема подключения систем теплопотребления к тепловой сети -зависимая.</w:t>
      </w:r>
    </w:p>
    <w:p w:rsidR="00185CCE" w:rsidRDefault="008709B2">
      <w:pPr>
        <w:pStyle w:val="11"/>
        <w:ind w:firstLine="740"/>
        <w:jc w:val="both"/>
      </w:pPr>
      <w:r>
        <w:t xml:space="preserve">Параметры теплоносителя - 70/55 </w:t>
      </w:r>
      <w:r>
        <w:rPr>
          <w:vertAlign w:val="superscript"/>
        </w:rPr>
        <w:t>о</w:t>
      </w:r>
      <w:r>
        <w:t>С.</w:t>
      </w:r>
    </w:p>
    <w:p w:rsidR="00185CCE" w:rsidRDefault="008709B2">
      <w:pPr>
        <w:pStyle w:val="11"/>
        <w:ind w:firstLine="740"/>
        <w:jc w:val="both"/>
      </w:pPr>
      <w:r>
        <w:t>Давление в точке подключения - Р</w:t>
      </w:r>
      <w:r>
        <w:rPr>
          <w:sz w:val="18"/>
          <w:szCs w:val="18"/>
        </w:rPr>
        <w:t>1</w:t>
      </w:r>
      <w:r>
        <w:t>=5,7 кгс/см</w:t>
      </w:r>
      <w:r>
        <w:rPr>
          <w:vertAlign w:val="superscript"/>
        </w:rPr>
        <w:t>2</w:t>
      </w:r>
      <w:r>
        <w:t>, Р</w:t>
      </w:r>
      <w:r>
        <w:rPr>
          <w:sz w:val="18"/>
          <w:szCs w:val="18"/>
        </w:rPr>
        <w:t>2</w:t>
      </w:r>
      <w:r>
        <w:t>=3,8 кгс/см</w:t>
      </w:r>
      <w:r>
        <w:rPr>
          <w:vertAlign w:val="superscript"/>
        </w:rPr>
        <w:t>2</w:t>
      </w:r>
      <w:r>
        <w:t>.</w:t>
      </w:r>
    </w:p>
    <w:p w:rsidR="00185CCE" w:rsidRDefault="008709B2">
      <w:pPr>
        <w:pStyle w:val="11"/>
        <w:ind w:firstLine="740"/>
        <w:jc w:val="both"/>
      </w:pPr>
      <w:r>
        <w:t xml:space="preserve">Расчетная температура наружного воздуха: -37 </w:t>
      </w:r>
      <w:r>
        <w:rPr>
          <w:vertAlign w:val="superscript"/>
        </w:rPr>
        <w:t>о</w:t>
      </w:r>
      <w:r>
        <w:t>С.</w:t>
      </w:r>
    </w:p>
    <w:p w:rsidR="00185CCE" w:rsidRDefault="008709B2">
      <w:pPr>
        <w:pStyle w:val="11"/>
        <w:ind w:firstLine="740"/>
        <w:jc w:val="both"/>
      </w:pPr>
      <w:r>
        <w:t>Коэффициент эквивалентной шероховатости (поправочный коэффициент к величине удельных потерь давления) Кэ = 3,0.</w:t>
      </w:r>
    </w:p>
    <w:p w:rsidR="00185CCE" w:rsidRDefault="008709B2">
      <w:pPr>
        <w:pStyle w:val="11"/>
        <w:ind w:firstLine="740"/>
        <w:jc w:val="both"/>
      </w:pPr>
      <w:r>
        <w:t>Из-за отсутствия точных данных о количестве местных сопротивлений - сумма коэффициентов местных сопротивлений принята как 10 % от линейных потерь давления.</w:t>
      </w:r>
    </w:p>
    <w:p w:rsidR="00185CCE" w:rsidRDefault="008709B2">
      <w:pPr>
        <w:pStyle w:val="11"/>
        <w:numPr>
          <w:ilvl w:val="0"/>
          <w:numId w:val="25"/>
        </w:numPr>
        <w:tabs>
          <w:tab w:val="left" w:pos="1093"/>
        </w:tabs>
        <w:ind w:firstLine="740"/>
        <w:jc w:val="both"/>
      </w:pPr>
      <w:r>
        <w:t>Определение тепловых нагрузок потребителей, расчетных расходов теп</w:t>
      </w:r>
      <w:r>
        <w:softHyphen/>
        <w:t>лоносителя.</w:t>
      </w:r>
    </w:p>
    <w:p w:rsidR="00185CCE" w:rsidRDefault="008709B2">
      <w:pPr>
        <w:pStyle w:val="11"/>
        <w:spacing w:after="60"/>
        <w:ind w:firstLine="740"/>
        <w:jc w:val="both"/>
      </w:pPr>
      <w:r>
        <w:t>Расчетные расходы воды определяются по формуле:</w:t>
      </w:r>
    </w:p>
    <w:p w:rsidR="00185CCE" w:rsidRPr="00782381" w:rsidRDefault="008709B2">
      <w:pPr>
        <w:pStyle w:val="a9"/>
        <w:tabs>
          <w:tab w:val="left" w:pos="1707"/>
        </w:tabs>
        <w:ind w:firstLine="720"/>
        <w:rPr>
          <w:sz w:val="16"/>
          <w:szCs w:val="16"/>
          <w:lang w:val="en-US"/>
        </w:rPr>
      </w:pPr>
      <w:r>
        <w:rPr>
          <w:i/>
          <w:iCs/>
          <w:lang w:val="en-US" w:eastAsia="en-US" w:bidi="en-US"/>
        </w:rPr>
        <w:t>Q</w:t>
      </w:r>
      <w:r>
        <w:rPr>
          <w:i/>
          <w:iCs/>
          <w:lang w:val="en-US" w:eastAsia="en-US" w:bidi="en-US"/>
        </w:rPr>
        <w:tab/>
      </w:r>
      <w:r>
        <w:rPr>
          <w:i/>
          <w:iCs/>
          <w:sz w:val="16"/>
          <w:szCs w:val="16"/>
          <w:lang w:val="en-US" w:eastAsia="en-US" w:bidi="en-US"/>
        </w:rPr>
        <w:t xml:space="preserve">Qn i </w:t>
      </w:r>
      <w:r>
        <w:rPr>
          <w:i/>
          <w:iCs/>
          <w:sz w:val="16"/>
          <w:szCs w:val="16"/>
        </w:rPr>
        <w:t>о</w:t>
      </w:r>
      <w:r w:rsidRPr="00782381">
        <w:rPr>
          <w:sz w:val="16"/>
          <w:szCs w:val="16"/>
          <w:lang w:val="en-US"/>
        </w:rPr>
        <w:t>)</w:t>
      </w:r>
    </w:p>
    <w:p w:rsidR="00185CCE" w:rsidRPr="00782381" w:rsidRDefault="008709B2">
      <w:pPr>
        <w:pStyle w:val="a9"/>
        <w:tabs>
          <w:tab w:val="left" w:leader="hyphen" w:pos="2561"/>
        </w:tabs>
        <w:ind w:firstLine="720"/>
        <w:jc w:val="both"/>
        <w:rPr>
          <w:sz w:val="16"/>
          <w:szCs w:val="16"/>
          <w:lang w:val="en-US"/>
        </w:rPr>
      </w:pPr>
      <w:r>
        <w:rPr>
          <w:i/>
          <w:iCs/>
          <w:sz w:val="16"/>
          <w:szCs w:val="16"/>
          <w:lang w:val="en-US" w:eastAsia="en-US" w:bidi="en-US"/>
        </w:rPr>
        <w:t xml:space="preserve">Gp, </w:t>
      </w:r>
      <w:r w:rsidRPr="00782381">
        <w:rPr>
          <w:i/>
          <w:iCs/>
          <w:sz w:val="16"/>
          <w:szCs w:val="16"/>
          <w:lang w:val="en-US"/>
        </w:rPr>
        <w:t>=</w:t>
      </w:r>
      <w:r w:rsidRPr="00782381">
        <w:rPr>
          <w:i/>
          <w:iCs/>
          <w:sz w:val="16"/>
          <w:szCs w:val="16"/>
          <w:lang w:val="en-US"/>
        </w:rPr>
        <w:tab/>
      </w:r>
      <w:r>
        <w:rPr>
          <w:i/>
          <w:iCs/>
          <w:sz w:val="16"/>
          <w:szCs w:val="16"/>
        </w:rPr>
        <w:t>Т</w:t>
      </w:r>
    </w:p>
    <w:p w:rsidR="00185CCE" w:rsidRPr="00782381" w:rsidRDefault="008709B2">
      <w:pPr>
        <w:pStyle w:val="a9"/>
        <w:tabs>
          <w:tab w:val="left" w:pos="1370"/>
        </w:tabs>
        <w:spacing w:after="60"/>
        <w:ind w:firstLine="940"/>
        <w:rPr>
          <w:sz w:val="16"/>
          <w:szCs w:val="16"/>
          <w:lang w:val="en-US"/>
        </w:rPr>
      </w:pPr>
      <w:r w:rsidRPr="00782381">
        <w:rPr>
          <w:i/>
          <w:iCs/>
          <w:sz w:val="16"/>
          <w:szCs w:val="16"/>
          <w:lang w:val="en-US"/>
        </w:rPr>
        <w:t>"</w:t>
      </w:r>
      <w:r w:rsidRPr="00782381">
        <w:rPr>
          <w:lang w:val="en-US"/>
        </w:rPr>
        <w:tab/>
        <w:t>(</w:t>
      </w:r>
      <w:r>
        <w:rPr>
          <w:i/>
          <w:iCs/>
          <w:lang w:val="en-US" w:eastAsia="en-US" w:bidi="en-US"/>
        </w:rPr>
        <w:t>t</w:t>
      </w:r>
      <w:r>
        <w:rPr>
          <w:i/>
          <w:iCs/>
          <w:sz w:val="16"/>
          <w:szCs w:val="16"/>
          <w:lang w:val="en-US" w:eastAsia="en-US" w:bidi="en-US"/>
        </w:rPr>
        <w:t xml:space="preserve">1 </w:t>
      </w:r>
      <w:r>
        <w:rPr>
          <w:i/>
          <w:iCs/>
          <w:sz w:val="16"/>
          <w:szCs w:val="16"/>
          <w:vertAlign w:val="subscript"/>
        </w:rPr>
        <w:t>д</w:t>
      </w:r>
      <w:r w:rsidRPr="00782381">
        <w:rPr>
          <w:i/>
          <w:iCs/>
          <w:sz w:val="16"/>
          <w:szCs w:val="16"/>
          <w:lang w:val="en-US"/>
        </w:rPr>
        <w:t xml:space="preserve"> - </w:t>
      </w:r>
      <w:r>
        <w:rPr>
          <w:i/>
          <w:iCs/>
          <w:lang w:val="en-US" w:eastAsia="en-US" w:bidi="en-US"/>
        </w:rPr>
        <w:t>1</w:t>
      </w:r>
      <w:r w:rsidRPr="00782381">
        <w:rPr>
          <w:i/>
          <w:iCs/>
          <w:sz w:val="16"/>
          <w:szCs w:val="16"/>
          <w:lang w:val="en-US"/>
        </w:rPr>
        <w:t xml:space="preserve">2 </w:t>
      </w:r>
      <w:r>
        <w:rPr>
          <w:i/>
          <w:iCs/>
          <w:sz w:val="16"/>
          <w:szCs w:val="16"/>
          <w:vertAlign w:val="subscript"/>
        </w:rPr>
        <w:t>д</w:t>
      </w:r>
      <w:r w:rsidRPr="00782381">
        <w:rPr>
          <w:lang w:val="en-US"/>
        </w:rPr>
        <w:t xml:space="preserve"> )-10</w:t>
      </w:r>
      <w:r w:rsidRPr="00782381">
        <w:rPr>
          <w:sz w:val="16"/>
          <w:szCs w:val="16"/>
          <w:lang w:val="en-US"/>
        </w:rPr>
        <w:t>3</w:t>
      </w:r>
    </w:p>
    <w:p w:rsidR="00185CCE" w:rsidRDefault="008709B2">
      <w:pPr>
        <w:pStyle w:val="11"/>
        <w:ind w:firstLine="740"/>
        <w:jc w:val="both"/>
      </w:pPr>
      <w:r>
        <w:t>где:</w:t>
      </w:r>
    </w:p>
    <w:p w:rsidR="00185CCE" w:rsidRDefault="008709B2">
      <w:pPr>
        <w:pStyle w:val="11"/>
        <w:numPr>
          <w:ilvl w:val="0"/>
          <w:numId w:val="26"/>
        </w:numPr>
        <w:tabs>
          <w:tab w:val="left" w:pos="1084"/>
        </w:tabs>
        <w:ind w:firstLine="740"/>
        <w:jc w:val="both"/>
      </w:pPr>
      <w:r>
        <w:t>С)(Р)от - расчетная тепловая нагрузка;</w:t>
      </w:r>
    </w:p>
    <w:p w:rsidR="00185CCE" w:rsidRDefault="008709B2">
      <w:pPr>
        <w:pStyle w:val="11"/>
        <w:numPr>
          <w:ilvl w:val="0"/>
          <w:numId w:val="26"/>
        </w:numPr>
        <w:tabs>
          <w:tab w:val="left" w:pos="1045"/>
        </w:tabs>
        <w:ind w:firstLine="740"/>
        <w:jc w:val="both"/>
      </w:pPr>
      <w:r>
        <w:rPr>
          <w:lang w:val="en-US" w:eastAsia="en-US" w:bidi="en-US"/>
        </w:rPr>
        <w:t>t</w:t>
      </w:r>
      <w:r w:rsidRPr="00782381">
        <w:rPr>
          <w:lang w:eastAsia="en-US" w:bidi="en-US"/>
        </w:rPr>
        <w:t>1</w:t>
      </w:r>
      <w:r>
        <w:rPr>
          <w:lang w:val="en-US" w:eastAsia="en-US" w:bidi="en-US"/>
        </w:rPr>
        <w:t>p</w:t>
      </w:r>
      <w:r w:rsidRPr="00782381">
        <w:rPr>
          <w:lang w:eastAsia="en-US" w:bidi="en-US"/>
        </w:rPr>
        <w:t xml:space="preserve"> </w:t>
      </w:r>
      <w:r>
        <w:t>- расчетная температура воды в подающем трубопроводе тепловой сети;</w:t>
      </w:r>
    </w:p>
    <w:p w:rsidR="00185CCE" w:rsidRDefault="008709B2">
      <w:pPr>
        <w:pStyle w:val="11"/>
        <w:numPr>
          <w:ilvl w:val="0"/>
          <w:numId w:val="26"/>
        </w:numPr>
        <w:tabs>
          <w:tab w:val="left" w:pos="1045"/>
        </w:tabs>
        <w:ind w:firstLine="740"/>
        <w:jc w:val="both"/>
      </w:pPr>
      <w:r>
        <w:rPr>
          <w:lang w:val="en-US" w:eastAsia="en-US" w:bidi="en-US"/>
        </w:rPr>
        <w:t>t</w:t>
      </w:r>
      <w:r w:rsidRPr="00782381">
        <w:rPr>
          <w:lang w:eastAsia="en-US" w:bidi="en-US"/>
        </w:rPr>
        <w:t>2</w:t>
      </w:r>
      <w:r>
        <w:rPr>
          <w:lang w:val="en-US" w:eastAsia="en-US" w:bidi="en-US"/>
        </w:rPr>
        <w:t>P</w:t>
      </w:r>
      <w:r w:rsidRPr="00782381">
        <w:rPr>
          <w:lang w:eastAsia="en-US" w:bidi="en-US"/>
        </w:rPr>
        <w:t xml:space="preserve"> </w:t>
      </w:r>
      <w:r>
        <w:t>- расчетная температура воды в обратном трубопроводе тепловой сети.</w:t>
      </w:r>
    </w:p>
    <w:p w:rsidR="00185CCE" w:rsidRDefault="008709B2">
      <w:pPr>
        <w:pStyle w:val="11"/>
        <w:numPr>
          <w:ilvl w:val="0"/>
          <w:numId w:val="25"/>
        </w:numPr>
        <w:tabs>
          <w:tab w:val="left" w:pos="1707"/>
        </w:tabs>
        <w:ind w:firstLine="740"/>
        <w:jc w:val="both"/>
      </w:pPr>
      <w:r>
        <w:t>Проведение гидравлического расчета.</w:t>
      </w:r>
    </w:p>
    <w:p w:rsidR="00185CCE" w:rsidRDefault="008709B2">
      <w:pPr>
        <w:pStyle w:val="11"/>
        <w:ind w:firstLine="740"/>
        <w:jc w:val="both"/>
      </w:pPr>
      <w:r>
        <w:t>Потери давления на участке трубопровода складываются из линейных по</w:t>
      </w:r>
      <w:r>
        <w:softHyphen/>
        <w:t>терь (на трение) и потерь на местных сопротивлениях:</w:t>
      </w:r>
    </w:p>
    <w:p w:rsidR="00185CCE" w:rsidRDefault="008709B2">
      <w:pPr>
        <w:pStyle w:val="11"/>
        <w:ind w:firstLine="740"/>
        <w:jc w:val="both"/>
      </w:pPr>
      <w:r>
        <w:t>Ар = Артр + Арм;</w:t>
      </w:r>
    </w:p>
    <w:p w:rsidR="00185CCE" w:rsidRDefault="008709B2">
      <w:pPr>
        <w:pStyle w:val="11"/>
        <w:ind w:firstLine="740"/>
        <w:jc w:val="both"/>
      </w:pPr>
      <w:r>
        <w:t>Линейные потери давления пропорциональны длине труб и равны:</w:t>
      </w:r>
    </w:p>
    <w:p w:rsidR="00185CCE" w:rsidRDefault="008709B2">
      <w:pPr>
        <w:pStyle w:val="11"/>
        <w:ind w:firstLine="740"/>
        <w:jc w:val="both"/>
      </w:pPr>
      <w:r>
        <w:t xml:space="preserve">Артр = </w:t>
      </w:r>
      <w:r>
        <w:rPr>
          <w:lang w:val="en-US" w:eastAsia="en-US" w:bidi="en-US"/>
        </w:rPr>
        <w:t>RT</w:t>
      </w:r>
      <w:r w:rsidRPr="00782381">
        <w:rPr>
          <w:lang w:eastAsia="en-US" w:bidi="en-US"/>
        </w:rPr>
        <w:t>;</w:t>
      </w:r>
    </w:p>
    <w:p w:rsidR="00185CCE" w:rsidRDefault="008709B2">
      <w:pPr>
        <w:pStyle w:val="11"/>
        <w:ind w:firstLine="740"/>
        <w:jc w:val="both"/>
      </w:pPr>
      <w:r>
        <w:t xml:space="preserve">где </w:t>
      </w:r>
      <w:r>
        <w:rPr>
          <w:lang w:val="en-US" w:eastAsia="en-US" w:bidi="en-US"/>
        </w:rPr>
        <w:t>L</w:t>
      </w:r>
      <w:r w:rsidRPr="00782381">
        <w:rPr>
          <w:lang w:eastAsia="en-US" w:bidi="en-US"/>
        </w:rPr>
        <w:t xml:space="preserve"> </w:t>
      </w:r>
      <w:r>
        <w:t>- длина трубопровода, м;</w:t>
      </w:r>
    </w:p>
    <w:p w:rsidR="00185CCE" w:rsidRDefault="008709B2">
      <w:pPr>
        <w:pStyle w:val="11"/>
        <w:spacing w:after="60"/>
        <w:ind w:firstLine="740"/>
        <w:jc w:val="both"/>
      </w:pPr>
      <w:r>
        <w:rPr>
          <w:lang w:val="en-US" w:eastAsia="en-US" w:bidi="en-US"/>
        </w:rPr>
        <w:t>R</w:t>
      </w:r>
      <w:r w:rsidRPr="00782381">
        <w:rPr>
          <w:lang w:eastAsia="en-US" w:bidi="en-US"/>
        </w:rPr>
        <w:t xml:space="preserve"> </w:t>
      </w:r>
      <w:r>
        <w:t>- удельные потери давления на трение, кгс/м2.</w:t>
      </w:r>
    </w:p>
    <w:p w:rsidR="00185CCE" w:rsidRDefault="008709B2">
      <w:pPr>
        <w:pStyle w:val="a9"/>
        <w:ind w:firstLine="720"/>
        <w:rPr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  <w:vertAlign w:val="superscript"/>
        </w:rPr>
        <w:t>р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_ . Р »</w:t>
      </w:r>
      <w:r>
        <w:rPr>
          <w:rFonts w:ascii="Arial" w:eastAsia="Arial" w:hAnsi="Arial" w:cs="Arial"/>
          <w:i/>
          <w:iCs/>
          <w:sz w:val="22"/>
          <w:szCs w:val="22"/>
          <w:vertAlign w:val="superscript"/>
        </w:rPr>
        <w:t>г</w:t>
      </w:r>
    </w:p>
    <w:p w:rsidR="00185CCE" w:rsidRDefault="008709B2">
      <w:pPr>
        <w:pStyle w:val="a9"/>
        <w:tabs>
          <w:tab w:val="left" w:leader="hyphen" w:pos="1621"/>
          <w:tab w:val="left" w:leader="hyphen" w:pos="2069"/>
          <w:tab w:val="left" w:leader="hyphen" w:pos="2245"/>
          <w:tab w:val="left" w:leader="hyphen" w:pos="2561"/>
        </w:tabs>
        <w:spacing w:line="180" w:lineRule="auto"/>
        <w:ind w:firstLine="720"/>
        <w:jc w:val="both"/>
        <w:rPr>
          <w:sz w:val="22"/>
          <w:szCs w:val="22"/>
        </w:rPr>
      </w:pPr>
      <w:r>
        <w:rPr>
          <w:i/>
          <w:iCs/>
          <w:sz w:val="22"/>
          <w:szCs w:val="22"/>
          <w:lang w:val="en-US" w:eastAsia="en-US" w:bidi="en-US"/>
        </w:rPr>
        <w:t>R</w:t>
      </w:r>
      <w:r w:rsidRPr="00782381">
        <w:rPr>
          <w:i/>
          <w:iCs/>
          <w:sz w:val="22"/>
          <w:szCs w:val="22"/>
          <w:lang w:eastAsia="en-US" w:bidi="en-US"/>
        </w:rPr>
        <w:t xml:space="preserve">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— Л </w:t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185CCE" w:rsidRDefault="008709B2">
      <w:pPr>
        <w:pStyle w:val="a9"/>
        <w:tabs>
          <w:tab w:val="left" w:pos="2097"/>
        </w:tabs>
        <w:ind w:left="1580" w:firstLine="0"/>
        <w:jc w:val="both"/>
        <w:rPr>
          <w:sz w:val="22"/>
          <w:szCs w:val="22"/>
        </w:rPr>
      </w:pPr>
      <w:r>
        <w:rPr>
          <w:i/>
          <w:iCs/>
          <w:sz w:val="14"/>
          <w:szCs w:val="14"/>
          <w:vertAlign w:val="superscript"/>
          <w:lang w:val="en-US" w:eastAsia="en-US" w:bidi="en-US"/>
        </w:rPr>
        <w:t>d</w:t>
      </w:r>
      <w:r>
        <w:rPr>
          <w:i/>
          <w:iCs/>
          <w:sz w:val="14"/>
          <w:szCs w:val="14"/>
          <w:lang w:val="en-US" w:eastAsia="en-US" w:bidi="en-US"/>
        </w:rPr>
        <w:t>Ai</w:t>
      </w:r>
      <w:r w:rsidRPr="00782381">
        <w:rPr>
          <w:sz w:val="22"/>
          <w:szCs w:val="22"/>
          <w:lang w:eastAsia="en-US" w:bidi="en-US"/>
        </w:rPr>
        <w:tab/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  <w:lang w:val="en-US" w:eastAsia="en-US" w:bidi="en-US"/>
        </w:rPr>
        <w:t>g</w:t>
      </w:r>
    </w:p>
    <w:p w:rsidR="00185CCE" w:rsidRDefault="008709B2">
      <w:pPr>
        <w:pStyle w:val="11"/>
        <w:ind w:firstLine="720"/>
        <w:jc w:val="both"/>
      </w:pPr>
      <w:r>
        <w:t>где X - коэффициент гидравлического трения;</w:t>
      </w:r>
    </w:p>
    <w:p w:rsidR="00185CCE" w:rsidRDefault="008709B2">
      <w:pPr>
        <w:pStyle w:val="11"/>
        <w:spacing w:after="60"/>
        <w:ind w:firstLine="720"/>
        <w:jc w:val="both"/>
      </w:pPr>
      <w:r>
        <w:rPr>
          <w:lang w:val="en-US" w:eastAsia="en-US" w:bidi="en-US"/>
        </w:rPr>
        <w:t>v</w:t>
      </w:r>
      <w:r w:rsidRPr="00782381">
        <w:rPr>
          <w:lang w:eastAsia="en-US" w:bidi="en-US"/>
        </w:rPr>
        <w:t xml:space="preserve"> </w:t>
      </w:r>
      <w:r>
        <w:t>- скорость теплоносителя, м/с;</w:t>
      </w:r>
    </w:p>
    <w:p w:rsidR="00185CCE" w:rsidRDefault="008709B2">
      <w:pPr>
        <w:pStyle w:val="11"/>
        <w:ind w:firstLine="720"/>
        <w:jc w:val="both"/>
      </w:pPr>
      <w:r>
        <w:lastRenderedPageBreak/>
        <w:t>р - плотность теплоносителя, кгс/м3;</w:t>
      </w:r>
    </w:p>
    <w:p w:rsidR="00185CCE" w:rsidRDefault="008709B2">
      <w:pPr>
        <w:pStyle w:val="11"/>
        <w:ind w:firstLine="720"/>
        <w:jc w:val="both"/>
      </w:pPr>
      <w:r>
        <w:rPr>
          <w:lang w:val="en-US" w:eastAsia="en-US" w:bidi="en-US"/>
        </w:rPr>
        <w:t>g</w:t>
      </w:r>
      <w:r w:rsidRPr="00782381">
        <w:rPr>
          <w:lang w:eastAsia="en-US" w:bidi="en-US"/>
        </w:rPr>
        <w:t xml:space="preserve"> </w:t>
      </w:r>
      <w:r>
        <w:t>- ускорение свободного падения, м/с2;</w:t>
      </w:r>
    </w:p>
    <w:p w:rsidR="00185CCE" w:rsidRDefault="008709B2">
      <w:pPr>
        <w:pStyle w:val="11"/>
        <w:ind w:firstLine="720"/>
        <w:jc w:val="both"/>
      </w:pPr>
      <w:r>
        <w:rPr>
          <w:lang w:val="en-US" w:eastAsia="en-US" w:bidi="en-US"/>
        </w:rPr>
        <w:t>dBH</w:t>
      </w:r>
      <w:r w:rsidRPr="00782381">
        <w:rPr>
          <w:lang w:eastAsia="en-US" w:bidi="en-US"/>
        </w:rPr>
        <w:t xml:space="preserve"> </w:t>
      </w:r>
      <w:r>
        <w:t>- внутренний диаметр трубы, м;</w:t>
      </w:r>
    </w:p>
    <w:p w:rsidR="00185CCE" w:rsidRDefault="008709B2">
      <w:pPr>
        <w:pStyle w:val="11"/>
        <w:ind w:firstLine="720"/>
        <w:jc w:val="both"/>
      </w:pPr>
      <w:r>
        <w:rPr>
          <w:lang w:val="en-US" w:eastAsia="en-US" w:bidi="en-US"/>
        </w:rPr>
        <w:t>G</w:t>
      </w:r>
      <w:r w:rsidRPr="00782381">
        <w:rPr>
          <w:lang w:eastAsia="en-US" w:bidi="en-US"/>
        </w:rPr>
        <w:t xml:space="preserve"> </w:t>
      </w:r>
      <w:r>
        <w:t>- расчетный расход теплоносителя на рассчитываемом участке, т/ч.</w:t>
      </w:r>
    </w:p>
    <w:p w:rsidR="00185CCE" w:rsidRDefault="008709B2">
      <w:pPr>
        <w:pStyle w:val="11"/>
        <w:ind w:firstLine="720"/>
        <w:jc w:val="both"/>
      </w:pPr>
      <w:r>
        <w:t>Потери давления в местных сопротивлениях находят по формуле:</w:t>
      </w:r>
    </w:p>
    <w:p w:rsidR="00185CCE" w:rsidRDefault="008709B2">
      <w:pPr>
        <w:pStyle w:val="a9"/>
        <w:ind w:left="2680" w:firstLine="0"/>
        <w:rPr>
          <w:sz w:val="14"/>
          <w:szCs w:val="14"/>
        </w:rPr>
      </w:pPr>
      <w:r>
        <w:rPr>
          <w:sz w:val="14"/>
          <w:szCs w:val="14"/>
        </w:rPr>
        <w:t>2</w:t>
      </w:r>
    </w:p>
    <w:p w:rsidR="00185CCE" w:rsidRDefault="008709B2">
      <w:pPr>
        <w:pStyle w:val="a9"/>
        <w:tabs>
          <w:tab w:val="left" w:pos="1294"/>
        </w:tabs>
        <w:spacing w:after="140" w:line="178" w:lineRule="auto"/>
        <w:ind w:firstLine="720"/>
        <w:jc w:val="both"/>
        <w:rPr>
          <w:sz w:val="24"/>
          <w:szCs w:val="24"/>
        </w:rPr>
      </w:pPr>
      <w:r>
        <w:rPr>
          <w:rFonts w:ascii="Arial" w:eastAsia="Arial" w:hAnsi="Arial" w:cs="Arial"/>
          <w:sz w:val="38"/>
          <w:szCs w:val="38"/>
          <w:vertAlign w:val="superscript"/>
        </w:rPr>
        <w:t xml:space="preserve">А </w:t>
      </w:r>
      <w:r>
        <w:rPr>
          <w:i/>
          <w:iCs/>
          <w:sz w:val="24"/>
          <w:szCs w:val="24"/>
          <w:vertAlign w:val="superscript"/>
        </w:rPr>
        <w:t>д</w:t>
      </w:r>
      <w:r>
        <w:rPr>
          <w:i/>
          <w:iCs/>
          <w:sz w:val="14"/>
          <w:szCs w:val="14"/>
        </w:rPr>
        <w:t>1</w:t>
      </w:r>
      <w:r>
        <w:rPr>
          <w:rFonts w:ascii="Arial" w:eastAsia="Arial" w:hAnsi="Arial" w:cs="Arial"/>
          <w:sz w:val="24"/>
          <w:szCs w:val="24"/>
        </w:rPr>
        <w:tab/>
        <w:t xml:space="preserve">= </w:t>
      </w:r>
      <w:r>
        <w:rPr>
          <w:rFonts w:ascii="Arial" w:eastAsia="Arial" w:hAnsi="Arial" w:cs="Arial"/>
          <w:sz w:val="36"/>
          <w:szCs w:val="36"/>
        </w:rPr>
        <w:t xml:space="preserve">2 </w:t>
      </w:r>
      <w:r>
        <w:rPr>
          <w:rFonts w:ascii="Arial" w:eastAsia="Arial" w:hAnsi="Arial" w:cs="Arial"/>
          <w:sz w:val="24"/>
          <w:szCs w:val="24"/>
        </w:rPr>
        <w:t xml:space="preserve">’ </w:t>
      </w:r>
      <w:r>
        <w:rPr>
          <w:rFonts w:ascii="Arial" w:eastAsia="Arial" w:hAnsi="Arial" w:cs="Arial"/>
          <w:i/>
          <w:iCs/>
          <w:sz w:val="24"/>
          <w:szCs w:val="24"/>
        </w:rPr>
        <w:t>Р</w:t>
      </w:r>
    </w:p>
    <w:p w:rsidR="00185CCE" w:rsidRDefault="008709B2">
      <w:pPr>
        <w:pStyle w:val="11"/>
        <w:ind w:firstLine="740"/>
        <w:jc w:val="both"/>
      </w:pPr>
      <w:r>
        <w:t xml:space="preserve">где </w:t>
      </w:r>
      <w:r>
        <w:rPr>
          <w:lang w:val="en-US" w:eastAsia="en-US" w:bidi="en-US"/>
        </w:rPr>
        <w:t>AZ</w:t>
      </w:r>
      <w:r w:rsidRPr="00782381">
        <w:rPr>
          <w:lang w:eastAsia="en-US" w:bidi="en-US"/>
        </w:rPr>
        <w:t xml:space="preserve"> </w:t>
      </w:r>
      <w:r>
        <w:t>- сумма коэффициентов местных сопротивлений.</w:t>
      </w:r>
    </w:p>
    <w:p w:rsidR="00185CCE" w:rsidRDefault="008709B2">
      <w:pPr>
        <w:pStyle w:val="11"/>
        <w:ind w:firstLine="740"/>
        <w:jc w:val="both"/>
      </w:pPr>
      <w:r>
        <w:t>Тепловые сети работают при турбулентном режиме движения теплоноси</w:t>
      </w:r>
      <w:r>
        <w:softHyphen/>
        <w:t>теля в квадратичной области, поэтому коэффициент гидравлического трения определяется формулой Прандтля-Никурадзе:</w:t>
      </w:r>
    </w:p>
    <w:p w:rsidR="00185CCE" w:rsidRDefault="008709B2">
      <w:pPr>
        <w:pStyle w:val="11"/>
        <w:ind w:firstLine="740"/>
        <w:jc w:val="both"/>
      </w:pPr>
      <w:r>
        <w:t>X = 1/(1,14 + 2-Хд(Ов/ Кэ))</w:t>
      </w:r>
      <w:r>
        <w:rPr>
          <w:vertAlign w:val="superscript"/>
        </w:rPr>
        <w:t>2</w:t>
      </w:r>
    </w:p>
    <w:p w:rsidR="00185CCE" w:rsidRDefault="008709B2">
      <w:pPr>
        <w:pStyle w:val="11"/>
        <w:ind w:firstLine="740"/>
        <w:jc w:val="both"/>
      </w:pPr>
      <w:r>
        <w:t>где Кэ - эквивалентная шероховатость трубы, принимаемая для вновь про</w:t>
      </w:r>
      <w:r>
        <w:softHyphen/>
        <w:t>кладываемых труб водяных тепловых сетей Кэ = 0,5 мм.</w:t>
      </w:r>
    </w:p>
    <w:p w:rsidR="00185CCE" w:rsidRDefault="008709B2">
      <w:pPr>
        <w:pStyle w:val="11"/>
        <w:ind w:firstLine="740"/>
        <w:jc w:val="both"/>
      </w:pPr>
      <w:r>
        <w:t>При значениях эквивалентной шероховатости трубопроводов, отличных от Кэ = 0,5 мм, на величину удельных потерь давления вводится поправочный ко</w:t>
      </w:r>
      <w:r>
        <w:softHyphen/>
        <w:t>эффициент в. В этом случае:</w:t>
      </w:r>
    </w:p>
    <w:p w:rsidR="00185CCE" w:rsidRDefault="008709B2">
      <w:pPr>
        <w:pStyle w:val="11"/>
        <w:spacing w:after="300"/>
        <w:ind w:firstLine="740"/>
        <w:jc w:val="both"/>
      </w:pPr>
      <w:r>
        <w:t xml:space="preserve">Ар = </w:t>
      </w:r>
      <w:r>
        <w:rPr>
          <w:lang w:val="en-US" w:eastAsia="en-US" w:bidi="en-US"/>
        </w:rPr>
        <w:t>p</w:t>
      </w:r>
      <w:r w:rsidRPr="00782381">
        <w:rPr>
          <w:lang w:eastAsia="en-US" w:bidi="en-US"/>
        </w:rPr>
        <w:t>-</w:t>
      </w:r>
      <w:r>
        <w:rPr>
          <w:lang w:val="en-US" w:eastAsia="en-US" w:bidi="en-US"/>
        </w:rPr>
        <w:t>R</w:t>
      </w:r>
      <w:r w:rsidRPr="00782381">
        <w:rPr>
          <w:lang w:eastAsia="en-US" w:bidi="en-US"/>
        </w:rPr>
        <w:t>-</w:t>
      </w:r>
      <w:r>
        <w:rPr>
          <w:lang w:val="en-US" w:eastAsia="en-US" w:bidi="en-US"/>
        </w:rPr>
        <w:t>L</w:t>
      </w:r>
      <w:r w:rsidRPr="00782381">
        <w:rPr>
          <w:lang w:eastAsia="en-US" w:bidi="en-US"/>
        </w:rPr>
        <w:t xml:space="preserve"> </w:t>
      </w:r>
      <w:r>
        <w:t>+ Арм.</w:t>
      </w:r>
    </w:p>
    <w:p w:rsidR="00185CCE" w:rsidRDefault="008709B2">
      <w:pPr>
        <w:pStyle w:val="42"/>
        <w:keepNext/>
        <w:keepLines/>
        <w:ind w:firstLine="740"/>
        <w:jc w:val="both"/>
      </w:pPr>
      <w:bookmarkStart w:id="68" w:name="bookmark121"/>
      <w:r>
        <w:t>в) Выводы о резервах (дефицитах) существующей системы теплоснаб</w:t>
      </w:r>
      <w:r>
        <w:softHyphen/>
        <w:t>жения при обеспечении перспективной тепловой нагрузки потребителей</w:t>
      </w:r>
      <w:bookmarkEnd w:id="68"/>
    </w:p>
    <w:p w:rsidR="00185CCE" w:rsidRDefault="008709B2">
      <w:pPr>
        <w:pStyle w:val="11"/>
        <w:ind w:firstLine="740"/>
        <w:jc w:val="both"/>
      </w:pPr>
      <w:r>
        <w:t>Суммарная нагрузка потребителей по с. Иволгинск на источники центра</w:t>
      </w:r>
      <w:r>
        <w:softHyphen/>
        <w:t>лизованного теплоснабжения составит к 2032 году 4,032 Гкал/ч. Покрытие дан</w:t>
      </w:r>
      <w:r>
        <w:softHyphen/>
        <w:t>ных нагрузок предполагается за счет существующих теплоисточников. Дефицит мощности в зонах действия теплоисточников не возникает.</w:t>
      </w:r>
    </w:p>
    <w:p w:rsidR="00185CCE" w:rsidRDefault="008709B2">
      <w:pPr>
        <w:pStyle w:val="11"/>
        <w:ind w:firstLine="740"/>
        <w:jc w:val="both"/>
        <w:sectPr w:rsidR="00185CCE">
          <w:pgSz w:w="11900" w:h="16840"/>
          <w:pgMar w:top="1134" w:right="1085" w:bottom="1332" w:left="1090" w:header="0" w:footer="3" w:gutter="0"/>
          <w:cols w:space="720"/>
          <w:noEndnote/>
          <w:docGrid w:linePitch="360"/>
        </w:sectPr>
      </w:pPr>
      <w:r>
        <w:t>Имеющиеся мощности теплоисточников обеспечивают возможность под</w:t>
      </w:r>
      <w:r>
        <w:softHyphen/>
        <w:t>ключения дополнительных нагрузок.</w:t>
      </w:r>
    </w:p>
    <w:p w:rsidR="00185CCE" w:rsidRDefault="008709B2">
      <w:pPr>
        <w:pStyle w:val="24"/>
        <w:keepNext/>
        <w:keepLines/>
        <w:spacing w:before="0" w:after="440"/>
      </w:pPr>
      <w:bookmarkStart w:id="69" w:name="bookmark124"/>
      <w:bookmarkStart w:id="70" w:name="bookmark123"/>
      <w:r>
        <w:lastRenderedPageBreak/>
        <w:t>ГЛАВА 5. МАСТЕР-ПЛАН РАЗВИТИЯ СИСТЕМ</w:t>
      </w:r>
      <w:r>
        <w:br/>
        <w:t>ТЕПЛОСНАБЖЕНИЯ ПОСЕЛЕНИЯ</w:t>
      </w:r>
      <w:bookmarkEnd w:id="69"/>
      <w:bookmarkEnd w:id="70"/>
    </w:p>
    <w:p w:rsidR="00185CCE" w:rsidRDefault="008709B2">
      <w:pPr>
        <w:pStyle w:val="11"/>
        <w:ind w:firstLine="720"/>
        <w:jc w:val="both"/>
      </w:pPr>
      <w:r>
        <w:t>Схема теплоснабжения разрабатывается на основе документов территори</w:t>
      </w:r>
      <w:r>
        <w:softHyphen/>
        <w:t>ального планирования поселения, утвержденных в соответствии с законодатель</w:t>
      </w:r>
      <w:r>
        <w:softHyphen/>
        <w:t>ством о градостроительной деятельности.</w:t>
      </w:r>
    </w:p>
    <w:p w:rsidR="00185CCE" w:rsidRDefault="008709B2">
      <w:pPr>
        <w:pStyle w:val="11"/>
        <w:ind w:firstLine="720"/>
        <w:jc w:val="both"/>
        <w:sectPr w:rsidR="00185CCE">
          <w:pgSz w:w="11900" w:h="16840"/>
          <w:pgMar w:top="1134" w:right="1110" w:bottom="1235" w:left="1100" w:header="0" w:footer="3" w:gutter="0"/>
          <w:cols w:space="720"/>
          <w:noEndnote/>
          <w:docGrid w:linePitch="360"/>
        </w:sectPr>
      </w:pPr>
      <w:r>
        <w:t>Генеральный план с. Иволгинск в части развития систем теплоснабжения предусматривает инерционный сценарий с сохранением существующей органи</w:t>
      </w:r>
      <w:r>
        <w:softHyphen/>
        <w:t>зации теплоснабжения и не предполагает вариантности ее развития.</w:t>
      </w:r>
    </w:p>
    <w:p w:rsidR="00185CCE" w:rsidRDefault="008709B2">
      <w:pPr>
        <w:pStyle w:val="20"/>
        <w:spacing w:after="0"/>
        <w:ind w:left="0" w:firstLine="0"/>
        <w:jc w:val="center"/>
      </w:pPr>
      <w:bookmarkStart w:id="71" w:name="bookmark126"/>
      <w:r>
        <w:lastRenderedPageBreak/>
        <w:t>ГЛАВА 6. СУЩЕСТВУЮЩИЕ И ПЕРСПЕКТИВНЫЕ</w:t>
      </w:r>
      <w:r>
        <w:br/>
        <w:t>БАЛАНСЫ ПРОИЗВОДИТЕЛЬНОСТИ</w:t>
      </w:r>
      <w:bookmarkEnd w:id="71"/>
    </w:p>
    <w:p w:rsidR="00185CCE" w:rsidRDefault="008709B2">
      <w:pPr>
        <w:pStyle w:val="20"/>
        <w:spacing w:after="0"/>
        <w:ind w:left="0" w:firstLine="0"/>
        <w:jc w:val="center"/>
      </w:pPr>
      <w:r>
        <w:t>ВОДОПОДГОТОВИТЕЛЬНЫХ УСТАНОВОК И</w:t>
      </w:r>
      <w:r>
        <w:br/>
        <w:t>МАКСИМАЛЬНОГО ПОТРЕБЛЕНИЯ</w:t>
      </w:r>
    </w:p>
    <w:p w:rsidR="00185CCE" w:rsidRDefault="008709B2">
      <w:pPr>
        <w:pStyle w:val="20"/>
        <w:spacing w:after="0"/>
        <w:ind w:left="0" w:firstLine="0"/>
        <w:jc w:val="center"/>
      </w:pPr>
      <w:r>
        <w:t>ТЕПЛОНОСИТЕЛЯ ТЕПЛОПОТРЕБЛЯЮЩИМИ</w:t>
      </w:r>
      <w:r>
        <w:br/>
        <w:t>УСТАНОВКАМИ ПОТРЕБИТЕЛЕЙ, В ТОМ ЧИСЛЕ В</w:t>
      </w:r>
    </w:p>
    <w:p w:rsidR="00185CCE" w:rsidRDefault="008709B2">
      <w:pPr>
        <w:pStyle w:val="20"/>
        <w:spacing w:after="600"/>
        <w:ind w:left="0" w:firstLine="0"/>
        <w:jc w:val="center"/>
      </w:pPr>
      <w:r>
        <w:t>АВАРИЙНЫХ РЕЖИМАХ</w:t>
      </w:r>
    </w:p>
    <w:p w:rsidR="00185CCE" w:rsidRDefault="008709B2">
      <w:pPr>
        <w:pStyle w:val="11"/>
        <w:numPr>
          <w:ilvl w:val="0"/>
          <w:numId w:val="27"/>
        </w:numPr>
        <w:tabs>
          <w:tab w:val="left" w:pos="1122"/>
        </w:tabs>
        <w:ind w:firstLine="740"/>
        <w:jc w:val="both"/>
      </w:pPr>
      <w:r>
        <w:rPr>
          <w:b/>
          <w:bCs/>
        </w:rPr>
        <w:t>Расчетная величина нормативных потерь теплоносителя в тепло</w:t>
      </w:r>
      <w:r>
        <w:rPr>
          <w:b/>
          <w:bCs/>
        </w:rPr>
        <w:softHyphen/>
        <w:t>вых сетях в зонах действия источников тепловой энергии</w:t>
      </w:r>
    </w:p>
    <w:p w:rsidR="00185CCE" w:rsidRDefault="008709B2">
      <w:pPr>
        <w:pStyle w:val="ab"/>
      </w:pPr>
      <w:r>
        <w:rPr>
          <w:u w:val="none"/>
        </w:rPr>
        <w:t>Таблица 6.1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5674"/>
      </w:tblGrid>
      <w:tr w:rsidR="00185CCE">
        <w:trPr>
          <w:trHeight w:hRule="exact" w:val="29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теплоисточника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Нормативные потери теплоносителя, куб.м в год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5732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11"/>
        <w:numPr>
          <w:ilvl w:val="0"/>
          <w:numId w:val="27"/>
        </w:numPr>
        <w:tabs>
          <w:tab w:val="left" w:pos="1131"/>
        </w:tabs>
        <w:ind w:firstLine="740"/>
        <w:jc w:val="both"/>
      </w:pPr>
      <w:r>
        <w:rPr>
          <w:b/>
          <w:bCs/>
        </w:rPr>
        <w:t>Максимальный и среднечасовой расход теплоносителя (расход се</w:t>
      </w:r>
      <w:r>
        <w:rPr>
          <w:b/>
          <w:bCs/>
        </w:rPr>
        <w:softHyphen/>
        <w:t>тевой воды) на горячее водоснабжение потребителей с использованием от</w:t>
      </w:r>
      <w:r>
        <w:rPr>
          <w:b/>
          <w:bCs/>
        </w:rPr>
        <w:softHyphen/>
        <w:t>крытой системы теплоснабжения в зоне действия каждого источника теп</w:t>
      </w:r>
      <w:r>
        <w:rPr>
          <w:b/>
          <w:bCs/>
        </w:rPr>
        <w:softHyphen/>
        <w:t>ловой энергии, рассчитываемый с учетом прогнозных сроков перевода по</w:t>
      </w:r>
      <w:r>
        <w:rPr>
          <w:b/>
          <w:bCs/>
        </w:rPr>
        <w:softHyphen/>
        <w:t>требителей, подключенных к открытой системе теплоснабжения (горячего водоснабжения), на закрытую систему горячего водоснабжения</w:t>
      </w:r>
    </w:p>
    <w:p w:rsidR="00185CCE" w:rsidRDefault="008709B2">
      <w:pPr>
        <w:pStyle w:val="ab"/>
      </w:pPr>
      <w:r>
        <w:rPr>
          <w:u w:val="none"/>
        </w:rPr>
        <w:t>Таблица 6.2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3566"/>
        <w:gridCol w:w="3576"/>
      </w:tblGrid>
      <w:tr w:rsidR="00185CCE">
        <w:trPr>
          <w:trHeight w:hRule="exact" w:val="566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тепло</w:t>
            </w:r>
            <w:r>
              <w:rPr>
                <w:b/>
                <w:bCs/>
                <w:sz w:val="24"/>
                <w:szCs w:val="24"/>
              </w:rPr>
              <w:softHyphen/>
              <w:t>источника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 теплоносителя на горячее водоснабжение, куб.м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Максмальный часовой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Среднечасовой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11"/>
        <w:numPr>
          <w:ilvl w:val="0"/>
          <w:numId w:val="27"/>
        </w:numPr>
        <w:tabs>
          <w:tab w:val="left" w:pos="1782"/>
        </w:tabs>
        <w:ind w:firstLine="740"/>
        <w:jc w:val="both"/>
      </w:pPr>
      <w:r>
        <w:rPr>
          <w:b/>
          <w:bCs/>
        </w:rPr>
        <w:t>Сведения о наличии баков-аккумуляторов</w:t>
      </w:r>
    </w:p>
    <w:p w:rsidR="00185CCE" w:rsidRDefault="008709B2">
      <w:pPr>
        <w:pStyle w:val="11"/>
        <w:spacing w:after="320"/>
        <w:ind w:firstLine="740"/>
        <w:jc w:val="both"/>
      </w:pPr>
      <w:r>
        <w:t>Баки-аккумуляторы на теплоисточниках с. Иволгинск отсутствуют.</w:t>
      </w:r>
    </w:p>
    <w:p w:rsidR="00185CCE" w:rsidRDefault="008709B2">
      <w:pPr>
        <w:pStyle w:val="11"/>
        <w:numPr>
          <w:ilvl w:val="0"/>
          <w:numId w:val="27"/>
        </w:numPr>
        <w:tabs>
          <w:tab w:val="left" w:pos="1112"/>
        </w:tabs>
        <w:ind w:firstLine="740"/>
        <w:jc w:val="both"/>
      </w:pPr>
      <w:r>
        <w:rPr>
          <w:b/>
          <w:bCs/>
        </w:rPr>
        <w:t>Нормативный и фактический (для эксплуатационного и аварийного режимов) часовой расход подпиточной воды в зоне действия источников тепловой энергии</w:t>
      </w:r>
    </w:p>
    <w:p w:rsidR="00185CCE" w:rsidRDefault="008709B2">
      <w:pPr>
        <w:pStyle w:val="ab"/>
      </w:pPr>
      <w:r>
        <w:rPr>
          <w:u w:val="none"/>
        </w:rPr>
        <w:t>Таблица 6.3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318"/>
        <w:gridCol w:w="1795"/>
        <w:gridCol w:w="2842"/>
      </w:tblGrid>
      <w:tr w:rsidR="00185CCE">
        <w:trPr>
          <w:trHeight w:hRule="exact" w:val="111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тепло</w:t>
            </w:r>
            <w:r>
              <w:rPr>
                <w:b/>
                <w:bCs/>
                <w:sz w:val="24"/>
                <w:szCs w:val="24"/>
              </w:rPr>
              <w:softHyphen/>
              <w:t>источника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Норматвный расход подпиточной воды, м3/ч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Фактический расход подпи</w:t>
            </w:r>
            <w:r>
              <w:rPr>
                <w:b/>
                <w:bCs/>
                <w:sz w:val="24"/>
                <w:szCs w:val="24"/>
              </w:rPr>
              <w:softHyphen/>
              <w:t>точной воды, м3/ч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Нормативная аварийная подпитка химически необработанной и недеаэ- рированной водой, м3/ч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185CCE">
        <w:trPr>
          <w:trHeight w:hRule="exact" w:val="111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Наименование тепло</w:t>
            </w:r>
            <w:r>
              <w:rPr>
                <w:b/>
                <w:bCs/>
                <w:sz w:val="24"/>
                <w:szCs w:val="24"/>
              </w:rPr>
              <w:softHyphen/>
              <w:t>источника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Норматвный расход подпиточной воды, м3/ч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Фактический расход подпи</w:t>
            </w:r>
            <w:r>
              <w:rPr>
                <w:b/>
                <w:bCs/>
                <w:sz w:val="24"/>
                <w:szCs w:val="24"/>
              </w:rPr>
              <w:softHyphen/>
              <w:t>точной воды, м3/ч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Нормативная аварийная подпитка химически необработанной и недеаэ- рированной водой, м3/ч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11"/>
        <w:numPr>
          <w:ilvl w:val="0"/>
          <w:numId w:val="27"/>
        </w:numPr>
        <w:tabs>
          <w:tab w:val="left" w:pos="1067"/>
        </w:tabs>
        <w:spacing w:after="320"/>
        <w:ind w:firstLine="720"/>
        <w:jc w:val="both"/>
      </w:pPr>
      <w:r>
        <w:rPr>
          <w:b/>
          <w:bCs/>
        </w:rPr>
        <w:t>Существующий и перспективный баланс производительности водо</w:t>
      </w:r>
      <w:r>
        <w:rPr>
          <w:b/>
          <w:bCs/>
        </w:rPr>
        <w:softHyphen/>
        <w:t>подготовительных установок и потерь теплоносителя с учетом развития си</w:t>
      </w:r>
      <w:r>
        <w:rPr>
          <w:b/>
          <w:bCs/>
        </w:rPr>
        <w:softHyphen/>
        <w:t>стемы теплоснабжения</w:t>
      </w:r>
    </w:p>
    <w:p w:rsidR="00185CCE" w:rsidRDefault="008709B2">
      <w:pPr>
        <w:pStyle w:val="11"/>
        <w:ind w:firstLine="720"/>
        <w:jc w:val="both"/>
      </w:pPr>
      <w:r>
        <w:t>Теплоносителем является вода, забираемая напрямую из системы центра</w:t>
      </w:r>
      <w:r>
        <w:softHyphen/>
        <w:t>лизованного водоснабжения, водоподготовительные установки на теплоисточ</w:t>
      </w:r>
      <w:r>
        <w:softHyphen/>
        <w:t>никах с. Иволгинск отсутствуют.</w:t>
      </w:r>
    </w:p>
    <w:p w:rsidR="00185CCE" w:rsidRDefault="008709B2">
      <w:pPr>
        <w:pStyle w:val="11"/>
        <w:spacing w:after="320"/>
        <w:ind w:firstLine="720"/>
        <w:jc w:val="both"/>
        <w:sectPr w:rsidR="00185CCE">
          <w:pgSz w:w="11900" w:h="16840"/>
          <w:pgMar w:top="1036" w:right="984" w:bottom="1237" w:left="1099" w:header="0" w:footer="3" w:gutter="0"/>
          <w:cols w:space="720"/>
          <w:noEndnote/>
          <w:docGrid w:linePitch="360"/>
        </w:sectPr>
      </w:pPr>
      <w:r>
        <w:t>Подключение новых потребителей не создаст дефицита теплоносителя в системах централизованного теплоснабжения.</w:t>
      </w:r>
    </w:p>
    <w:p w:rsidR="00185CCE" w:rsidRDefault="008709B2">
      <w:pPr>
        <w:pStyle w:val="20"/>
        <w:spacing w:before="180" w:after="0"/>
        <w:ind w:left="700"/>
      </w:pPr>
      <w:bookmarkStart w:id="72" w:name="bookmark127"/>
      <w:r>
        <w:lastRenderedPageBreak/>
        <w:t>ГЛАВА 7. ПРЕДЛОЖЕНИЯ ПО СТРОИТЕЛЬСТВУ, РЕКОНСТРУКЦИИ И ТЕХНИЧЕСКОМУ ПЕРЕВООРУЖЕНИЮ ИСТОЧНИКОВ ТЕПЛОВОЙ</w:t>
      </w:r>
      <w:bookmarkEnd w:id="72"/>
    </w:p>
    <w:p w:rsidR="00185CCE" w:rsidRDefault="008709B2">
      <w:pPr>
        <w:pStyle w:val="20"/>
        <w:spacing w:after="120"/>
        <w:ind w:left="0" w:firstLine="0"/>
        <w:jc w:val="center"/>
      </w:pPr>
      <w:r>
        <w:t>ЭНЕРГИИ</w:t>
      </w:r>
    </w:p>
    <w:p w:rsidR="00185CCE" w:rsidRDefault="008709B2">
      <w:pPr>
        <w:pStyle w:val="42"/>
        <w:keepNext/>
        <w:keepLines/>
        <w:numPr>
          <w:ilvl w:val="0"/>
          <w:numId w:val="28"/>
        </w:numPr>
        <w:tabs>
          <w:tab w:val="left" w:pos="1099"/>
        </w:tabs>
        <w:jc w:val="both"/>
      </w:pPr>
      <w:bookmarkStart w:id="73" w:name="bookmark128"/>
      <w:r>
        <w:t>Описание условий организации централизованного теплоснабже</w:t>
      </w:r>
      <w:r>
        <w:softHyphen/>
        <w:t>ния, индивидуального теплоснабжения, а также поквартирного отопления</w:t>
      </w:r>
      <w:bookmarkEnd w:id="73"/>
    </w:p>
    <w:p w:rsidR="00185CCE" w:rsidRDefault="008709B2">
      <w:pPr>
        <w:pStyle w:val="11"/>
        <w:ind w:firstLine="720"/>
        <w:jc w:val="both"/>
      </w:pPr>
      <w:r>
        <w:t>Схемой теплоснабжения предусмотрено сохранение существующих усло</w:t>
      </w:r>
      <w:r>
        <w:softHyphen/>
        <w:t>вий организации централизованного теплоснабжения, индивидуального тепло</w:t>
      </w:r>
      <w:r>
        <w:softHyphen/>
        <w:t>снабжения, а также поквартирного отопления.</w:t>
      </w:r>
    </w:p>
    <w:p w:rsidR="00185CCE" w:rsidRDefault="008709B2">
      <w:pPr>
        <w:pStyle w:val="11"/>
        <w:ind w:firstLine="720"/>
        <w:jc w:val="both"/>
      </w:pPr>
      <w:r>
        <w:t>Выявленные проблемы функционирования и развития системы теплоснаб</w:t>
      </w:r>
      <w:r>
        <w:softHyphen/>
        <w:t>жения с. Иволгинск решаются посредством мероприятий по модернизации, ре</w:t>
      </w:r>
      <w:r>
        <w:softHyphen/>
        <w:t>конструкции инфраструктуры.</w:t>
      </w:r>
    </w:p>
    <w:p w:rsidR="00185CCE" w:rsidRDefault="008709B2">
      <w:pPr>
        <w:pStyle w:val="11"/>
        <w:ind w:firstLine="720"/>
        <w:jc w:val="both"/>
      </w:pPr>
      <w:r>
        <w:t>Основным направлением данных мероприятий является максимально воз</w:t>
      </w:r>
      <w:r>
        <w:softHyphen/>
        <w:t>можное использование существующего оборудования на действующих в с. Иволгинск источниках теплоснабжения.</w:t>
      </w:r>
    </w:p>
    <w:p w:rsidR="00185CCE" w:rsidRDefault="008709B2">
      <w:pPr>
        <w:pStyle w:val="11"/>
        <w:ind w:firstLine="720"/>
        <w:jc w:val="both"/>
      </w:pPr>
      <w:r>
        <w:t>Перечень мероприятий по реконструкции и техническому перевооруже</w:t>
      </w:r>
      <w:r>
        <w:softHyphen/>
        <w:t>нию теплоисточников приведен в таблице 7.1.</w:t>
      </w:r>
    </w:p>
    <w:p w:rsidR="00185CCE" w:rsidRDefault="008709B2">
      <w:pPr>
        <w:pStyle w:val="ab"/>
      </w:pPr>
      <w:r>
        <w:rPr>
          <w:u w:val="none"/>
        </w:rPr>
        <w:t>Таблица 7.1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864"/>
        <w:gridCol w:w="725"/>
        <w:gridCol w:w="4512"/>
      </w:tblGrid>
      <w:tr w:rsidR="00185CCE">
        <w:trPr>
          <w:trHeight w:hRule="exact" w:val="56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и состав меро</w:t>
            </w:r>
            <w:r>
              <w:rPr>
                <w:b/>
                <w:bCs/>
                <w:sz w:val="24"/>
                <w:szCs w:val="24"/>
              </w:rPr>
              <w:softHyphen/>
              <w:t>приятий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1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 во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ожидаемого эффекта / обоснова</w:t>
            </w:r>
            <w:r>
              <w:rPr>
                <w:b/>
                <w:bCs/>
                <w:sz w:val="24"/>
                <w:szCs w:val="24"/>
              </w:rPr>
              <w:softHyphen/>
              <w:t>ние мероприятия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СХТ. Реконструкция котлоагрегата КВ-1,6 на КВм-2,0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топлива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электроэнергии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воды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83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СХТ. Реконструкция насосного оборудования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softHyphen/>
              <w:t>прия</w:t>
            </w:r>
            <w:r>
              <w:rPr>
                <w:sz w:val="24"/>
                <w:szCs w:val="24"/>
              </w:rPr>
              <w:softHyphen/>
              <w:t>тие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электроэнергии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СХТ. Установка ча</w:t>
            </w:r>
            <w:r>
              <w:rPr>
                <w:sz w:val="24"/>
                <w:szCs w:val="24"/>
              </w:rPr>
              <w:softHyphen/>
              <w:t>стотных преобразователей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электроэнергии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воды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СХТ. Капитальный ремонт к/а КВм-2,0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топлива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электроэнергии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воды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84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СХТ. Закуп и монтаж сетевого насоса Д200/90 или ана</w:t>
            </w:r>
            <w:r>
              <w:rPr>
                <w:sz w:val="24"/>
                <w:szCs w:val="24"/>
              </w:rPr>
              <w:softHyphen/>
              <w:t>лог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СХТ. Ремонт, ревизия теплообменного оборудования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потерь тепловой энергии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СХТ. Ремонт дымосо</w:t>
            </w:r>
            <w:r>
              <w:rPr>
                <w:sz w:val="24"/>
                <w:szCs w:val="24"/>
              </w:rPr>
              <w:softHyphen/>
              <w:t>сов ДН10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СХТ. Ревизия и за</w:t>
            </w:r>
            <w:r>
              <w:rPr>
                <w:sz w:val="24"/>
                <w:szCs w:val="24"/>
              </w:rPr>
              <w:softHyphen/>
              <w:t>мена запорной арматуры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85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СХТ. Ремонт помеще</w:t>
            </w:r>
            <w:r>
              <w:rPr>
                <w:sz w:val="24"/>
                <w:szCs w:val="24"/>
              </w:rPr>
              <w:softHyphen/>
              <w:t>ния котельной, бытовой ком</w:t>
            </w:r>
            <w:r>
              <w:rPr>
                <w:sz w:val="24"/>
                <w:szCs w:val="24"/>
              </w:rPr>
              <w:softHyphen/>
              <w:t>наты, душ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864"/>
        <w:gridCol w:w="725"/>
        <w:gridCol w:w="4512"/>
      </w:tblGrid>
      <w:tr w:rsidR="00185CCE">
        <w:trPr>
          <w:trHeight w:hRule="exact" w:val="56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Наименование и состав меро</w:t>
            </w:r>
            <w:r>
              <w:rPr>
                <w:b/>
                <w:bCs/>
                <w:sz w:val="24"/>
                <w:szCs w:val="24"/>
              </w:rPr>
              <w:softHyphen/>
              <w:t>приятий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1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 во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ожидаемого эффекта / обоснова</w:t>
            </w:r>
            <w:r>
              <w:rPr>
                <w:b/>
                <w:bCs/>
                <w:sz w:val="24"/>
                <w:szCs w:val="24"/>
              </w:rPr>
              <w:softHyphen/>
              <w:t>ние мероприятия</w:t>
            </w:r>
          </w:p>
        </w:tc>
      </w:tr>
      <w:tr w:rsidR="00185CCE">
        <w:trPr>
          <w:trHeight w:hRule="exact" w:val="111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СХТ. Монтаж си</w:t>
            </w:r>
            <w:r>
              <w:rPr>
                <w:sz w:val="24"/>
                <w:szCs w:val="24"/>
              </w:rPr>
              <w:softHyphen/>
              <w:t>стемы безопасности (видеона</w:t>
            </w:r>
            <w:r>
              <w:rPr>
                <w:sz w:val="24"/>
                <w:szCs w:val="24"/>
              </w:rPr>
              <w:softHyphen/>
              <w:t>блюдение) с выводом на диспет</w:t>
            </w:r>
            <w:r>
              <w:rPr>
                <w:sz w:val="24"/>
                <w:szCs w:val="24"/>
              </w:rPr>
              <w:softHyphen/>
              <w:t>черов.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84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СХТ. Строительство площадок и навесов для хране</w:t>
            </w:r>
            <w:r>
              <w:rPr>
                <w:sz w:val="24"/>
                <w:szCs w:val="24"/>
              </w:rPr>
              <w:softHyphen/>
              <w:t>ния угля (500 м2)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топлива</w:t>
            </w:r>
          </w:p>
        </w:tc>
      </w:tr>
      <w:tr w:rsidR="00185CCE">
        <w:trPr>
          <w:trHeight w:hRule="exact" w:val="83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СХТ. Устройство пло</w:t>
            </w:r>
            <w:r>
              <w:rPr>
                <w:sz w:val="24"/>
                <w:szCs w:val="24"/>
              </w:rPr>
              <w:softHyphen/>
              <w:t>щадки для буртования отвалов золы (300 м2)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139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СХТ. Монтаж систем пожарной сигнализации, с выво</w:t>
            </w:r>
            <w:r>
              <w:rPr>
                <w:sz w:val="24"/>
                <w:szCs w:val="24"/>
              </w:rPr>
              <w:softHyphen/>
              <w:t>дом на диспетчеров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автоматического обнаруже</w:t>
            </w:r>
            <w:r>
              <w:rPr>
                <w:sz w:val="24"/>
                <w:szCs w:val="24"/>
              </w:rPr>
              <w:softHyphen/>
              <w:t>ния объекта возгорания, своевременное включение систем, информирующи о по</w:t>
            </w:r>
            <w:r>
              <w:rPr>
                <w:sz w:val="24"/>
                <w:szCs w:val="24"/>
              </w:rPr>
              <w:softHyphen/>
              <w:t>жаре и обеспечивающих его полную лик</w:t>
            </w:r>
            <w:r>
              <w:rPr>
                <w:sz w:val="24"/>
                <w:szCs w:val="24"/>
              </w:rPr>
              <w:softHyphen/>
              <w:t>видацию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АМСУ. Кап.ремонт к/а Братск с заменой ТШПМ-1,0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топлива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электроэнергии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воды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139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АМСУ. Реконструк</w:t>
            </w:r>
            <w:r>
              <w:rPr>
                <w:sz w:val="24"/>
                <w:szCs w:val="24"/>
              </w:rPr>
              <w:softHyphen/>
              <w:t>ция и модернизация насосного оборудования с более высоким КПД и минимальным потребле</w:t>
            </w:r>
            <w:r>
              <w:rPr>
                <w:sz w:val="24"/>
                <w:szCs w:val="24"/>
              </w:rPr>
              <w:softHyphen/>
              <w:t>нием электроэнергии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электроэнергии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АМСУ. Замена запор</w:t>
            </w:r>
            <w:r>
              <w:rPr>
                <w:sz w:val="24"/>
                <w:szCs w:val="24"/>
              </w:rPr>
              <w:softHyphen/>
              <w:t>ной арматуры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АМСУ. Ремонт поме</w:t>
            </w:r>
            <w:r>
              <w:rPr>
                <w:sz w:val="24"/>
                <w:szCs w:val="24"/>
              </w:rPr>
              <w:softHyphen/>
              <w:t>щения котельной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83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АМСУ. Устройство площадки для хранения угля с навесом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топлива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АМСУ. Устройство площадки под шлак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139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АМСУ. Монтаж си</w:t>
            </w:r>
            <w:r>
              <w:rPr>
                <w:sz w:val="24"/>
                <w:szCs w:val="24"/>
              </w:rPr>
              <w:softHyphen/>
              <w:t>стем пожарной сигнализаци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автоматического обнаруже</w:t>
            </w:r>
            <w:r>
              <w:rPr>
                <w:sz w:val="24"/>
                <w:szCs w:val="24"/>
              </w:rPr>
              <w:softHyphen/>
              <w:t>ния объекта возгорания, своевременное включение систем, информирующи о по</w:t>
            </w:r>
            <w:r>
              <w:rPr>
                <w:sz w:val="24"/>
                <w:szCs w:val="24"/>
              </w:rPr>
              <w:softHyphen/>
              <w:t>жаре и обеспечивающих его полную лик</w:t>
            </w:r>
            <w:r>
              <w:rPr>
                <w:sz w:val="24"/>
                <w:szCs w:val="24"/>
              </w:rPr>
              <w:softHyphen/>
              <w:t>видацию</w:t>
            </w:r>
          </w:p>
        </w:tc>
      </w:tr>
      <w:tr w:rsidR="00185CCE">
        <w:trPr>
          <w:trHeight w:hRule="exact" w:val="111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АМСУ. Монтаж си</w:t>
            </w:r>
            <w:r>
              <w:rPr>
                <w:sz w:val="24"/>
                <w:szCs w:val="24"/>
              </w:rPr>
              <w:softHyphen/>
              <w:t>стемы безопасности (видеона</w:t>
            </w:r>
            <w:r>
              <w:rPr>
                <w:sz w:val="24"/>
                <w:szCs w:val="24"/>
              </w:rPr>
              <w:softHyphen/>
              <w:t>блюдение) с выводом на диспет</w:t>
            </w:r>
            <w:r>
              <w:rPr>
                <w:sz w:val="24"/>
                <w:szCs w:val="24"/>
              </w:rPr>
              <w:softHyphen/>
              <w:t>черов.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АМСУ. Реконструк</w:t>
            </w:r>
            <w:r>
              <w:rPr>
                <w:sz w:val="24"/>
                <w:szCs w:val="24"/>
              </w:rPr>
              <w:softHyphen/>
              <w:t>ция освещения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электроэнергии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ЦРБ. Установка ча</w:t>
            </w:r>
            <w:r>
              <w:rPr>
                <w:sz w:val="24"/>
                <w:szCs w:val="24"/>
              </w:rPr>
              <w:softHyphen/>
              <w:t>стотных преобразователей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электроэнергии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воды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57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ЦРБ. Замена запорной арматуры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864"/>
        <w:gridCol w:w="725"/>
        <w:gridCol w:w="4512"/>
      </w:tblGrid>
      <w:tr w:rsidR="00185CCE">
        <w:trPr>
          <w:trHeight w:hRule="exact" w:val="56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Наименование и состав меро</w:t>
            </w:r>
            <w:r>
              <w:rPr>
                <w:b/>
                <w:bCs/>
                <w:sz w:val="24"/>
                <w:szCs w:val="24"/>
              </w:rPr>
              <w:softHyphen/>
              <w:t>приятий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1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 во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ожидаемого эффекта / обоснова</w:t>
            </w:r>
            <w:r>
              <w:rPr>
                <w:b/>
                <w:bCs/>
                <w:sz w:val="24"/>
                <w:szCs w:val="24"/>
              </w:rPr>
              <w:softHyphen/>
              <w:t>ние мероприятия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ЦРБ. Реконструкция к/а Братск с увеличением мощно</w:t>
            </w:r>
            <w:r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топлива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электроэнергии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воды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ЦРБ. Кап.ремонт ды</w:t>
            </w:r>
            <w:r>
              <w:rPr>
                <w:sz w:val="24"/>
                <w:szCs w:val="24"/>
              </w:rPr>
              <w:softHyphen/>
              <w:t>мососов ДН10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56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ЦРБ. Ремонт помеще</w:t>
            </w:r>
            <w:r>
              <w:rPr>
                <w:sz w:val="24"/>
                <w:szCs w:val="24"/>
              </w:rPr>
              <w:softHyphen/>
              <w:t>ния котельной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ЦРБ. Работы по уве</w:t>
            </w:r>
            <w:r>
              <w:rPr>
                <w:sz w:val="24"/>
                <w:szCs w:val="24"/>
              </w:rPr>
              <w:softHyphen/>
              <w:t>личению дверного проема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83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ЦРБ. Устройство пло</w:t>
            </w:r>
            <w:r>
              <w:rPr>
                <w:sz w:val="24"/>
                <w:szCs w:val="24"/>
              </w:rPr>
              <w:softHyphen/>
              <w:t>щадки для хранения угля с наве</w:t>
            </w:r>
            <w:r>
              <w:rPr>
                <w:sz w:val="24"/>
                <w:szCs w:val="24"/>
              </w:rPr>
              <w:softHyphen/>
              <w:t>сом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топлива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ЦРБ. Устройство пло</w:t>
            </w:r>
            <w:r>
              <w:rPr>
                <w:sz w:val="24"/>
                <w:szCs w:val="24"/>
              </w:rPr>
              <w:softHyphen/>
              <w:t>щадки под шлак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ЦРБ. Наружнее осве</w:t>
            </w:r>
            <w:r>
              <w:rPr>
                <w:sz w:val="24"/>
                <w:szCs w:val="24"/>
              </w:rPr>
              <w:softHyphen/>
              <w:t>щение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139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ЦРБ. Монтаж систем пожарной сигнализаци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автоматического обнаруже</w:t>
            </w:r>
            <w:r>
              <w:rPr>
                <w:sz w:val="24"/>
                <w:szCs w:val="24"/>
              </w:rPr>
              <w:softHyphen/>
              <w:t>ния объекта возгорания, своевременное включение систем, информирующи о по</w:t>
            </w:r>
            <w:r>
              <w:rPr>
                <w:sz w:val="24"/>
                <w:szCs w:val="24"/>
              </w:rPr>
              <w:softHyphen/>
              <w:t>жаре и обеспечивающих его полную лик</w:t>
            </w:r>
            <w:r>
              <w:rPr>
                <w:sz w:val="24"/>
                <w:szCs w:val="24"/>
              </w:rPr>
              <w:softHyphen/>
              <w:t>видацию</w:t>
            </w:r>
          </w:p>
        </w:tc>
      </w:tr>
      <w:tr w:rsidR="00185CCE">
        <w:trPr>
          <w:trHeight w:hRule="exact" w:val="83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ЦРБ. Монтаж системы безопасности (видеонаблюдение) с выводом на диспетчеров.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56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ЦРБ. Реконструкция освещения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электроэнергии</w:t>
            </w:r>
          </w:p>
        </w:tc>
      </w:tr>
      <w:tr w:rsidR="00185CCE">
        <w:trPr>
          <w:trHeight w:hRule="exact" w:val="138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ИСШ. Реконструкция и модернизация насосного обо</w:t>
            </w:r>
            <w:r>
              <w:rPr>
                <w:sz w:val="24"/>
                <w:szCs w:val="24"/>
              </w:rPr>
              <w:softHyphen/>
              <w:t>рудования с более высоким КПД и минимальным потреблением электроэнергии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softHyphen/>
              <w:t>прия</w:t>
            </w:r>
            <w:r>
              <w:rPr>
                <w:sz w:val="24"/>
                <w:szCs w:val="24"/>
              </w:rPr>
              <w:softHyphen/>
              <w:t>тие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электроэнергии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ИСШ. Замена запор</w:t>
            </w:r>
            <w:r>
              <w:rPr>
                <w:sz w:val="24"/>
                <w:szCs w:val="24"/>
              </w:rPr>
              <w:softHyphen/>
              <w:t>ной арматуры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ИСШ. Кап.ремонт к/а Братск с заменой ТШПМ-1,0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топлива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электроэнергии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воды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ИСШ. Кап.ремонт к/а КВм-2,5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топлива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электроэнергии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воды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ИСШ. Кап.ремонт ды</w:t>
            </w:r>
            <w:r>
              <w:rPr>
                <w:sz w:val="24"/>
                <w:szCs w:val="24"/>
              </w:rPr>
              <w:softHyphen/>
              <w:t>мососов ДН9, ДН10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83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ИСШ. Устройство площадки для хранения угля с навесом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топлива</w:t>
            </w:r>
          </w:p>
        </w:tc>
      </w:tr>
      <w:tr w:rsidR="00185CCE">
        <w:trPr>
          <w:trHeight w:hRule="exact" w:val="57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ИСШ. Устройство площадки под шлак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864"/>
        <w:gridCol w:w="725"/>
        <w:gridCol w:w="4512"/>
      </w:tblGrid>
      <w:tr w:rsidR="00185CCE">
        <w:trPr>
          <w:trHeight w:hRule="exact" w:val="56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Наименование и состав меро</w:t>
            </w:r>
            <w:r>
              <w:rPr>
                <w:b/>
                <w:bCs/>
                <w:sz w:val="24"/>
                <w:szCs w:val="24"/>
              </w:rPr>
              <w:softHyphen/>
              <w:t>приятий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1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 во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ожидаемого эффекта / обоснова</w:t>
            </w:r>
            <w:r>
              <w:rPr>
                <w:b/>
                <w:bCs/>
                <w:sz w:val="24"/>
                <w:szCs w:val="24"/>
              </w:rPr>
              <w:softHyphen/>
              <w:t>ние мероприятия</w:t>
            </w:r>
          </w:p>
        </w:tc>
      </w:tr>
      <w:tr w:rsidR="00185CCE">
        <w:trPr>
          <w:trHeight w:hRule="exact" w:val="139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ИСШ. Монтаж систем пожарной сигнализаци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автоматического обнаруже</w:t>
            </w:r>
            <w:r>
              <w:rPr>
                <w:sz w:val="24"/>
                <w:szCs w:val="24"/>
              </w:rPr>
              <w:softHyphen/>
              <w:t>ния объекта возгорания, своевременное включение систем, информирующи о по</w:t>
            </w:r>
            <w:r>
              <w:rPr>
                <w:sz w:val="24"/>
                <w:szCs w:val="24"/>
              </w:rPr>
              <w:softHyphen/>
              <w:t>жаре и обеспечивающих его полную лик</w:t>
            </w:r>
            <w:r>
              <w:rPr>
                <w:sz w:val="24"/>
                <w:szCs w:val="24"/>
              </w:rPr>
              <w:softHyphen/>
              <w:t>видацию</w:t>
            </w:r>
          </w:p>
        </w:tc>
      </w:tr>
      <w:tr w:rsidR="00185CCE">
        <w:trPr>
          <w:trHeight w:hRule="exact" w:val="111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ИСШ. Монтаж си</w:t>
            </w:r>
            <w:r>
              <w:rPr>
                <w:sz w:val="24"/>
                <w:szCs w:val="24"/>
              </w:rPr>
              <w:softHyphen/>
              <w:t>стемы безопасности (видеона</w:t>
            </w:r>
            <w:r>
              <w:rPr>
                <w:sz w:val="24"/>
                <w:szCs w:val="24"/>
              </w:rPr>
              <w:softHyphen/>
              <w:t>блюдение) с выводом на диспет</w:t>
            </w:r>
            <w:r>
              <w:rPr>
                <w:sz w:val="24"/>
                <w:szCs w:val="24"/>
              </w:rPr>
              <w:softHyphen/>
              <w:t>черов.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теплоснабжения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ИСШ. Реконструкция освещения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потребления электроэнергии</w:t>
            </w:r>
          </w:p>
        </w:tc>
      </w:tr>
      <w:tr w:rsidR="00185CCE">
        <w:trPr>
          <w:trHeight w:hRule="exact" w:val="84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дымовой трубы на котельной СХТ с. Иволгинск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softHyphen/>
              <w:t>прия</w:t>
            </w:r>
            <w:r>
              <w:rPr>
                <w:sz w:val="24"/>
                <w:szCs w:val="24"/>
              </w:rPr>
              <w:softHyphen/>
              <w:t>тие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и надежности теплоснабжения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11"/>
        <w:ind w:firstLine="740"/>
        <w:jc w:val="both"/>
      </w:pPr>
      <w:r>
        <w:t>Список мероприятий детализируется после разработки проектной доку</w:t>
      </w:r>
      <w:r>
        <w:softHyphen/>
        <w:t>ментации (при необходимости после проведения энергетических обследований).</w:t>
      </w:r>
    </w:p>
    <w:p w:rsidR="00185CCE" w:rsidRDefault="008709B2">
      <w:pPr>
        <w:pStyle w:val="11"/>
        <w:ind w:firstLine="740"/>
        <w:jc w:val="both"/>
      </w:pPr>
      <w:r>
        <w:t>С учетом перспективных тепловых нагрузок общая годовая потребность в топливе для централизованного теплоснабжения с. Иволгинск составит 7208 т у.т. (таблица 7.2).</w:t>
      </w:r>
    </w:p>
    <w:p w:rsidR="00185CCE" w:rsidRDefault="008709B2">
      <w:pPr>
        <w:pStyle w:val="11"/>
        <w:spacing w:after="140"/>
        <w:ind w:firstLine="0"/>
        <w:jc w:val="right"/>
      </w:pPr>
      <w:r>
        <w:t>Таблица 7.2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3"/>
        <w:gridCol w:w="1061"/>
        <w:gridCol w:w="1238"/>
        <w:gridCol w:w="926"/>
        <w:gridCol w:w="1646"/>
        <w:gridCol w:w="1886"/>
      </w:tblGrid>
      <w:tr w:rsidR="00185CCE">
        <w:trPr>
          <w:trHeight w:hRule="exact" w:val="288"/>
          <w:jc w:val="center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котель</w:t>
            </w:r>
            <w:r>
              <w:rPr>
                <w:b/>
                <w:bCs/>
                <w:sz w:val="24"/>
                <w:szCs w:val="24"/>
              </w:rPr>
              <w:softHyphen/>
              <w:t>ной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топ</w:t>
            </w:r>
            <w:r>
              <w:rPr>
                <w:b/>
                <w:bCs/>
                <w:sz w:val="24"/>
                <w:szCs w:val="24"/>
              </w:rPr>
              <w:softHyphen/>
              <w:t>лива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Удельный расход топ</w:t>
            </w:r>
            <w:r>
              <w:rPr>
                <w:b/>
                <w:bCs/>
                <w:sz w:val="24"/>
                <w:szCs w:val="24"/>
              </w:rPr>
              <w:softHyphen/>
              <w:t>лива, кг у.т.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Годовое потребление топлива, т у.т.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числе: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отопитель</w:t>
            </w:r>
            <w:r>
              <w:rPr>
                <w:b/>
                <w:bCs/>
                <w:sz w:val="24"/>
                <w:szCs w:val="24"/>
              </w:rPr>
              <w:softHyphen/>
              <w:t>ный период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неотопитель</w:t>
            </w:r>
            <w:r>
              <w:rPr>
                <w:b/>
                <w:bCs/>
                <w:sz w:val="24"/>
                <w:szCs w:val="24"/>
              </w:rPr>
              <w:softHyphen/>
              <w:t>ный период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5847,0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5847,0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14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14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14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14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11"/>
        <w:numPr>
          <w:ilvl w:val="0"/>
          <w:numId w:val="28"/>
        </w:numPr>
        <w:tabs>
          <w:tab w:val="left" w:pos="1066"/>
        </w:tabs>
        <w:ind w:firstLine="740"/>
        <w:jc w:val="both"/>
      </w:pPr>
      <w:r>
        <w:rPr>
          <w:b/>
          <w:bCs/>
        </w:rPr>
        <w:t>Описание текущей ситуации, связанной с ранее принятыми в соот</w:t>
      </w:r>
      <w:r>
        <w:rPr>
          <w:b/>
          <w:bCs/>
        </w:rPr>
        <w:softHyphen/>
        <w:t>ветствии с законодательством Российской Федерации об электроэнергетике решениями об отнесении генерирующих объектов к генерирующим объек</w:t>
      </w:r>
      <w:r>
        <w:rPr>
          <w:b/>
          <w:bCs/>
        </w:rPr>
        <w:softHyphen/>
        <w:t>там, мощность которых поставляется в вынужденном режиме в целях обес</w:t>
      </w:r>
      <w:r>
        <w:rPr>
          <w:b/>
          <w:bCs/>
        </w:rPr>
        <w:softHyphen/>
        <w:t>печения надежного теплоснабжения потребителей</w:t>
      </w:r>
    </w:p>
    <w:p w:rsidR="00185CCE" w:rsidRDefault="008709B2">
      <w:pPr>
        <w:pStyle w:val="11"/>
        <w:spacing w:after="320"/>
        <w:ind w:firstLine="740"/>
        <w:jc w:val="both"/>
      </w:pPr>
      <w:r>
        <w:t>Генерирующие объекты, мощность которых поставляется в вынужденном режиме в целях обеспечения надежного теплоснабжения потребителей, на тер</w:t>
      </w:r>
      <w:r>
        <w:softHyphen/>
        <w:t>ритории с. Иволгинск отсутствуют.</w:t>
      </w:r>
    </w:p>
    <w:p w:rsidR="00185CCE" w:rsidRDefault="008709B2">
      <w:pPr>
        <w:pStyle w:val="11"/>
        <w:numPr>
          <w:ilvl w:val="0"/>
          <w:numId w:val="28"/>
        </w:numPr>
        <w:tabs>
          <w:tab w:val="left" w:pos="1076"/>
        </w:tabs>
        <w:ind w:firstLine="740"/>
        <w:jc w:val="both"/>
      </w:pPr>
      <w:r>
        <w:rPr>
          <w:b/>
          <w:bCs/>
        </w:rPr>
        <w:t>Анализ надежности и качества теплоснабжения для случаев отнесе</w:t>
      </w:r>
      <w:r>
        <w:rPr>
          <w:b/>
          <w:bCs/>
        </w:rPr>
        <w:softHyphen/>
        <w:t>ния генерирующего объекта к объектам, вывод которых из эксплуатации может привести к нарушению надежности теплоснабжения (при отнесении такого генерирующего объекта к объектам, электрическая мощность кото</w:t>
      </w:r>
      <w:r>
        <w:rPr>
          <w:b/>
          <w:bCs/>
        </w:rPr>
        <w:softHyphen/>
        <w:t>рых поставляется в вынужденном режиме в целях обеспечения надежного теплоснабжения потребителей, в соответствующем году долгосрочного кон</w:t>
      </w:r>
      <w:r>
        <w:rPr>
          <w:b/>
          <w:bCs/>
        </w:rPr>
        <w:softHyphen/>
      </w:r>
      <w:r>
        <w:rPr>
          <w:b/>
          <w:bCs/>
        </w:rPr>
        <w:lastRenderedPageBreak/>
        <w:t>курентного отбора мощности на оптовом рынке электрической энергии (мощности) на соответствующий период), в соответствии с методическими указаниями по разработке схем теплоснабжения</w:t>
      </w:r>
    </w:p>
    <w:p w:rsidR="00185CCE" w:rsidRDefault="008709B2">
      <w:pPr>
        <w:pStyle w:val="11"/>
        <w:spacing w:after="320"/>
        <w:ind w:firstLine="720"/>
        <w:jc w:val="both"/>
      </w:pPr>
      <w:r>
        <w:t>Объекты, электрическая мощность которых поставляется в вынужденном режиме в целях обеспечения надежного теплоснабжения потребителей, на тер</w:t>
      </w:r>
      <w:r>
        <w:softHyphen/>
        <w:t>ритории с. Иволгинск отсутствуют.</w:t>
      </w:r>
    </w:p>
    <w:p w:rsidR="00185CCE" w:rsidRDefault="008709B2">
      <w:pPr>
        <w:pStyle w:val="11"/>
        <w:numPr>
          <w:ilvl w:val="0"/>
          <w:numId w:val="28"/>
        </w:numPr>
        <w:tabs>
          <w:tab w:val="left" w:pos="1066"/>
        </w:tabs>
        <w:ind w:firstLine="720"/>
        <w:jc w:val="both"/>
      </w:pPr>
      <w:r>
        <w:rPr>
          <w:b/>
          <w:bCs/>
        </w:rPr>
        <w:t>Обоснование предлагаемых для строительства источников тепло</w:t>
      </w:r>
      <w:r>
        <w:rPr>
          <w:b/>
          <w:bCs/>
        </w:rPr>
        <w:softHyphen/>
        <w:t>вой энергии, функционирующих в режиме комбинированной выработки электрической и тепловой энергии, для обеспечения перспективных тепло</w:t>
      </w:r>
      <w:r>
        <w:rPr>
          <w:b/>
          <w:bCs/>
        </w:rPr>
        <w:softHyphen/>
        <w:t>вых нагрузок</w:t>
      </w:r>
    </w:p>
    <w:p w:rsidR="00185CCE" w:rsidRDefault="008709B2">
      <w:pPr>
        <w:pStyle w:val="11"/>
        <w:spacing w:after="320"/>
        <w:ind w:firstLine="720"/>
        <w:jc w:val="both"/>
      </w:pPr>
      <w:r>
        <w:t>Строительство источников тепловой энергии, функционирующих в ре</w:t>
      </w:r>
      <w:r>
        <w:softHyphen/>
        <w:t>жиме комбинированной выработки электрической и тепловой энергии, для обес</w:t>
      </w:r>
      <w:r>
        <w:softHyphen/>
        <w:t>печения перспективных тепловых нагрузок схемой теплоснабжения не преду</w:t>
      </w:r>
      <w:r>
        <w:softHyphen/>
        <w:t>смотрено.</w:t>
      </w:r>
    </w:p>
    <w:p w:rsidR="00185CCE" w:rsidRDefault="008709B2">
      <w:pPr>
        <w:pStyle w:val="11"/>
        <w:numPr>
          <w:ilvl w:val="0"/>
          <w:numId w:val="28"/>
        </w:numPr>
        <w:tabs>
          <w:tab w:val="left" w:pos="1066"/>
        </w:tabs>
        <w:ind w:firstLine="720"/>
        <w:jc w:val="both"/>
      </w:pPr>
      <w:r>
        <w:rPr>
          <w:b/>
          <w:bCs/>
        </w:rPr>
        <w:t>Обоснование предлагаемых для реконструкции действующих ис</w:t>
      </w:r>
      <w:r>
        <w:rPr>
          <w:b/>
          <w:bCs/>
        </w:rPr>
        <w:softHyphen/>
        <w:t>точников тепловой энергии, функционирующих в режиме комбинирован</w:t>
      </w:r>
      <w:r>
        <w:rPr>
          <w:b/>
          <w:bCs/>
        </w:rPr>
        <w:softHyphen/>
        <w:t>ной выработки электрической и тепловой энергии, для обеспечения пер</w:t>
      </w:r>
      <w:r>
        <w:rPr>
          <w:b/>
          <w:bCs/>
        </w:rPr>
        <w:softHyphen/>
        <w:t>спективных приростов тепловых нагрузок</w:t>
      </w:r>
    </w:p>
    <w:p w:rsidR="00185CCE" w:rsidRDefault="008709B2">
      <w:pPr>
        <w:pStyle w:val="11"/>
        <w:spacing w:after="320"/>
        <w:ind w:firstLine="720"/>
        <w:jc w:val="both"/>
      </w:pPr>
      <w:r>
        <w:t>Источники тепловой энергии, функционирующие в режиме комбиниро</w:t>
      </w:r>
      <w:r>
        <w:softHyphen/>
        <w:t>ванной выработки электрической и тепловой энергии, на территории с. Ивол- гинск отсутствуют.</w:t>
      </w:r>
    </w:p>
    <w:p w:rsidR="00185CCE" w:rsidRDefault="008709B2">
      <w:pPr>
        <w:pStyle w:val="11"/>
        <w:numPr>
          <w:ilvl w:val="0"/>
          <w:numId w:val="28"/>
        </w:numPr>
        <w:tabs>
          <w:tab w:val="left" w:pos="1066"/>
        </w:tabs>
        <w:ind w:firstLine="720"/>
        <w:jc w:val="both"/>
      </w:pPr>
      <w:r>
        <w:rPr>
          <w:b/>
          <w:bCs/>
        </w:rPr>
        <w:t>Обоснование предложений по переоборудованию котельных в ис</w:t>
      </w:r>
      <w:r>
        <w:rPr>
          <w:b/>
          <w:bCs/>
        </w:rPr>
        <w:softHyphen/>
        <w:t>точники тепловой энергии, функционирующие в режиме комбинированной выработки электрической и тепловой энергии, с выработкой электроэнер</w:t>
      </w:r>
      <w:r>
        <w:rPr>
          <w:b/>
          <w:bCs/>
        </w:rPr>
        <w:softHyphen/>
        <w:t>гии на собственные нужды теплоснабжающей организации в отношении ис</w:t>
      </w:r>
      <w:r>
        <w:rPr>
          <w:b/>
          <w:bCs/>
        </w:rPr>
        <w:softHyphen/>
        <w:t>точника тепловой энергии, на базе существующих и перспективных тепло</w:t>
      </w:r>
      <w:r>
        <w:rPr>
          <w:b/>
          <w:bCs/>
        </w:rPr>
        <w:softHyphen/>
        <w:t>вых нагрузок</w:t>
      </w:r>
    </w:p>
    <w:p w:rsidR="00185CCE" w:rsidRDefault="008709B2">
      <w:pPr>
        <w:pStyle w:val="11"/>
        <w:spacing w:after="320"/>
        <w:ind w:firstLine="720"/>
        <w:jc w:val="both"/>
      </w:pPr>
      <w:r>
        <w:t>Переоборудование котельных в источники тепловой энергии, функциони</w:t>
      </w:r>
      <w:r>
        <w:softHyphen/>
        <w:t>рующие в режиме комбинированной выработки электрической и тепловой энер</w:t>
      </w:r>
      <w:r>
        <w:softHyphen/>
        <w:t>гии, схемой теплоснабжения не предусмотрено.</w:t>
      </w:r>
    </w:p>
    <w:p w:rsidR="00185CCE" w:rsidRDefault="008709B2">
      <w:pPr>
        <w:pStyle w:val="11"/>
        <w:numPr>
          <w:ilvl w:val="0"/>
          <w:numId w:val="28"/>
        </w:numPr>
        <w:tabs>
          <w:tab w:val="left" w:pos="1124"/>
        </w:tabs>
        <w:ind w:firstLine="720"/>
        <w:jc w:val="both"/>
      </w:pPr>
      <w:r>
        <w:rPr>
          <w:b/>
          <w:bCs/>
        </w:rPr>
        <w:t>Обоснование предлагаемых для реконструкции котельных с увели</w:t>
      </w:r>
      <w:r>
        <w:rPr>
          <w:b/>
          <w:bCs/>
        </w:rPr>
        <w:softHyphen/>
        <w:t>чением зоны их действия путем включения в нее зон действия существую</w:t>
      </w:r>
      <w:r>
        <w:rPr>
          <w:b/>
          <w:bCs/>
        </w:rPr>
        <w:softHyphen/>
        <w:t>щих источников тепловой энергии</w:t>
      </w:r>
    </w:p>
    <w:p w:rsidR="00185CCE" w:rsidRDefault="008709B2">
      <w:pPr>
        <w:pStyle w:val="11"/>
        <w:spacing w:after="320"/>
        <w:ind w:firstLine="720"/>
        <w:jc w:val="both"/>
      </w:pPr>
      <w:r>
        <w:t>Реконструкция котельных с увеличением зоны их действия путем вклю</w:t>
      </w:r>
      <w:r>
        <w:softHyphen/>
        <w:t>чения в нее зон действия существующих источников тепловой энергии схемой теплоснабжения не предусмотрена.</w:t>
      </w:r>
    </w:p>
    <w:p w:rsidR="00185CCE" w:rsidRDefault="008709B2">
      <w:pPr>
        <w:pStyle w:val="11"/>
        <w:numPr>
          <w:ilvl w:val="0"/>
          <w:numId w:val="28"/>
        </w:numPr>
        <w:tabs>
          <w:tab w:val="left" w:pos="1066"/>
        </w:tabs>
        <w:ind w:firstLine="740"/>
        <w:jc w:val="both"/>
      </w:pPr>
      <w:r>
        <w:rPr>
          <w:b/>
          <w:bCs/>
        </w:rPr>
        <w:t>Обоснование предлагаемых для перевода в пиковый режим работы котельных по отношению к источникам тепловой энергии, функционирую</w:t>
      </w:r>
      <w:r>
        <w:rPr>
          <w:b/>
          <w:bCs/>
        </w:rPr>
        <w:softHyphen/>
        <w:t>щим в режиме комбинированной выработки электрической и тепловой энергии</w:t>
      </w:r>
    </w:p>
    <w:p w:rsidR="00185CCE" w:rsidRDefault="008709B2">
      <w:pPr>
        <w:pStyle w:val="11"/>
        <w:spacing w:after="320"/>
        <w:ind w:firstLine="740"/>
        <w:jc w:val="both"/>
      </w:pPr>
      <w:r>
        <w:lastRenderedPageBreak/>
        <w:t>Перевод котельных в пиковый режим работы схемой теплоснабжения не предусмотрен.</w:t>
      </w:r>
    </w:p>
    <w:p w:rsidR="00185CCE" w:rsidRDefault="008709B2">
      <w:pPr>
        <w:pStyle w:val="11"/>
        <w:numPr>
          <w:ilvl w:val="0"/>
          <w:numId w:val="28"/>
        </w:numPr>
        <w:tabs>
          <w:tab w:val="left" w:pos="1086"/>
        </w:tabs>
        <w:ind w:firstLine="740"/>
        <w:jc w:val="both"/>
      </w:pPr>
      <w:r>
        <w:rPr>
          <w:b/>
          <w:bCs/>
        </w:rPr>
        <w:t>Обоснование предложений по расширению зон действия действую</w:t>
      </w:r>
      <w:r>
        <w:rPr>
          <w:b/>
          <w:bCs/>
        </w:rPr>
        <w:softHyphen/>
        <w:t>щих источников тепловой энергии, функционирующих в режиме комбини</w:t>
      </w:r>
      <w:r>
        <w:rPr>
          <w:b/>
          <w:bCs/>
        </w:rPr>
        <w:softHyphen/>
        <w:t>рованной выработки электрической и тепловой энергии</w:t>
      </w:r>
    </w:p>
    <w:p w:rsidR="00185CCE" w:rsidRDefault="008709B2">
      <w:pPr>
        <w:pStyle w:val="11"/>
        <w:spacing w:after="320"/>
        <w:ind w:firstLine="740"/>
        <w:jc w:val="both"/>
      </w:pPr>
      <w:r>
        <w:t>Источники тепловой энергии, функционирующие в режиме комбиниро</w:t>
      </w:r>
      <w:r>
        <w:softHyphen/>
        <w:t>ванной выработки электрической и тепловой энергии, на территории с. Ивол- гинск отсутствуют.</w:t>
      </w:r>
    </w:p>
    <w:p w:rsidR="00185CCE" w:rsidRDefault="008709B2">
      <w:pPr>
        <w:pStyle w:val="11"/>
        <w:numPr>
          <w:ilvl w:val="0"/>
          <w:numId w:val="28"/>
        </w:numPr>
        <w:tabs>
          <w:tab w:val="left" w:pos="1086"/>
        </w:tabs>
        <w:ind w:firstLine="740"/>
        <w:jc w:val="both"/>
      </w:pPr>
      <w:r>
        <w:rPr>
          <w:b/>
          <w:bCs/>
        </w:rPr>
        <w:t>Обоснование предлагаемых для вывода в резерв и (или) вывода из эксплуатации котельных при передаче тепловых нагрузок на другие источ</w:t>
      </w:r>
      <w:r>
        <w:rPr>
          <w:b/>
          <w:bCs/>
        </w:rPr>
        <w:softHyphen/>
        <w:t>ники тепловой энергии</w:t>
      </w:r>
    </w:p>
    <w:p w:rsidR="00185CCE" w:rsidRDefault="008709B2">
      <w:pPr>
        <w:pStyle w:val="11"/>
        <w:spacing w:after="320"/>
        <w:ind w:firstLine="740"/>
        <w:jc w:val="both"/>
      </w:pPr>
      <w:r>
        <w:t>Вывод в резерв или вывод из эксплуатации котельных при передаче тепло</w:t>
      </w:r>
      <w:r>
        <w:softHyphen/>
        <w:t>вых нагрузок на другие источники тепловой энергии схемой теплоснабжения не предусмотрен.</w:t>
      </w:r>
    </w:p>
    <w:p w:rsidR="00185CCE" w:rsidRDefault="008709B2">
      <w:pPr>
        <w:pStyle w:val="42"/>
        <w:keepNext/>
        <w:keepLines/>
        <w:numPr>
          <w:ilvl w:val="0"/>
          <w:numId w:val="28"/>
        </w:numPr>
        <w:tabs>
          <w:tab w:val="left" w:pos="1081"/>
        </w:tabs>
        <w:ind w:firstLine="740"/>
        <w:jc w:val="both"/>
      </w:pPr>
      <w:bookmarkStart w:id="74" w:name="bookmark130"/>
      <w:r>
        <w:t>Обоснование организации индивидуального теплоснабжения в зо</w:t>
      </w:r>
      <w:r>
        <w:softHyphen/>
        <w:t>нах застройки поселения малоэтажными жилыми зданиями</w:t>
      </w:r>
      <w:bookmarkEnd w:id="74"/>
    </w:p>
    <w:p w:rsidR="00185CCE" w:rsidRDefault="008709B2">
      <w:pPr>
        <w:pStyle w:val="11"/>
        <w:spacing w:after="320"/>
        <w:ind w:firstLine="740"/>
        <w:jc w:val="both"/>
      </w:pPr>
      <w:r>
        <w:t>Индивидуальное теплоснабжение предусмотрено схемой теплоснабжения в отношении малоэтажных жилых зданий, так как централизованное теплоснаб</w:t>
      </w:r>
      <w:r>
        <w:softHyphen/>
        <w:t>жение таких объектов экономически нецелесообразно из-за низкой плотности тепловых нагрузок.</w:t>
      </w:r>
    </w:p>
    <w:p w:rsidR="00185CCE" w:rsidRDefault="008709B2">
      <w:pPr>
        <w:pStyle w:val="11"/>
        <w:ind w:firstLine="740"/>
        <w:jc w:val="both"/>
      </w:pPr>
      <w:r>
        <w:rPr>
          <w:b/>
          <w:bCs/>
        </w:rPr>
        <w:t>м) Обоснование перспективных балансов производства и потребления тепловой мощности источников тепловой энергии и теплоносителя и при</w:t>
      </w:r>
      <w:r>
        <w:rPr>
          <w:b/>
          <w:bCs/>
        </w:rPr>
        <w:softHyphen/>
        <w:t>соединенной тепловой нагрузки в каждой из систем теплоснабжения посе</w:t>
      </w:r>
      <w:r>
        <w:rPr>
          <w:b/>
          <w:bCs/>
        </w:rPr>
        <w:softHyphen/>
        <w:t>ления</w:t>
      </w:r>
    </w:p>
    <w:p w:rsidR="00185CCE" w:rsidRDefault="008709B2">
      <w:pPr>
        <w:pStyle w:val="11"/>
        <w:ind w:firstLine="740"/>
        <w:jc w:val="both"/>
      </w:pPr>
      <w:r>
        <w:t>Балансы тепловой мощности и перспективной тепловой нагрузки в зонах действия источников тепловой энергии с определением резервов (дефицитов) су</w:t>
      </w:r>
      <w:r>
        <w:softHyphen/>
        <w:t>ществующей располагаемой тепловой мощности источников тепловой энергии в с. Иволгинск представлены в таблице 7.3.</w:t>
      </w:r>
    </w:p>
    <w:p w:rsidR="00185CCE" w:rsidRDefault="008709B2">
      <w:pPr>
        <w:pStyle w:val="11"/>
        <w:spacing w:after="320"/>
        <w:ind w:firstLine="740"/>
        <w:jc w:val="both"/>
      </w:pPr>
      <w:r>
        <w:t>Имеющиеся мощности теплоисточников обеспечивают возможность под</w:t>
      </w:r>
      <w:r>
        <w:softHyphen/>
        <w:t>ключения дополнительных нагрузок.</w:t>
      </w:r>
      <w:r>
        <w:br w:type="page"/>
      </w:r>
    </w:p>
    <w:p w:rsidR="00185CCE" w:rsidRDefault="008709B2">
      <w:pPr>
        <w:pStyle w:val="ab"/>
      </w:pPr>
      <w:r>
        <w:rPr>
          <w:u w:val="none"/>
        </w:rPr>
        <w:lastRenderedPageBreak/>
        <w:t>Таблица 7.3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286"/>
        <w:gridCol w:w="1253"/>
        <w:gridCol w:w="1114"/>
        <w:gridCol w:w="955"/>
        <w:gridCol w:w="907"/>
        <w:gridCol w:w="1363"/>
        <w:gridCol w:w="1373"/>
      </w:tblGrid>
      <w:tr w:rsidR="00185CCE">
        <w:trPr>
          <w:trHeight w:hRule="exact" w:val="139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</w:t>
            </w:r>
            <w:r>
              <w:rPr>
                <w:b/>
                <w:bCs/>
                <w:sz w:val="24"/>
                <w:szCs w:val="24"/>
              </w:rPr>
              <w:softHyphen/>
              <w:t>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Установ</w:t>
            </w:r>
            <w:r>
              <w:rPr>
                <w:b/>
                <w:bCs/>
                <w:sz w:val="24"/>
                <w:szCs w:val="24"/>
              </w:rPr>
              <w:softHyphen/>
              <w:t>ленная мощность, Гкал/ч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Распола</w:t>
            </w:r>
            <w:r>
              <w:rPr>
                <w:b/>
                <w:bCs/>
                <w:sz w:val="24"/>
                <w:szCs w:val="24"/>
              </w:rPr>
              <w:softHyphen/>
              <w:t>гаемая мощ</w:t>
            </w:r>
            <w:r>
              <w:rPr>
                <w:b/>
                <w:bCs/>
                <w:sz w:val="24"/>
                <w:szCs w:val="24"/>
              </w:rPr>
              <w:softHyphen/>
              <w:t>ность, Гкал/ч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</w:t>
            </w:r>
            <w:r>
              <w:rPr>
                <w:b/>
                <w:bCs/>
                <w:sz w:val="24"/>
                <w:szCs w:val="24"/>
              </w:rPr>
              <w:softHyphen/>
              <w:t>ствен</w:t>
            </w:r>
            <w:r>
              <w:rPr>
                <w:b/>
                <w:bCs/>
                <w:sz w:val="24"/>
                <w:szCs w:val="24"/>
              </w:rPr>
              <w:softHyphen/>
              <w:t>ные нужды, Гкал/ч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Мощ</w:t>
            </w:r>
            <w:r>
              <w:rPr>
                <w:b/>
                <w:bCs/>
                <w:sz w:val="24"/>
                <w:szCs w:val="24"/>
              </w:rPr>
              <w:softHyphen/>
              <w:t>ность нетто, Гкал/ч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Потери в теп</w:t>
            </w:r>
            <w:r>
              <w:rPr>
                <w:b/>
                <w:bCs/>
                <w:sz w:val="24"/>
                <w:szCs w:val="24"/>
              </w:rPr>
              <w:softHyphen/>
              <w:t>ловых сетях, Гкал/ч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Тепловая нагрузка потребите</w:t>
            </w:r>
            <w:r>
              <w:rPr>
                <w:b/>
                <w:bCs/>
                <w:sz w:val="24"/>
                <w:szCs w:val="24"/>
              </w:rPr>
              <w:softHyphen/>
              <w:t>лей, Гкал/час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 теп</w:t>
            </w:r>
            <w:r>
              <w:rPr>
                <w:b/>
                <w:bCs/>
                <w:sz w:val="24"/>
                <w:szCs w:val="24"/>
              </w:rPr>
              <w:softHyphen/>
              <w:t>ловой мощности, Гкал/ч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1,469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2,279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1,469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2,279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56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1,469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2,279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6,653</w:t>
            </w:r>
          </w:p>
        </w:tc>
      </w:tr>
      <w:tr w:rsidR="00185CCE">
        <w:trPr>
          <w:trHeight w:hRule="exact" w:val="56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1,469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2,279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3,973</w:t>
            </w:r>
          </w:p>
        </w:tc>
      </w:tr>
      <w:tr w:rsidR="00185CCE">
        <w:trPr>
          <w:trHeight w:hRule="exact" w:val="57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1,469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286"/>
        <w:gridCol w:w="1253"/>
        <w:gridCol w:w="1114"/>
        <w:gridCol w:w="955"/>
        <w:gridCol w:w="907"/>
        <w:gridCol w:w="1363"/>
        <w:gridCol w:w="1373"/>
      </w:tblGrid>
      <w:tr w:rsidR="00185CCE">
        <w:trPr>
          <w:trHeight w:hRule="exact" w:val="139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Наимено</w:t>
            </w:r>
            <w:r>
              <w:rPr>
                <w:b/>
                <w:bCs/>
                <w:sz w:val="24"/>
                <w:szCs w:val="24"/>
              </w:rPr>
              <w:softHyphen/>
              <w:t>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Установ</w:t>
            </w:r>
            <w:r>
              <w:rPr>
                <w:b/>
                <w:bCs/>
                <w:sz w:val="24"/>
                <w:szCs w:val="24"/>
              </w:rPr>
              <w:softHyphen/>
              <w:t>ленная мощность, Гкал/ч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Распола</w:t>
            </w:r>
            <w:r>
              <w:rPr>
                <w:b/>
                <w:bCs/>
                <w:sz w:val="24"/>
                <w:szCs w:val="24"/>
              </w:rPr>
              <w:softHyphen/>
              <w:t>гаемая мощ</w:t>
            </w:r>
            <w:r>
              <w:rPr>
                <w:b/>
                <w:bCs/>
                <w:sz w:val="24"/>
                <w:szCs w:val="24"/>
              </w:rPr>
              <w:softHyphen/>
              <w:t>ность, Гкал/ч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</w:t>
            </w:r>
            <w:r>
              <w:rPr>
                <w:b/>
                <w:bCs/>
                <w:sz w:val="24"/>
                <w:szCs w:val="24"/>
              </w:rPr>
              <w:softHyphen/>
              <w:t>ствен</w:t>
            </w:r>
            <w:r>
              <w:rPr>
                <w:b/>
                <w:bCs/>
                <w:sz w:val="24"/>
                <w:szCs w:val="24"/>
              </w:rPr>
              <w:softHyphen/>
              <w:t>ные нужды, Гкал/ч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Мощ</w:t>
            </w:r>
            <w:r>
              <w:rPr>
                <w:b/>
                <w:bCs/>
                <w:sz w:val="24"/>
                <w:szCs w:val="24"/>
              </w:rPr>
              <w:softHyphen/>
              <w:t>ность нетто, Гкал/ч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Потери в теп</w:t>
            </w:r>
            <w:r>
              <w:rPr>
                <w:b/>
                <w:bCs/>
                <w:sz w:val="24"/>
                <w:szCs w:val="24"/>
              </w:rPr>
              <w:softHyphen/>
              <w:t>ловых сетях, Гкал/ч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Тепловая нагрузка потребите</w:t>
            </w:r>
            <w:r>
              <w:rPr>
                <w:b/>
                <w:bCs/>
                <w:sz w:val="24"/>
                <w:szCs w:val="24"/>
              </w:rPr>
              <w:softHyphen/>
              <w:t>лей, Гкал/час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 теп</w:t>
            </w:r>
            <w:r>
              <w:rPr>
                <w:b/>
                <w:bCs/>
                <w:sz w:val="24"/>
                <w:szCs w:val="24"/>
              </w:rPr>
              <w:softHyphen/>
              <w:t>ловой мощности, Гкал/ч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2,279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1,469</w:t>
            </w:r>
          </w:p>
        </w:tc>
      </w:tr>
      <w:tr w:rsidR="00185CCE">
        <w:trPr>
          <w:trHeight w:hRule="exact" w:val="56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2,279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1,469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2,279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1,469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2,279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1,469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2,279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3,973</w:t>
            </w:r>
          </w:p>
        </w:tc>
      </w:tr>
      <w:tr w:rsidR="00185CCE">
        <w:trPr>
          <w:trHeight w:hRule="exact" w:val="57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1,469</w:t>
            </w:r>
          </w:p>
        </w:tc>
      </w:tr>
      <w:tr w:rsidR="00185CCE">
        <w:trPr>
          <w:trHeight w:hRule="exact" w:val="139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Наимено</w:t>
            </w:r>
            <w:r>
              <w:rPr>
                <w:b/>
                <w:bCs/>
                <w:sz w:val="24"/>
                <w:szCs w:val="24"/>
              </w:rPr>
              <w:softHyphen/>
              <w:t>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Установ</w:t>
            </w:r>
            <w:r>
              <w:rPr>
                <w:b/>
                <w:bCs/>
                <w:sz w:val="24"/>
                <w:szCs w:val="24"/>
              </w:rPr>
              <w:softHyphen/>
              <w:t>ленная мощность, Гкал/ч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Распола</w:t>
            </w:r>
            <w:r>
              <w:rPr>
                <w:b/>
                <w:bCs/>
                <w:sz w:val="24"/>
                <w:szCs w:val="24"/>
              </w:rPr>
              <w:softHyphen/>
              <w:t>гаемая мощ</w:t>
            </w:r>
            <w:r>
              <w:rPr>
                <w:b/>
                <w:bCs/>
                <w:sz w:val="24"/>
                <w:szCs w:val="24"/>
              </w:rPr>
              <w:softHyphen/>
              <w:t>ность, Гкал/ч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</w:t>
            </w:r>
            <w:r>
              <w:rPr>
                <w:b/>
                <w:bCs/>
                <w:sz w:val="24"/>
                <w:szCs w:val="24"/>
              </w:rPr>
              <w:softHyphen/>
              <w:t>ствен</w:t>
            </w:r>
            <w:r>
              <w:rPr>
                <w:b/>
                <w:bCs/>
                <w:sz w:val="24"/>
                <w:szCs w:val="24"/>
              </w:rPr>
              <w:softHyphen/>
              <w:t>ные нужды, Гкал/ч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Мощ</w:t>
            </w:r>
            <w:r>
              <w:rPr>
                <w:b/>
                <w:bCs/>
                <w:sz w:val="24"/>
                <w:szCs w:val="24"/>
              </w:rPr>
              <w:softHyphen/>
              <w:t>ность нетто, Гкал/ч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Потери в теп</w:t>
            </w:r>
            <w:r>
              <w:rPr>
                <w:b/>
                <w:bCs/>
                <w:sz w:val="24"/>
                <w:szCs w:val="24"/>
              </w:rPr>
              <w:softHyphen/>
              <w:t>ловых сетях, Гкал/ч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Тепловая нагрузка потребите</w:t>
            </w:r>
            <w:r>
              <w:rPr>
                <w:b/>
                <w:bCs/>
                <w:sz w:val="24"/>
                <w:szCs w:val="24"/>
              </w:rPr>
              <w:softHyphen/>
              <w:t>лей, Гкал/час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 теп</w:t>
            </w:r>
            <w:r>
              <w:rPr>
                <w:b/>
                <w:bCs/>
                <w:sz w:val="24"/>
                <w:szCs w:val="24"/>
              </w:rPr>
              <w:softHyphen/>
              <w:t>ловой мощности, Гкал/ч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2,279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3,973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1,469</w:t>
            </w:r>
          </w:p>
        </w:tc>
      </w:tr>
      <w:tr w:rsidR="00185CCE">
        <w:trPr>
          <w:trHeight w:hRule="exact" w:val="57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2,279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11"/>
        <w:ind w:firstLine="720"/>
        <w:jc w:val="both"/>
      </w:pPr>
      <w:r>
        <w:rPr>
          <w:b/>
          <w:bCs/>
        </w:rPr>
        <w:t>н) Анализ целесообразности ввода новых и реконструкции существу</w:t>
      </w:r>
      <w:r>
        <w:rPr>
          <w:b/>
          <w:bCs/>
        </w:rPr>
        <w:softHyphen/>
        <w:t>ющих источников тепловой энергии с использованием возобновляемых ис</w:t>
      </w:r>
      <w:r>
        <w:rPr>
          <w:b/>
          <w:bCs/>
        </w:rPr>
        <w:softHyphen/>
        <w:t>точников энергии, а также местных видов топлива</w:t>
      </w:r>
    </w:p>
    <w:p w:rsidR="00185CCE" w:rsidRDefault="008709B2">
      <w:pPr>
        <w:pStyle w:val="11"/>
        <w:ind w:firstLine="720"/>
        <w:jc w:val="both"/>
      </w:pPr>
      <w:r>
        <w:t>Ввод новых и реконструкция существующих источников тепловой энергии с использованием возобновляемых источников энергии нецелесообразен по при</w:t>
      </w:r>
      <w:r>
        <w:softHyphen/>
        <w:t>чине отсутствия на территории с. Иволгинск и на территориях ближайших му</w:t>
      </w:r>
      <w:r>
        <w:softHyphen/>
        <w:t>ниципальных образований необходимой инфраструктуры для генерации с ис</w:t>
      </w:r>
      <w:r>
        <w:softHyphen/>
        <w:t>пользованием возобновляемых источников энергии.</w:t>
      </w:r>
    </w:p>
    <w:p w:rsidR="00185CCE" w:rsidRDefault="008709B2">
      <w:pPr>
        <w:pStyle w:val="11"/>
        <w:spacing w:after="320"/>
        <w:ind w:firstLine="720"/>
        <w:jc w:val="both"/>
      </w:pPr>
      <w:r>
        <w:t>Местные виды топлива на территории с. Иволгинск и на территориях бли</w:t>
      </w:r>
      <w:r>
        <w:softHyphen/>
        <w:t>жайших муниципальных образований отсутствуют.</w:t>
      </w:r>
    </w:p>
    <w:p w:rsidR="00185CCE" w:rsidRDefault="008709B2">
      <w:pPr>
        <w:pStyle w:val="42"/>
        <w:keepNext/>
        <w:keepLines/>
        <w:jc w:val="both"/>
      </w:pPr>
      <w:bookmarkStart w:id="75" w:name="bookmark132"/>
      <w:r>
        <w:t>о) Обоснование организации теплоснабжения в производственных зо</w:t>
      </w:r>
      <w:r>
        <w:softHyphen/>
        <w:t>нах на территории поселения</w:t>
      </w:r>
      <w:bookmarkEnd w:id="75"/>
    </w:p>
    <w:p w:rsidR="00185CCE" w:rsidRDefault="008709B2">
      <w:pPr>
        <w:pStyle w:val="11"/>
        <w:spacing w:after="320"/>
        <w:ind w:firstLine="720"/>
        <w:jc w:val="both"/>
      </w:pPr>
      <w:r>
        <w:t>Организация теплоснабжения в производственных зонах на территории с. Иволгинск сохраняется в существующем виде.</w:t>
      </w:r>
    </w:p>
    <w:p w:rsidR="00185CCE" w:rsidRDefault="008709B2">
      <w:pPr>
        <w:pStyle w:val="42"/>
        <w:keepNext/>
        <w:keepLines/>
        <w:jc w:val="both"/>
      </w:pPr>
      <w:bookmarkStart w:id="76" w:name="bookmark134"/>
      <w:r>
        <w:t>п) Результаты расчетов радиуса эффективного теплоснабжения</w:t>
      </w:r>
      <w:bookmarkEnd w:id="76"/>
    </w:p>
    <w:p w:rsidR="00185CCE" w:rsidRDefault="008709B2">
      <w:pPr>
        <w:pStyle w:val="11"/>
        <w:ind w:firstLine="720"/>
        <w:jc w:val="both"/>
      </w:pPr>
      <w:r>
        <w:t>Радиус эффективного теплоснабжения - максимальное расстояние от теп</w:t>
      </w:r>
      <w:r>
        <w:softHyphen/>
        <w:t>лопотребляющей установки до ближайшего источника тепловой энергии в си</w:t>
      </w:r>
      <w:r>
        <w:softHyphen/>
        <w:t>стеме теплоснабжения, при превышении которого подключение теплопотребля</w:t>
      </w:r>
      <w:r>
        <w:softHyphen/>
        <w:t>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185CCE" w:rsidRDefault="008709B2">
      <w:pPr>
        <w:pStyle w:val="11"/>
        <w:spacing w:after="320"/>
        <w:ind w:firstLine="720"/>
        <w:jc w:val="both"/>
      </w:pPr>
      <w:r>
        <w:t>Радиус эффективного теплоснабжения позволяет определить условия, при которых подключение новых или увеличивающих тепловую нагрузку теплопо</w:t>
      </w:r>
      <w:r>
        <w:softHyphen/>
        <w:t>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мощности.</w:t>
      </w:r>
    </w:p>
    <w:p w:rsidR="00185CCE" w:rsidRDefault="008709B2">
      <w:pPr>
        <w:pStyle w:val="11"/>
        <w:ind w:firstLine="720"/>
      </w:pPr>
      <w:r>
        <w:t xml:space="preserve">Оптимальный радиус теплоснабжения предлагается определять из условия минимума выражения для «удельных стоимостей сооружения тепловых сетей и </w:t>
      </w:r>
      <w:r>
        <w:lastRenderedPageBreak/>
        <w:t xml:space="preserve">источника»: </w:t>
      </w:r>
      <w:r>
        <w:rPr>
          <w:lang w:val="en-US" w:eastAsia="en-US" w:bidi="en-US"/>
        </w:rPr>
        <w:t>S</w:t>
      </w:r>
      <w:r w:rsidRPr="00782381">
        <w:rPr>
          <w:lang w:eastAsia="en-US" w:bidi="en-US"/>
        </w:rPr>
        <w:t xml:space="preserve"> </w:t>
      </w:r>
      <w:r>
        <w:rPr>
          <w:lang w:val="en-US" w:eastAsia="en-US" w:bidi="en-US"/>
        </w:rPr>
        <w:t>A</w:t>
      </w:r>
      <w:r w:rsidRPr="00782381">
        <w:rPr>
          <w:lang w:eastAsia="en-US" w:bidi="en-US"/>
        </w:rPr>
        <w:t>-</w:t>
      </w:r>
      <w:r>
        <w:rPr>
          <w:lang w:val="en-US" w:eastAsia="en-US" w:bidi="en-US"/>
        </w:rPr>
        <w:t>Z</w:t>
      </w:r>
      <w:r w:rsidRPr="00782381">
        <w:rPr>
          <w:lang w:eastAsia="en-US" w:bidi="en-US"/>
        </w:rPr>
        <w:t>^</w:t>
      </w:r>
      <w:r>
        <w:rPr>
          <w:lang w:val="en-US" w:eastAsia="en-US" w:bidi="en-US"/>
        </w:rPr>
        <w:t>min</w:t>
      </w:r>
      <w:r w:rsidRPr="00782381">
        <w:rPr>
          <w:lang w:eastAsia="en-US" w:bidi="en-US"/>
        </w:rPr>
        <w:t xml:space="preserve"> </w:t>
      </w:r>
      <w:r>
        <w:t xml:space="preserve">(руб./Гкал/ч), где: </w:t>
      </w:r>
      <w:r>
        <w:rPr>
          <w:lang w:val="en-US" w:eastAsia="en-US" w:bidi="en-US"/>
        </w:rPr>
        <w:t>A</w:t>
      </w:r>
      <w:r w:rsidRPr="00782381">
        <w:rPr>
          <w:lang w:eastAsia="en-US" w:bidi="en-US"/>
        </w:rPr>
        <w:t xml:space="preserve"> </w:t>
      </w:r>
      <w:r>
        <w:t>- удельная стоимость сооружения тепловой сети, руб./Гкал/ч;</w:t>
      </w:r>
    </w:p>
    <w:p w:rsidR="00185CCE" w:rsidRDefault="008709B2">
      <w:pPr>
        <w:pStyle w:val="11"/>
        <w:ind w:firstLine="0"/>
      </w:pPr>
      <w:r>
        <w:rPr>
          <w:lang w:val="en-US" w:eastAsia="en-US" w:bidi="en-US"/>
        </w:rPr>
        <w:t>Z</w:t>
      </w:r>
      <w:r w:rsidRPr="00782381">
        <w:rPr>
          <w:lang w:eastAsia="en-US" w:bidi="en-US"/>
        </w:rPr>
        <w:t xml:space="preserve"> </w:t>
      </w:r>
      <w:r>
        <w:t>- удельная стоимость сооружения котельной, руб./Гкал/ч.</w:t>
      </w:r>
    </w:p>
    <w:p w:rsidR="00185CCE" w:rsidRDefault="008709B2">
      <w:pPr>
        <w:pStyle w:val="11"/>
        <w:ind w:firstLine="720"/>
      </w:pPr>
      <w:r>
        <w:t xml:space="preserve">Аналитическое выражение для оптимального радиуса теплоснабжения предложено в следующем виде, км: </w:t>
      </w:r>
      <w:r>
        <w:rPr>
          <w:lang w:val="en-US" w:eastAsia="en-US" w:bidi="en-US"/>
        </w:rPr>
        <w:t>Rom</w:t>
      </w:r>
      <w:r w:rsidRPr="00782381">
        <w:rPr>
          <w:lang w:eastAsia="en-US" w:bidi="en-US"/>
        </w:rPr>
        <w:t xml:space="preserve">- </w:t>
      </w:r>
      <w:r>
        <w:t xml:space="preserve">= </w:t>
      </w:r>
      <w:r w:rsidRPr="00782381">
        <w:rPr>
          <w:lang w:eastAsia="en-US" w:bidi="en-US"/>
        </w:rPr>
        <w:t>(140/</w:t>
      </w:r>
      <w:r>
        <w:rPr>
          <w:lang w:val="en-US" w:eastAsia="en-US" w:bidi="en-US"/>
        </w:rPr>
        <w:t>s</w:t>
      </w:r>
      <w:r w:rsidRPr="00782381">
        <w:rPr>
          <w:vertAlign w:val="superscript"/>
          <w:lang w:eastAsia="en-US" w:bidi="en-US"/>
        </w:rPr>
        <w:t>0,4</w:t>
      </w:r>
      <w:r w:rsidRPr="00782381">
        <w:rPr>
          <w:lang w:eastAsia="en-US" w:bidi="en-US"/>
        </w:rPr>
        <w:t xml:space="preserve">) </w:t>
      </w:r>
      <w:r>
        <w:t>•(1/В</w:t>
      </w:r>
      <w:r>
        <w:rPr>
          <w:vertAlign w:val="superscript"/>
        </w:rPr>
        <w:t>0,1</w:t>
      </w:r>
      <w:r>
        <w:t>У(Ат/П)</w:t>
      </w:r>
      <w:r>
        <w:rPr>
          <w:vertAlign w:val="superscript"/>
        </w:rPr>
        <w:t xml:space="preserve">0,15 </w:t>
      </w:r>
      <w:r>
        <w:t xml:space="preserve">где: </w:t>
      </w:r>
      <w:r>
        <w:rPr>
          <w:lang w:val="en-US" w:eastAsia="en-US" w:bidi="en-US"/>
        </w:rPr>
        <w:t>B</w:t>
      </w:r>
      <w:r w:rsidRPr="00782381">
        <w:rPr>
          <w:lang w:eastAsia="en-US" w:bidi="en-US"/>
        </w:rPr>
        <w:t xml:space="preserve"> </w:t>
      </w:r>
      <w:r>
        <w:t>- среднее число абонентов на 1 км2;</w:t>
      </w:r>
    </w:p>
    <w:p w:rsidR="00185CCE" w:rsidRDefault="008709B2">
      <w:pPr>
        <w:pStyle w:val="11"/>
        <w:ind w:firstLine="0"/>
      </w:pPr>
      <w:r>
        <w:rPr>
          <w:lang w:val="en-US" w:eastAsia="en-US" w:bidi="en-US"/>
        </w:rPr>
        <w:t>s</w:t>
      </w:r>
      <w:r w:rsidRPr="00782381">
        <w:rPr>
          <w:lang w:eastAsia="en-US" w:bidi="en-US"/>
        </w:rPr>
        <w:t xml:space="preserve"> </w:t>
      </w:r>
      <w:r>
        <w:t>- удельная стоимость материальной характеристики тепловой сети, руб./м2;</w:t>
      </w:r>
    </w:p>
    <w:p w:rsidR="00185CCE" w:rsidRDefault="008709B2">
      <w:pPr>
        <w:pStyle w:val="11"/>
        <w:ind w:firstLine="0"/>
      </w:pPr>
      <w:r>
        <w:t>П - теплоплотность района, Гкал/ч^км2;</w:t>
      </w:r>
    </w:p>
    <w:p w:rsidR="00185CCE" w:rsidRDefault="008709B2">
      <w:pPr>
        <w:pStyle w:val="11"/>
        <w:ind w:firstLine="0"/>
      </w:pPr>
      <w:r>
        <w:t>Ат - расчетный перепад температур теплоносителя в тепловой сети, гр.С;</w:t>
      </w:r>
    </w:p>
    <w:p w:rsidR="00185CCE" w:rsidRDefault="008709B2">
      <w:pPr>
        <w:pStyle w:val="11"/>
        <w:ind w:firstLine="720"/>
        <w:jc w:val="both"/>
      </w:pPr>
      <w:r>
        <w:t>При этом предложено некоторое значение предельного радиуса действия тепловых сетей, которое определяется из соотношения, км:</w:t>
      </w:r>
    </w:p>
    <w:p w:rsidR="00185CCE" w:rsidRDefault="008709B2">
      <w:pPr>
        <w:pStyle w:val="11"/>
        <w:ind w:firstLine="720"/>
        <w:jc w:val="both"/>
        <w:rPr>
          <w:sz w:val="18"/>
          <w:szCs w:val="18"/>
        </w:rPr>
      </w:pPr>
      <w:r>
        <w:t>К</w:t>
      </w:r>
      <w:r>
        <w:rPr>
          <w:sz w:val="18"/>
          <w:szCs w:val="18"/>
        </w:rPr>
        <w:t>пред</w:t>
      </w:r>
      <w:r>
        <w:t>=[(р-С)/1,2К]</w:t>
      </w:r>
      <w:r>
        <w:rPr>
          <w:sz w:val="18"/>
          <w:szCs w:val="18"/>
        </w:rPr>
        <w:t>2,5</w:t>
      </w:r>
    </w:p>
    <w:p w:rsidR="00185CCE" w:rsidRDefault="008709B2">
      <w:pPr>
        <w:pStyle w:val="11"/>
        <w:ind w:firstLine="0"/>
      </w:pPr>
      <w:r>
        <w:t>где R</w:t>
      </w:r>
      <w:r>
        <w:rPr>
          <w:sz w:val="18"/>
          <w:szCs w:val="18"/>
        </w:rPr>
        <w:t>пpe</w:t>
      </w:r>
      <w:r>
        <w:rPr>
          <w:sz w:val="18"/>
          <w:szCs w:val="18"/>
          <w:vertAlign w:val="subscript"/>
        </w:rPr>
        <w:t>д</w:t>
      </w:r>
      <w:r>
        <w:rPr>
          <w:sz w:val="18"/>
          <w:szCs w:val="18"/>
        </w:rPr>
        <w:t xml:space="preserve"> </w:t>
      </w:r>
      <w:r>
        <w:t>- предельный радиус действия тепловой сети, км;</w:t>
      </w:r>
    </w:p>
    <w:p w:rsidR="00185CCE" w:rsidRDefault="008709B2">
      <w:pPr>
        <w:pStyle w:val="11"/>
        <w:ind w:firstLine="0"/>
      </w:pPr>
      <w:r>
        <w:rPr>
          <w:lang w:val="en-US" w:eastAsia="en-US" w:bidi="en-US"/>
        </w:rPr>
        <w:t>p</w:t>
      </w:r>
      <w:r w:rsidRPr="00782381">
        <w:rPr>
          <w:lang w:eastAsia="en-US" w:bidi="en-US"/>
        </w:rPr>
        <w:t xml:space="preserve"> </w:t>
      </w:r>
      <w:r>
        <w:t>- разница себестоимости тепла, выработанного на котельных и в индивидуаль</w:t>
      </w:r>
      <w:r>
        <w:softHyphen/>
        <w:t>ных котельных абонентов, руб./Гкал;</w:t>
      </w:r>
    </w:p>
    <w:p w:rsidR="00185CCE" w:rsidRDefault="008709B2">
      <w:pPr>
        <w:pStyle w:val="11"/>
        <w:ind w:firstLine="0"/>
      </w:pPr>
      <w:r>
        <w:rPr>
          <w:lang w:val="en-US" w:eastAsia="en-US" w:bidi="en-US"/>
        </w:rPr>
        <w:t>C</w:t>
      </w:r>
      <w:r w:rsidRPr="00782381">
        <w:rPr>
          <w:lang w:eastAsia="en-US" w:bidi="en-US"/>
        </w:rPr>
        <w:t xml:space="preserve"> </w:t>
      </w:r>
      <w:r>
        <w:t>- переменная часть удельных эксплуатационных расходов на транспорт тепла, руб./Гкал;</w:t>
      </w:r>
    </w:p>
    <w:p w:rsidR="00185CCE" w:rsidRDefault="008709B2">
      <w:pPr>
        <w:pStyle w:val="11"/>
        <w:ind w:firstLine="0"/>
      </w:pPr>
      <w:r>
        <w:rPr>
          <w:lang w:val="en-US" w:eastAsia="en-US" w:bidi="en-US"/>
        </w:rPr>
        <w:t>K</w:t>
      </w:r>
      <w:r w:rsidRPr="00782381">
        <w:rPr>
          <w:lang w:eastAsia="en-US" w:bidi="en-US"/>
        </w:rPr>
        <w:t xml:space="preserve"> </w:t>
      </w:r>
      <w:r>
        <w:t>- постоянная часть удельных эксплуатационных расходов на транспорт тепла при радиусе действия тепловой сети, равном 1 км, руб./Гкал^км.</w:t>
      </w:r>
    </w:p>
    <w:p w:rsidR="00185CCE" w:rsidRDefault="008709B2">
      <w:pPr>
        <w:pStyle w:val="11"/>
        <w:ind w:firstLine="720"/>
        <w:jc w:val="both"/>
      </w:pPr>
      <w:r>
        <w:t>Результаты расчета радиуса эффективного теплоснабжения каждой си</w:t>
      </w:r>
      <w:r>
        <w:softHyphen/>
        <w:t>стемы теплоснабжения с. Иволгинск приведены в таблице 7.4.</w:t>
      </w:r>
    </w:p>
    <w:p w:rsidR="00185CCE" w:rsidRDefault="008709B2">
      <w:pPr>
        <w:pStyle w:val="11"/>
        <w:ind w:firstLine="720"/>
        <w:jc w:val="both"/>
        <w:sectPr w:rsidR="00185CCE">
          <w:pgSz w:w="11900" w:h="16840"/>
          <w:pgMar w:top="963" w:right="1005" w:bottom="1315" w:left="1079" w:header="0" w:footer="3" w:gutter="0"/>
          <w:cols w:space="720"/>
          <w:noEndnote/>
          <w:docGrid w:linePitch="360"/>
        </w:sectPr>
      </w:pPr>
      <w:r>
        <w:t>На рисунке 6 приведено графическое изображение радиусов эффективного теплоснабжения котельных с. Иволгинск.</w:t>
      </w:r>
    </w:p>
    <w:p w:rsidR="00185CCE" w:rsidRDefault="008709B2">
      <w:pPr>
        <w:pStyle w:val="ab"/>
      </w:pPr>
      <w:r>
        <w:rPr>
          <w:u w:val="none"/>
        </w:rPr>
        <w:lastRenderedPageBreak/>
        <w:t>Таблица 7.4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344"/>
        <w:gridCol w:w="1344"/>
        <w:gridCol w:w="1339"/>
        <w:gridCol w:w="1344"/>
        <w:gridCol w:w="1344"/>
        <w:gridCol w:w="1080"/>
        <w:gridCol w:w="1608"/>
        <w:gridCol w:w="1229"/>
        <w:gridCol w:w="1560"/>
        <w:gridCol w:w="1248"/>
      </w:tblGrid>
      <w:tr w:rsidR="00185CCE">
        <w:trPr>
          <w:trHeight w:hRule="exact" w:val="167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</w:t>
            </w:r>
            <w:r>
              <w:rPr>
                <w:sz w:val="24"/>
                <w:szCs w:val="24"/>
              </w:rPr>
              <w:softHyphen/>
              <w:t>источник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зоны дей</w:t>
            </w:r>
            <w:r>
              <w:rPr>
                <w:sz w:val="24"/>
                <w:szCs w:val="24"/>
              </w:rPr>
              <w:softHyphen/>
              <w:t>ствия тепло</w:t>
            </w:r>
            <w:r>
              <w:rPr>
                <w:sz w:val="24"/>
                <w:szCs w:val="24"/>
              </w:rPr>
              <w:softHyphen/>
              <w:t>источника, кв.км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потребите</w:t>
            </w:r>
            <w:r>
              <w:rPr>
                <w:sz w:val="24"/>
                <w:szCs w:val="24"/>
              </w:rPr>
              <w:softHyphen/>
              <w:t>лей, 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число потре</w:t>
            </w:r>
            <w:r>
              <w:rPr>
                <w:sz w:val="24"/>
                <w:szCs w:val="24"/>
              </w:rPr>
              <w:softHyphen/>
              <w:t>бителей на 1 кв.км, ед.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</w:t>
            </w:r>
            <w:r>
              <w:rPr>
                <w:sz w:val="24"/>
                <w:szCs w:val="24"/>
              </w:rPr>
              <w:softHyphen/>
              <w:t>ная нагрузка, Гкал/ч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</w:t>
            </w:r>
            <w:r>
              <w:rPr>
                <w:sz w:val="24"/>
                <w:szCs w:val="24"/>
              </w:rPr>
              <w:softHyphen/>
              <w:t>ная характе</w:t>
            </w:r>
            <w:r>
              <w:rPr>
                <w:sz w:val="24"/>
                <w:szCs w:val="24"/>
              </w:rPr>
              <w:softHyphen/>
              <w:t>ристика теп</w:t>
            </w:r>
            <w:r>
              <w:rPr>
                <w:sz w:val="24"/>
                <w:szCs w:val="24"/>
              </w:rPr>
              <w:softHyphen/>
              <w:t>ловой сети, кв.м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</w:t>
            </w:r>
            <w:r>
              <w:rPr>
                <w:sz w:val="24"/>
                <w:szCs w:val="24"/>
              </w:rPr>
              <w:softHyphen/>
              <w:t>мость теп</w:t>
            </w:r>
            <w:r>
              <w:rPr>
                <w:sz w:val="24"/>
                <w:szCs w:val="24"/>
              </w:rPr>
              <w:softHyphen/>
              <w:t>ловых се</w:t>
            </w:r>
            <w:r>
              <w:rPr>
                <w:sz w:val="24"/>
                <w:szCs w:val="24"/>
              </w:rPr>
              <w:softHyphen/>
              <w:t>тей, млн руб.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стои</w:t>
            </w:r>
            <w:r>
              <w:rPr>
                <w:sz w:val="24"/>
                <w:szCs w:val="24"/>
              </w:rPr>
              <w:softHyphen/>
              <w:t>мость матери</w:t>
            </w:r>
            <w:r>
              <w:rPr>
                <w:sz w:val="24"/>
                <w:szCs w:val="24"/>
              </w:rPr>
              <w:softHyphen/>
              <w:t>альной харак</w:t>
            </w:r>
            <w:r>
              <w:rPr>
                <w:sz w:val="24"/>
                <w:szCs w:val="24"/>
              </w:rPr>
              <w:softHyphen/>
              <w:t>теристики теп</w:t>
            </w:r>
            <w:r>
              <w:rPr>
                <w:sz w:val="24"/>
                <w:szCs w:val="24"/>
              </w:rPr>
              <w:softHyphen/>
              <w:t>ловой сети, руб./м2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теплоплот- ность, Гкал/ч/кв.к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пе</w:t>
            </w:r>
            <w:r>
              <w:rPr>
                <w:sz w:val="24"/>
                <w:szCs w:val="24"/>
              </w:rPr>
              <w:softHyphen/>
              <w:t>репад темпера</w:t>
            </w:r>
            <w:r>
              <w:rPr>
                <w:sz w:val="24"/>
                <w:szCs w:val="24"/>
              </w:rPr>
              <w:softHyphen/>
              <w:t>тур теплоноси</w:t>
            </w:r>
            <w:r>
              <w:rPr>
                <w:sz w:val="24"/>
                <w:szCs w:val="24"/>
              </w:rPr>
              <w:softHyphen/>
              <w:t>теля в тепло</w:t>
            </w:r>
            <w:r>
              <w:rPr>
                <w:sz w:val="24"/>
                <w:szCs w:val="24"/>
              </w:rPr>
              <w:softHyphen/>
              <w:t>вой сети, гр.С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Радиус эф</w:t>
            </w:r>
            <w:r>
              <w:rPr>
                <w:sz w:val="24"/>
                <w:szCs w:val="24"/>
              </w:rPr>
              <w:softHyphen/>
              <w:t>фективного теплоснаб</w:t>
            </w:r>
            <w:r>
              <w:rPr>
                <w:sz w:val="24"/>
                <w:szCs w:val="24"/>
              </w:rPr>
              <w:softHyphen/>
              <w:t>жения, км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0,958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0,655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ИСШ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0,988</w:t>
            </w:r>
          </w:p>
        </w:tc>
      </w:tr>
      <w:tr w:rsidR="00185CCE">
        <w:trPr>
          <w:trHeight w:hRule="exact" w:val="5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136882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0,710</w:t>
            </w:r>
          </w:p>
        </w:tc>
      </w:tr>
    </w:tbl>
    <w:p w:rsidR="00185CCE" w:rsidRDefault="00185CCE">
      <w:pPr>
        <w:sectPr w:rsidR="00185CCE">
          <w:footerReference w:type="default" r:id="rId25"/>
          <w:pgSz w:w="16840" w:h="11900" w:orient="landscape"/>
          <w:pgMar w:top="1133" w:right="1115" w:bottom="1234" w:left="1129" w:header="705" w:footer="3" w:gutter="0"/>
          <w:cols w:space="720"/>
          <w:noEndnote/>
          <w:docGrid w:linePitch="360"/>
        </w:sectPr>
      </w:pPr>
    </w:p>
    <w:p w:rsidR="00185CCE" w:rsidRDefault="008709B2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778750" cy="5066030"/>
            <wp:effectExtent l="0" t="0" r="0" b="0"/>
            <wp:docPr id="51" name="Picut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7778750" cy="506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CCE" w:rsidRDefault="008709B2">
      <w:pPr>
        <w:pStyle w:val="a5"/>
        <w:ind w:left="672"/>
        <w:sectPr w:rsidR="00185CCE">
          <w:pgSz w:w="16840" w:h="11900" w:orient="landscape"/>
          <w:pgMar w:top="1119" w:right="1475" w:bottom="1126" w:left="3121" w:header="691" w:footer="3" w:gutter="0"/>
          <w:cols w:space="720"/>
          <w:noEndnote/>
          <w:docGrid w:linePitch="360"/>
        </w:sectPr>
      </w:pPr>
      <w:r>
        <w:t>Рисунок 6. Радиусы эффективного теплоснабжения котельных с. Иволгинск.</w:t>
      </w:r>
    </w:p>
    <w:p w:rsidR="00185CCE" w:rsidRDefault="008709B2">
      <w:pPr>
        <w:pStyle w:val="24"/>
        <w:keepNext/>
        <w:keepLines/>
        <w:spacing w:before="120" w:after="440"/>
      </w:pPr>
      <w:bookmarkStart w:id="77" w:name="bookmark137"/>
      <w:bookmarkStart w:id="78" w:name="bookmark136"/>
      <w:r>
        <w:lastRenderedPageBreak/>
        <w:t>ГЛАВА 8. ПРЕДЛОЖЕНИЯ ПО СТРОИТЕЛЬСТВУ И</w:t>
      </w:r>
      <w:r>
        <w:br/>
        <w:t>РЕКОНСТРУКЦИИ ТЕПЛОВЫХ СЕТЕЙ</w:t>
      </w:r>
      <w:bookmarkEnd w:id="77"/>
      <w:bookmarkEnd w:id="78"/>
    </w:p>
    <w:p w:rsidR="00185CCE" w:rsidRDefault="008709B2">
      <w:pPr>
        <w:pStyle w:val="11"/>
        <w:numPr>
          <w:ilvl w:val="0"/>
          <w:numId w:val="29"/>
        </w:numPr>
        <w:tabs>
          <w:tab w:val="left" w:pos="1066"/>
        </w:tabs>
        <w:ind w:firstLine="720"/>
        <w:jc w:val="both"/>
      </w:pPr>
      <w:r>
        <w:rPr>
          <w:b/>
          <w:bCs/>
        </w:rPr>
        <w:t>Предложения по реконструкции и строительству тепловых сетей, обеспечивающие перераспределение тепловой нагрузки из зон с дефицитом тепловой мощности в зоны с избытком тепловой мощности (использование существующих резервов)</w:t>
      </w:r>
    </w:p>
    <w:p w:rsidR="00185CCE" w:rsidRDefault="008709B2">
      <w:pPr>
        <w:pStyle w:val="11"/>
        <w:spacing w:after="320"/>
        <w:ind w:firstLine="720"/>
        <w:jc w:val="both"/>
      </w:pPr>
      <w:r>
        <w:t>Реконструкция и строительство тепловых сетей, обеспечивающих перерас</w:t>
      </w:r>
      <w:r>
        <w:softHyphen/>
        <w:t>пределение тепловой нагрузки из зон с дефицитом тепловой мощности в зоны с избытком тепловой мощности (использование существующих резервов), не тре</w:t>
      </w:r>
      <w:r>
        <w:softHyphen/>
        <w:t>буется.</w:t>
      </w:r>
    </w:p>
    <w:p w:rsidR="00185CCE" w:rsidRDefault="008709B2">
      <w:pPr>
        <w:pStyle w:val="11"/>
        <w:numPr>
          <w:ilvl w:val="0"/>
          <w:numId w:val="29"/>
        </w:numPr>
        <w:tabs>
          <w:tab w:val="left" w:pos="1071"/>
        </w:tabs>
        <w:ind w:firstLine="720"/>
        <w:jc w:val="both"/>
      </w:pPr>
      <w:r>
        <w:rPr>
          <w:b/>
          <w:bCs/>
        </w:rPr>
        <w:t>Предложения по строительству тепловых сетей для обеспечения перспективных приростов тепловой нагрузки под жилищную, комплекс</w:t>
      </w:r>
      <w:r>
        <w:rPr>
          <w:b/>
          <w:bCs/>
        </w:rPr>
        <w:softHyphen/>
        <w:t>ную или производственную застройку во вновь осваиваемых районах посе</w:t>
      </w:r>
      <w:r>
        <w:rPr>
          <w:b/>
          <w:bCs/>
        </w:rPr>
        <w:softHyphen/>
        <w:t>ления</w:t>
      </w:r>
    </w:p>
    <w:p w:rsidR="00185CCE" w:rsidRDefault="008709B2">
      <w:pPr>
        <w:pStyle w:val="11"/>
        <w:ind w:firstLine="720"/>
        <w:jc w:val="both"/>
      </w:pPr>
      <w:r>
        <w:t>Строительство теплосетей для перспективных приростов тепловой нагрузки не планируется.</w:t>
      </w:r>
    </w:p>
    <w:p w:rsidR="00185CCE" w:rsidRDefault="008709B2">
      <w:pPr>
        <w:pStyle w:val="11"/>
        <w:spacing w:after="320"/>
        <w:ind w:firstLine="720"/>
        <w:jc w:val="both"/>
      </w:pPr>
      <w:r>
        <w:t>Застройщик осуществляет подключение к тепловым сетям в установлен</w:t>
      </w:r>
      <w:r>
        <w:softHyphen/>
        <w:t>ном законодательством порядке, в соответствии с проектом застройки земель</w:t>
      </w:r>
      <w:r>
        <w:softHyphen/>
        <w:t>ного участка.</w:t>
      </w:r>
    </w:p>
    <w:p w:rsidR="00185CCE" w:rsidRDefault="008709B2">
      <w:pPr>
        <w:pStyle w:val="11"/>
        <w:numPr>
          <w:ilvl w:val="0"/>
          <w:numId w:val="29"/>
        </w:numPr>
        <w:tabs>
          <w:tab w:val="left" w:pos="1076"/>
        </w:tabs>
        <w:ind w:firstLine="720"/>
        <w:jc w:val="both"/>
      </w:pPr>
      <w:r>
        <w:rPr>
          <w:b/>
          <w:bCs/>
        </w:rPr>
        <w:t>Предложения по строительству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</w:t>
      </w:r>
      <w:r>
        <w:rPr>
          <w:b/>
          <w:bCs/>
        </w:rPr>
        <w:softHyphen/>
        <w:t>хранении надежности теплоснабжения</w:t>
      </w:r>
    </w:p>
    <w:p w:rsidR="00185CCE" w:rsidRDefault="008709B2">
      <w:pPr>
        <w:pStyle w:val="11"/>
        <w:spacing w:after="320"/>
        <w:ind w:firstLine="720"/>
        <w:jc w:val="both"/>
      </w:pPr>
      <w:r>
        <w:t>Строительство тепловых сетей, обеспечивающих условия, при наличии ко</w:t>
      </w:r>
      <w:r>
        <w:softHyphen/>
        <w:t>торых существует возможность поставок тепловой энергии потребителям от раз</w:t>
      </w:r>
      <w:r>
        <w:softHyphen/>
        <w:t>личных источников тепловой энергии при сохранении надежности теплоснабже</w:t>
      </w:r>
      <w:r>
        <w:softHyphen/>
        <w:t>ния, схемой теплоснабжения не предусмотрено, так как поставка тепловой энер</w:t>
      </w:r>
      <w:r>
        <w:softHyphen/>
        <w:t>гии потребителям от различных источников тепловой энергии схемой не преду</w:t>
      </w:r>
      <w:r>
        <w:softHyphen/>
        <w:t>смотрена.</w:t>
      </w:r>
    </w:p>
    <w:p w:rsidR="00185CCE" w:rsidRDefault="008709B2">
      <w:pPr>
        <w:pStyle w:val="11"/>
        <w:numPr>
          <w:ilvl w:val="0"/>
          <w:numId w:val="29"/>
        </w:numPr>
        <w:tabs>
          <w:tab w:val="left" w:pos="1057"/>
        </w:tabs>
        <w:ind w:firstLine="720"/>
        <w:jc w:val="both"/>
      </w:pPr>
      <w:r>
        <w:rPr>
          <w:b/>
          <w:bCs/>
        </w:rPr>
        <w:t>Предложения по строительству или реконструкции тепловых сетей для повышения эффективности функционирования системы теплоснабже</w:t>
      </w:r>
      <w:r>
        <w:rPr>
          <w:b/>
          <w:bCs/>
        </w:rPr>
        <w:softHyphen/>
        <w:t>ния, в том числе за счет перевода котельных в пиковый режим работы или ликвидации котельных</w:t>
      </w:r>
    </w:p>
    <w:p w:rsidR="00185CCE" w:rsidRDefault="008709B2">
      <w:pPr>
        <w:pStyle w:val="11"/>
        <w:spacing w:after="320"/>
        <w:ind w:firstLine="720"/>
        <w:jc w:val="both"/>
      </w:pPr>
      <w:r>
        <w:t>Схемой теплоснабжения предусмотрена перекладка сетей, исчерпавших свой ресурс и нуждающихся в замене, одним из ожидаемых результатов реали</w:t>
      </w:r>
      <w:r>
        <w:softHyphen/>
        <w:t>зации которых является снижение объема потерь тепловой энергии и, как след</w:t>
      </w:r>
      <w:r>
        <w:softHyphen/>
        <w:t>ствие, повышение эффективности функционирования системы теплоснабжения в целом.</w:t>
      </w:r>
    </w:p>
    <w:p w:rsidR="00185CCE" w:rsidRDefault="008709B2">
      <w:pPr>
        <w:pStyle w:val="42"/>
        <w:keepNext/>
        <w:keepLines/>
        <w:numPr>
          <w:ilvl w:val="0"/>
          <w:numId w:val="29"/>
        </w:numPr>
        <w:tabs>
          <w:tab w:val="left" w:pos="1067"/>
        </w:tabs>
        <w:jc w:val="both"/>
      </w:pPr>
      <w:bookmarkStart w:id="79" w:name="bookmark139"/>
      <w:r>
        <w:lastRenderedPageBreak/>
        <w:t>Предложения по строительству тепловых сетей для обеспечения нормативной надежности теплоснабжения</w:t>
      </w:r>
      <w:bookmarkEnd w:id="79"/>
    </w:p>
    <w:p w:rsidR="00185CCE" w:rsidRDefault="008709B2">
      <w:pPr>
        <w:pStyle w:val="11"/>
        <w:spacing w:after="320"/>
        <w:ind w:firstLine="720"/>
        <w:jc w:val="both"/>
      </w:pPr>
      <w:r>
        <w:t>Схемой теплоснабжения предусмотрена перекладка сетей, исчерпавших свой ресурс и нуждающихся в замене, одним из ожидаемых результатов реали</w:t>
      </w:r>
      <w:r>
        <w:softHyphen/>
        <w:t>зации которых является снижение уровня износа тепловых сетей и, как след</w:t>
      </w:r>
      <w:r>
        <w:softHyphen/>
        <w:t>ствие, повышение нормативной надежности теплоснабжения в целом.</w:t>
      </w:r>
    </w:p>
    <w:p w:rsidR="00185CCE" w:rsidRDefault="008709B2">
      <w:pPr>
        <w:pStyle w:val="11"/>
        <w:numPr>
          <w:ilvl w:val="0"/>
          <w:numId w:val="29"/>
        </w:numPr>
        <w:tabs>
          <w:tab w:val="left" w:pos="1052"/>
        </w:tabs>
        <w:ind w:firstLine="720"/>
        <w:jc w:val="both"/>
      </w:pPr>
      <w:r>
        <w:rPr>
          <w:b/>
          <w:bCs/>
        </w:rPr>
        <w:t>Предложения по реконструкции тепловых сетей с увеличением диа</w:t>
      </w:r>
      <w:r>
        <w:rPr>
          <w:b/>
          <w:bCs/>
        </w:rPr>
        <w:softHyphen/>
        <w:t>метра трубопроводов для обеспечения перспективных приростов тепловой нагрузки</w:t>
      </w:r>
    </w:p>
    <w:p w:rsidR="00185CCE" w:rsidRDefault="008709B2">
      <w:pPr>
        <w:pStyle w:val="11"/>
        <w:spacing w:after="320"/>
        <w:ind w:firstLine="720"/>
        <w:jc w:val="both"/>
      </w:pPr>
      <w:r>
        <w:t>Реконструкция тепловых сетей с увеличением диаметра трубопроводов для обеспечения перспективных приростов тепловой нагрузки схемой не преду</w:t>
      </w:r>
      <w:r>
        <w:softHyphen/>
        <w:t>смотрена.</w:t>
      </w:r>
    </w:p>
    <w:p w:rsidR="00185CCE" w:rsidRDefault="008709B2">
      <w:pPr>
        <w:pStyle w:val="42"/>
        <w:keepNext/>
        <w:keepLines/>
        <w:numPr>
          <w:ilvl w:val="0"/>
          <w:numId w:val="29"/>
        </w:numPr>
        <w:tabs>
          <w:tab w:val="left" w:pos="1129"/>
        </w:tabs>
        <w:jc w:val="both"/>
      </w:pPr>
      <w:bookmarkStart w:id="80" w:name="bookmark141"/>
      <w:r>
        <w:t>Предложения по реконструкции тепловых сетей, подлежащих за</w:t>
      </w:r>
      <w:r>
        <w:softHyphen/>
        <w:t>мене в связи с исчерпанием эксплуатационного ресурса</w:t>
      </w:r>
      <w:bookmarkEnd w:id="80"/>
    </w:p>
    <w:p w:rsidR="00185CCE" w:rsidRDefault="008709B2">
      <w:pPr>
        <w:pStyle w:val="11"/>
        <w:ind w:firstLine="720"/>
        <w:jc w:val="both"/>
      </w:pPr>
      <w:r>
        <w:t>Мероприятия по строительству линейных объектов инфраструктуры теп</w:t>
      </w:r>
      <w:r>
        <w:softHyphen/>
        <w:t>лоснабжения направлены на обеспечение надежности и повышение эффективно</w:t>
      </w:r>
      <w:r>
        <w:softHyphen/>
        <w:t>сти теплоснабжения.</w:t>
      </w:r>
    </w:p>
    <w:p w:rsidR="00185CCE" w:rsidRDefault="008709B2">
      <w:pPr>
        <w:pStyle w:val="11"/>
        <w:ind w:firstLine="720"/>
        <w:jc w:val="both"/>
      </w:pPr>
      <w:r>
        <w:t>Предложения по реконструкции тепловых сетей, подлежащих замене в связи с исчерпанием эксплуатационного ресурса, включают:</w:t>
      </w:r>
    </w:p>
    <w:p w:rsidR="00185CCE" w:rsidRDefault="008709B2">
      <w:pPr>
        <w:pStyle w:val="11"/>
        <w:numPr>
          <w:ilvl w:val="0"/>
          <w:numId w:val="30"/>
        </w:numPr>
        <w:tabs>
          <w:tab w:val="left" w:pos="937"/>
        </w:tabs>
        <w:ind w:firstLine="720"/>
        <w:jc w:val="both"/>
      </w:pPr>
      <w:r>
        <w:t>проведение комплексного обследования технико-экономического состо</w:t>
      </w:r>
      <w:r>
        <w:softHyphen/>
        <w:t>яния систем теплоснабжения, в том числе показателей физического износа и энергетической эффективности в соответствии с требованиями федерального за</w:t>
      </w:r>
      <w:r>
        <w:softHyphen/>
        <w:t>кона от 27.07.2010 г. №190-ФЗ «О теплоснабжении»;</w:t>
      </w:r>
    </w:p>
    <w:p w:rsidR="00185CCE" w:rsidRDefault="008709B2">
      <w:pPr>
        <w:pStyle w:val="11"/>
        <w:numPr>
          <w:ilvl w:val="0"/>
          <w:numId w:val="30"/>
        </w:numPr>
        <w:tabs>
          <w:tab w:val="left" w:pos="1608"/>
        </w:tabs>
        <w:ind w:firstLine="720"/>
        <w:jc w:val="both"/>
      </w:pPr>
      <w:r>
        <w:t>перекладку сетей, исчерпавших свой ресурс и нуждающихся в замене.</w:t>
      </w:r>
    </w:p>
    <w:p w:rsidR="00185CCE" w:rsidRDefault="008709B2">
      <w:pPr>
        <w:pStyle w:val="ab"/>
      </w:pPr>
      <w:r>
        <w:rPr>
          <w:u w:val="none"/>
        </w:rPr>
        <w:t>Таблица 8.1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677"/>
        <w:gridCol w:w="725"/>
        <w:gridCol w:w="3638"/>
      </w:tblGrid>
      <w:tr w:rsidR="00185CCE">
        <w:trPr>
          <w:trHeight w:hRule="exact" w:val="566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и состав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1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 во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ожидаемого эффекта / обоснование мероприятия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СХТ. Замена тепловых сетей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потерь тепловой энер</w:t>
            </w:r>
            <w:r>
              <w:rPr>
                <w:sz w:val="24"/>
                <w:szCs w:val="24"/>
              </w:rPr>
              <w:softHyphen/>
              <w:t>гии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</w:t>
            </w:r>
            <w:r>
              <w:rPr>
                <w:sz w:val="24"/>
                <w:szCs w:val="24"/>
              </w:rPr>
              <w:softHyphen/>
              <w:t>снабжения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АМСУ. Кап.ремонт тепловых сетей от котельной до ТК1 с применением новых энергосберегающих теплоизоляци</w:t>
            </w:r>
            <w:r>
              <w:rPr>
                <w:sz w:val="24"/>
                <w:szCs w:val="24"/>
              </w:rPr>
              <w:softHyphen/>
              <w:t>онных материалов на основе пенополи</w:t>
            </w:r>
            <w:r>
              <w:rPr>
                <w:sz w:val="24"/>
                <w:szCs w:val="24"/>
              </w:rPr>
              <w:softHyphen/>
              <w:t>уретана или пенополиминералов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потерь тепловой энер</w:t>
            </w:r>
            <w:r>
              <w:rPr>
                <w:sz w:val="24"/>
                <w:szCs w:val="24"/>
              </w:rPr>
              <w:softHyphen/>
              <w:t>гии</w:t>
            </w:r>
          </w:p>
        </w:tc>
      </w:tr>
      <w:tr w:rsidR="00185CCE">
        <w:trPr>
          <w:trHeight w:hRule="exact" w:val="830"/>
          <w:jc w:val="center"/>
        </w:trPr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</w:t>
            </w:r>
            <w:r>
              <w:rPr>
                <w:sz w:val="24"/>
                <w:szCs w:val="24"/>
              </w:rPr>
              <w:softHyphen/>
              <w:t>снабжения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АМСУ. Кап.ремонт тепловых сетей от ТК1 до ТК2 с применением но</w:t>
            </w:r>
            <w:r>
              <w:rPr>
                <w:sz w:val="24"/>
                <w:szCs w:val="24"/>
              </w:rPr>
              <w:softHyphen/>
              <w:t>вых энергосберегающих теплоизоляцион</w:t>
            </w:r>
            <w:r>
              <w:rPr>
                <w:sz w:val="24"/>
                <w:szCs w:val="24"/>
              </w:rPr>
              <w:softHyphen/>
              <w:t>ных материалов на основе пенополиуре</w:t>
            </w:r>
            <w:r>
              <w:rPr>
                <w:sz w:val="24"/>
                <w:szCs w:val="24"/>
              </w:rPr>
              <w:softHyphen/>
              <w:t>тана или пенополиминералов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потерь тепловой энер</w:t>
            </w:r>
            <w:r>
              <w:rPr>
                <w:sz w:val="24"/>
                <w:szCs w:val="24"/>
              </w:rPr>
              <w:softHyphen/>
              <w:t>гии</w:t>
            </w:r>
          </w:p>
        </w:tc>
      </w:tr>
      <w:tr w:rsidR="00185CCE">
        <w:trPr>
          <w:trHeight w:hRule="exact" w:val="826"/>
          <w:jc w:val="center"/>
        </w:trPr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</w:t>
            </w:r>
            <w:r>
              <w:rPr>
                <w:sz w:val="24"/>
                <w:szCs w:val="24"/>
              </w:rPr>
              <w:softHyphen/>
              <w:t>снабжения</w:t>
            </w:r>
          </w:p>
        </w:tc>
      </w:tr>
      <w:tr w:rsidR="00185CCE">
        <w:trPr>
          <w:trHeight w:hRule="exact" w:val="566"/>
          <w:jc w:val="center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ЦРБ. Кап.ремонт тепловых се</w:t>
            </w:r>
            <w:r>
              <w:rPr>
                <w:sz w:val="24"/>
                <w:szCs w:val="24"/>
              </w:rPr>
              <w:softHyphen/>
              <w:t xml:space="preserve">тей от ТК4 до ТК5 с применением новых </w:t>
            </w:r>
            <w:r>
              <w:rPr>
                <w:sz w:val="24"/>
                <w:szCs w:val="24"/>
              </w:rPr>
              <w:lastRenderedPageBreak/>
              <w:t>энергосберегающих теплоизоляционных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п.м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потерь тепловой энер</w:t>
            </w:r>
            <w:r>
              <w:rPr>
                <w:sz w:val="24"/>
                <w:szCs w:val="24"/>
              </w:rPr>
              <w:softHyphen/>
              <w:t>гии</w:t>
            </w:r>
          </w:p>
        </w:tc>
      </w:tr>
      <w:tr w:rsidR="00185CCE">
        <w:trPr>
          <w:trHeight w:hRule="exact" w:val="571"/>
          <w:jc w:val="center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</w:t>
            </w:r>
            <w:r>
              <w:rPr>
                <w:sz w:val="24"/>
                <w:szCs w:val="24"/>
              </w:rPr>
              <w:softHyphen/>
              <w:t>снабжения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677"/>
        <w:gridCol w:w="725"/>
        <w:gridCol w:w="3638"/>
      </w:tblGrid>
      <w:tr w:rsidR="00185CCE">
        <w:trPr>
          <w:trHeight w:hRule="exact" w:val="566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Наименование и состав мероприятий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1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 во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ожидаемого эффекта / обоснование мероприятия</w:t>
            </w:r>
          </w:p>
        </w:tc>
      </w:tr>
      <w:tr w:rsidR="00185CCE">
        <w:trPr>
          <w:trHeight w:hRule="exact" w:val="552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 на основе пенополиуретана или пенополиминералов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562"/>
          <w:jc w:val="center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ЦРБ. Кап.ремонт тепловых се</w:t>
            </w:r>
            <w:r>
              <w:rPr>
                <w:sz w:val="24"/>
                <w:szCs w:val="24"/>
              </w:rPr>
              <w:softHyphen/>
              <w:t>тей от ТК3 до здания гинекологии с при</w:t>
            </w:r>
            <w:r>
              <w:rPr>
                <w:sz w:val="24"/>
                <w:szCs w:val="24"/>
              </w:rPr>
              <w:softHyphen/>
              <w:t>менением новых энергосберегающих теп</w:t>
            </w:r>
            <w:r>
              <w:rPr>
                <w:sz w:val="24"/>
                <w:szCs w:val="24"/>
              </w:rPr>
              <w:softHyphen/>
              <w:t>лоизоляционных материалов на основе пенополиуретана или пенополиминералов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потерь тепловой энер</w:t>
            </w:r>
            <w:r>
              <w:rPr>
                <w:sz w:val="24"/>
                <w:szCs w:val="24"/>
              </w:rPr>
              <w:softHyphen/>
              <w:t>гии</w:t>
            </w:r>
          </w:p>
        </w:tc>
      </w:tr>
      <w:tr w:rsidR="00185CCE">
        <w:trPr>
          <w:trHeight w:hRule="exact" w:val="830"/>
          <w:jc w:val="center"/>
        </w:trPr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</w:t>
            </w:r>
            <w:r>
              <w:rPr>
                <w:sz w:val="24"/>
                <w:szCs w:val="24"/>
              </w:rPr>
              <w:softHyphen/>
              <w:t>снабжения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ИСШ. Кап.ремонт тепловых сетей от ТК1 до борцовского зала с при</w:t>
            </w:r>
            <w:r>
              <w:rPr>
                <w:sz w:val="24"/>
                <w:szCs w:val="24"/>
              </w:rPr>
              <w:softHyphen/>
              <w:t>менением новых энергосберегающих теп</w:t>
            </w:r>
            <w:r>
              <w:rPr>
                <w:sz w:val="24"/>
                <w:szCs w:val="24"/>
              </w:rPr>
              <w:softHyphen/>
              <w:t>лоизоляционных материалов на основе пенополиуретана или пенополиминералов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потерь тепловой энер</w:t>
            </w:r>
            <w:r>
              <w:rPr>
                <w:sz w:val="24"/>
                <w:szCs w:val="24"/>
              </w:rPr>
              <w:softHyphen/>
              <w:t>гии</w:t>
            </w:r>
          </w:p>
        </w:tc>
      </w:tr>
      <w:tr w:rsidR="00185CCE">
        <w:trPr>
          <w:trHeight w:hRule="exact" w:val="835"/>
          <w:jc w:val="center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надежности тепло</w:t>
            </w:r>
            <w:r>
              <w:rPr>
                <w:sz w:val="24"/>
                <w:szCs w:val="24"/>
              </w:rPr>
              <w:softHyphen/>
              <w:t>снабжения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11"/>
        <w:ind w:firstLine="740"/>
        <w:jc w:val="both"/>
      </w:pPr>
      <w:r>
        <w:t>Сроки реализации мероприятий определены исходя из их значимости и планируемых сроков ввода объектов капитального строительства.</w:t>
      </w:r>
    </w:p>
    <w:p w:rsidR="00185CCE" w:rsidRDefault="008709B2">
      <w:pPr>
        <w:pStyle w:val="11"/>
        <w:spacing w:after="320"/>
        <w:ind w:firstLine="740"/>
        <w:jc w:val="both"/>
      </w:pPr>
      <w:r>
        <w:t>Объемы мероприятий определены укрупнено. Список мероприятий и сто</w:t>
      </w:r>
      <w:r>
        <w:softHyphen/>
        <w:t>имость на конкретном объекте детализируется после разработки проектной до</w:t>
      </w:r>
      <w:r>
        <w:softHyphen/>
        <w:t>кументации (при необходимости после проведения энергетических обследова</w:t>
      </w:r>
      <w:r>
        <w:softHyphen/>
        <w:t>ний).</w:t>
      </w:r>
    </w:p>
    <w:p w:rsidR="00185CCE" w:rsidRDefault="008709B2">
      <w:pPr>
        <w:pStyle w:val="42"/>
        <w:keepNext/>
        <w:keepLines/>
        <w:numPr>
          <w:ilvl w:val="0"/>
          <w:numId w:val="29"/>
        </w:numPr>
        <w:tabs>
          <w:tab w:val="left" w:pos="1791"/>
        </w:tabs>
        <w:ind w:firstLine="740"/>
        <w:jc w:val="both"/>
      </w:pPr>
      <w:bookmarkStart w:id="81" w:name="bookmark143"/>
      <w:r>
        <w:t>Предложения по строительству и реконструкции насосных станций</w:t>
      </w:r>
      <w:bookmarkEnd w:id="81"/>
    </w:p>
    <w:p w:rsidR="00185CCE" w:rsidRDefault="008709B2">
      <w:pPr>
        <w:pStyle w:val="11"/>
        <w:spacing w:after="320"/>
        <w:ind w:firstLine="740"/>
        <w:jc w:val="both"/>
        <w:sectPr w:rsidR="00185CCE">
          <w:footerReference w:type="default" r:id="rId27"/>
          <w:pgSz w:w="11900" w:h="16840"/>
          <w:pgMar w:top="1049" w:right="1111" w:bottom="1292" w:left="1098" w:header="621" w:footer="3" w:gutter="0"/>
          <w:cols w:space="720"/>
          <w:noEndnote/>
          <w:docGrid w:linePitch="360"/>
        </w:sectPr>
      </w:pPr>
      <w:r>
        <w:t>Насосные станции на территории с. Иволгинск отсутствуют.</w:t>
      </w:r>
    </w:p>
    <w:p w:rsidR="00185CCE" w:rsidRDefault="008709B2">
      <w:pPr>
        <w:pStyle w:val="20"/>
        <w:spacing w:before="140" w:after="0"/>
        <w:ind w:left="0" w:firstLine="0"/>
        <w:jc w:val="center"/>
      </w:pPr>
      <w:bookmarkStart w:id="82" w:name="bookmark145"/>
      <w:r>
        <w:lastRenderedPageBreak/>
        <w:t>ГЛАВА 9. ПРЕДЛОЖЕНИЯ ПО ПЕРЕВОДУ ОТКРЫТЫХ</w:t>
      </w:r>
      <w:r>
        <w:br/>
        <w:t>СИСТЕМ ТЕПЛОСНАБЖЕНИЯ (ГОРЯЧЕГО</w:t>
      </w:r>
      <w:bookmarkEnd w:id="82"/>
    </w:p>
    <w:p w:rsidR="00185CCE" w:rsidRDefault="008709B2">
      <w:pPr>
        <w:pStyle w:val="20"/>
        <w:spacing w:after="440"/>
        <w:ind w:left="0" w:firstLine="0"/>
        <w:jc w:val="center"/>
      </w:pPr>
      <w:r>
        <w:t>ВОДОСНАБЖЕНИЯ) В ЗАКРЫТЫЕ СИСТЕМЫ</w:t>
      </w:r>
      <w:r>
        <w:br/>
        <w:t>ГОРЯЧЕГО ВОДОСНАБЖЕНИЯ</w:t>
      </w:r>
    </w:p>
    <w:p w:rsidR="00185CCE" w:rsidRDefault="008709B2">
      <w:pPr>
        <w:pStyle w:val="11"/>
        <w:numPr>
          <w:ilvl w:val="0"/>
          <w:numId w:val="31"/>
        </w:numPr>
        <w:tabs>
          <w:tab w:val="left" w:pos="1066"/>
        </w:tabs>
        <w:ind w:firstLine="720"/>
        <w:jc w:val="both"/>
      </w:pPr>
      <w:r>
        <w:rPr>
          <w:b/>
          <w:bCs/>
        </w:rPr>
        <w:t>Технико-экономическое обоснование предложений по типам присо</w:t>
      </w:r>
      <w:r>
        <w:rPr>
          <w:b/>
          <w:bCs/>
        </w:rPr>
        <w:softHyphen/>
        <w:t>единений теплопотребляющих установок потребителей (или присоединений абонентских вводов) к тепловым сетям, обеспечивающим перевод потреби</w:t>
      </w:r>
      <w:r>
        <w:rPr>
          <w:b/>
          <w:bCs/>
        </w:rPr>
        <w:softHyphen/>
        <w:t>телей, подключенных к открытой системе теплоснабжения (горячего водо</w:t>
      </w:r>
      <w:r>
        <w:rPr>
          <w:b/>
          <w:bCs/>
        </w:rPr>
        <w:softHyphen/>
        <w:t>снабжения), на закрытую систему горячего водоснабжения;</w:t>
      </w:r>
    </w:p>
    <w:p w:rsidR="00185CCE" w:rsidRDefault="008709B2">
      <w:pPr>
        <w:pStyle w:val="11"/>
        <w:ind w:firstLine="720"/>
        <w:jc w:val="both"/>
      </w:pPr>
      <w:r>
        <w:t>Основной предпосылкой, для разработки данного мероприятия послужило требование Федеральный закон №190 «О теплоснабжении». Пункт 8 статьи 29 главы 7 ФЗ-190 гласит: «С 1 января 2013 года подключение (технологическое присоединение) объектов капитального строительства потребителей к централи</w:t>
      </w:r>
      <w:r>
        <w:softHyphen/>
        <w:t>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185CCE" w:rsidRDefault="008709B2">
      <w:pPr>
        <w:pStyle w:val="11"/>
        <w:ind w:firstLine="720"/>
        <w:jc w:val="both"/>
      </w:pPr>
      <w:r>
        <w:t>Перевод открытой системы теплоснабжения с.Иволгинск в закрытую через ИТП позволит сохранить применяемый в настоящее время метод регулирования отпуска тепловой энергии.</w:t>
      </w:r>
    </w:p>
    <w:p w:rsidR="00185CCE" w:rsidRDefault="008709B2">
      <w:pPr>
        <w:pStyle w:val="11"/>
        <w:ind w:firstLine="720"/>
        <w:jc w:val="both"/>
      </w:pPr>
      <w:r>
        <w:t>Необходимым условием экономии тепловой энергии является выдержива</w:t>
      </w:r>
      <w:r>
        <w:softHyphen/>
        <w:t>ние заданных температурного графика и гидравлического режимов в системе теплоснабжения зданий и сооружений. Так, превышение температуры в обрат</w:t>
      </w:r>
      <w:r>
        <w:softHyphen/>
        <w:t>ном трубопроводе приводит к недополучению тепла. Нарушение гидравличе</w:t>
      </w:r>
      <w:r>
        <w:softHyphen/>
        <w:t>ского режима может привести к превышению температуры в одних помещениях, и снижению ее ниже санитарных норм в других. Использование смесительных насосов системы отопления обеспечивает, в свою очередь, выдерживание пере</w:t>
      </w:r>
      <w:r>
        <w:softHyphen/>
        <w:t>пада температур, согласно температурному графику и температуры наружного воздуха, а также может обеспечить заданное давление в отопительной системе.</w:t>
      </w:r>
    </w:p>
    <w:p w:rsidR="00185CCE" w:rsidRDefault="008709B2">
      <w:pPr>
        <w:pStyle w:val="11"/>
        <w:ind w:firstLine="720"/>
        <w:jc w:val="both"/>
      </w:pPr>
      <w:r>
        <w:t>Применение автоматизированных (или полуавтоматизированных) тепло</w:t>
      </w:r>
      <w:r>
        <w:softHyphen/>
        <w:t>вых пунктов и индивидуальных радиаторных регуляторов температуры, позво</w:t>
      </w:r>
      <w:r>
        <w:softHyphen/>
        <w:t>ляет исключить превышение температуры в помещениях выше нормы и сниже</w:t>
      </w:r>
      <w:r>
        <w:softHyphen/>
        <w:t>ние температуры при незначительном отклонении температуры теплоносителя относительно температурного графика. Использование смесительных насосов также позволяет рассмотреть возможность регулирования потребления тепловой энергии на отопление в течение суток и (или) недели (понижение температуры в ночное время и выходные дни).</w:t>
      </w:r>
    </w:p>
    <w:p w:rsidR="00185CCE" w:rsidRDefault="008709B2">
      <w:pPr>
        <w:pStyle w:val="11"/>
        <w:ind w:firstLine="720"/>
        <w:jc w:val="both"/>
      </w:pPr>
      <w:r>
        <w:t>Для этого потребуется осуществить следующие мероприятия:</w:t>
      </w:r>
    </w:p>
    <w:p w:rsidR="00185CCE" w:rsidRDefault="008709B2">
      <w:pPr>
        <w:pStyle w:val="11"/>
        <w:numPr>
          <w:ilvl w:val="0"/>
          <w:numId w:val="32"/>
        </w:numPr>
        <w:tabs>
          <w:tab w:val="left" w:pos="932"/>
        </w:tabs>
        <w:ind w:firstLine="720"/>
        <w:jc w:val="both"/>
      </w:pPr>
      <w:r>
        <w:t>разработать и внедрить в системах теплоснабжения эффективные методы регулирования, температурные графики и оптимальные схемные решения тепло</w:t>
      </w:r>
      <w:r>
        <w:softHyphen/>
        <w:t>вых пунктов с учетом нагрузки ГВС;</w:t>
      </w:r>
    </w:p>
    <w:p w:rsidR="00185CCE" w:rsidRDefault="008709B2">
      <w:pPr>
        <w:pStyle w:val="11"/>
        <w:numPr>
          <w:ilvl w:val="0"/>
          <w:numId w:val="32"/>
        </w:numPr>
        <w:tabs>
          <w:tab w:val="left" w:pos="932"/>
        </w:tabs>
        <w:ind w:firstLine="720"/>
        <w:jc w:val="both"/>
      </w:pPr>
      <w:r>
        <w:t xml:space="preserve">установить в тепловых узлах зданий индивидуальные тепловые пункты </w:t>
      </w:r>
      <w:r>
        <w:lastRenderedPageBreak/>
        <w:t>с теплообменниками ГВС.</w:t>
      </w:r>
    </w:p>
    <w:p w:rsidR="00185CCE" w:rsidRDefault="008709B2">
      <w:pPr>
        <w:pStyle w:val="11"/>
        <w:ind w:firstLine="720"/>
        <w:jc w:val="both"/>
      </w:pPr>
      <w:r>
        <w:t>При разработке мероприятий по переводу на закрытую схему горячего во</w:t>
      </w:r>
      <w:r>
        <w:softHyphen/>
        <w:t>доснабжения рассматривались две основные схемы подключения подогревате</w:t>
      </w:r>
      <w:r>
        <w:softHyphen/>
        <w:t>лей горячего водоснабжения (ГВС) к тепловым сетям: параллельная одноступен</w:t>
      </w:r>
      <w:r>
        <w:softHyphen/>
        <w:t>чатая схема ГВС и двухступенчатая смешанная схема ГВС.</w:t>
      </w:r>
    </w:p>
    <w:p w:rsidR="00185CCE" w:rsidRDefault="008709B2">
      <w:pPr>
        <w:pStyle w:val="11"/>
        <w:ind w:firstLine="720"/>
        <w:jc w:val="both"/>
      </w:pPr>
      <w:r>
        <w:t>Самая простая и самая соответственно недорогая это одноступенчатая па</w:t>
      </w:r>
      <w:r>
        <w:softHyphen/>
        <w:t>раллельная схема. Нагрев воды происходит в одном подогревателе ГВС, который устанавливается параллельно системе отопления с регулирующим устройством. Регулирование осуществляется одним регулирующим клапаном и заключается в поддержании постоянной температуры нагретой воды в зависимости от вели</w:t>
      </w:r>
      <w:r>
        <w:softHyphen/>
        <w:t>чины горячего водоразбора.</w:t>
      </w:r>
    </w:p>
    <w:p w:rsidR="00185CCE" w:rsidRDefault="008709B2">
      <w:pPr>
        <w:pStyle w:val="11"/>
        <w:spacing w:after="320"/>
        <w:ind w:firstLine="720"/>
        <w:jc w:val="both"/>
      </w:pPr>
      <w:r>
        <w:t>Для монтажа оборудования не требуется дополнительных площадей, т.к. проблема размещения оборудования в помещениях ИТП особенно актуальна в сущестующих зданиях, изначально не запроектированных под закрытую схему теплоснабжения.</w:t>
      </w:r>
    </w:p>
    <w:p w:rsidR="00185CCE" w:rsidRDefault="008709B2">
      <w:pPr>
        <w:pStyle w:val="42"/>
        <w:keepNext/>
        <w:keepLines/>
        <w:numPr>
          <w:ilvl w:val="0"/>
          <w:numId w:val="31"/>
        </w:numPr>
        <w:tabs>
          <w:tab w:val="left" w:pos="1062"/>
        </w:tabs>
        <w:jc w:val="both"/>
      </w:pPr>
      <w:bookmarkStart w:id="83" w:name="bookmark146"/>
      <w:r>
        <w:t>Выбор и обоснование метода регулирования отпуска тепловой энер</w:t>
      </w:r>
      <w:r>
        <w:softHyphen/>
        <w:t>гии от источников тепловой энергии</w:t>
      </w:r>
      <w:bookmarkEnd w:id="83"/>
    </w:p>
    <w:p w:rsidR="00185CCE" w:rsidRDefault="008709B2">
      <w:pPr>
        <w:pStyle w:val="11"/>
        <w:ind w:firstLine="720"/>
        <w:jc w:val="both"/>
      </w:pPr>
      <w:r>
        <w:t>Для системы теплоснабжения от котельной п. Тапхар принято качествен</w:t>
      </w:r>
      <w:r>
        <w:softHyphen/>
        <w:t>ное регулирование отпуска тепловой энергии в сетевой воде потребителям. Рас</w:t>
      </w:r>
      <w:r>
        <w:softHyphen/>
        <w:t xml:space="preserve">четный температурный график - 70/55 </w:t>
      </w:r>
      <w:r>
        <w:rPr>
          <w:sz w:val="18"/>
          <w:szCs w:val="18"/>
        </w:rPr>
        <w:t>0</w:t>
      </w:r>
      <w:r>
        <w:t>С при расчетной температуре наружного воздуха -37 гр.С.</w:t>
      </w:r>
    </w:p>
    <w:p w:rsidR="00185CCE" w:rsidRDefault="008709B2">
      <w:pPr>
        <w:pStyle w:val="11"/>
        <w:spacing w:after="320"/>
        <w:ind w:firstLine="720"/>
        <w:jc w:val="both"/>
      </w:pPr>
      <w:r>
        <w:t>Существующий температурный график неоходимо будет скорректировать таким образом, чтобы во вторичных контурах теплообменников ГВС обеспечи</w:t>
      </w:r>
      <w:r>
        <w:softHyphen/>
        <w:t xml:space="preserve">валась температура не ниже 60 </w:t>
      </w:r>
      <w:r>
        <w:rPr>
          <w:vertAlign w:val="superscript"/>
        </w:rPr>
        <w:t>0</w:t>
      </w:r>
      <w:r>
        <w:t>С.</w:t>
      </w:r>
    </w:p>
    <w:p w:rsidR="00185CCE" w:rsidRDefault="008709B2">
      <w:pPr>
        <w:pStyle w:val="11"/>
        <w:numPr>
          <w:ilvl w:val="0"/>
          <w:numId w:val="31"/>
        </w:numPr>
        <w:tabs>
          <w:tab w:val="left" w:pos="1081"/>
        </w:tabs>
        <w:ind w:firstLine="720"/>
        <w:jc w:val="both"/>
      </w:pPr>
      <w:r>
        <w:rPr>
          <w:b/>
          <w:bCs/>
        </w:rPr>
        <w:t>Предложения по реконструкции тепловых сетей для обеспечения передачи тепловой энергии при переходе от открытой системы теплоснаб</w:t>
      </w:r>
      <w:r>
        <w:rPr>
          <w:b/>
          <w:bCs/>
        </w:rPr>
        <w:softHyphen/>
        <w:t>жения (горячего водоснабжения) к закрытой системе горячего водоснабже</w:t>
      </w:r>
      <w:r>
        <w:rPr>
          <w:b/>
          <w:bCs/>
        </w:rPr>
        <w:softHyphen/>
        <w:t>ния</w:t>
      </w:r>
    </w:p>
    <w:p w:rsidR="00185CCE" w:rsidRDefault="008709B2">
      <w:pPr>
        <w:pStyle w:val="11"/>
        <w:spacing w:after="320"/>
        <w:ind w:firstLine="720"/>
        <w:jc w:val="both"/>
      </w:pPr>
      <w:r>
        <w:t>Для обеспечения передачи тепловой энергии при переходе от открытой си</w:t>
      </w:r>
      <w:r>
        <w:softHyphen/>
        <w:t>стемы теплоснабжения (горячего водоснабжения) к закрытой системе горячего водоснабжения нет необходимости производить реконструкцию тепловых сетей. Пропускной способности тепловых сетей достаточно.</w:t>
      </w:r>
    </w:p>
    <w:p w:rsidR="00185CCE" w:rsidRDefault="008709B2">
      <w:pPr>
        <w:pStyle w:val="11"/>
        <w:numPr>
          <w:ilvl w:val="0"/>
          <w:numId w:val="31"/>
        </w:numPr>
        <w:tabs>
          <w:tab w:val="left" w:pos="1052"/>
        </w:tabs>
        <w:ind w:firstLine="720"/>
        <w:jc w:val="both"/>
      </w:pPr>
      <w:r>
        <w:rPr>
          <w:b/>
          <w:bCs/>
        </w:rPr>
        <w:t>Расчет потребности инвестиций для перевода открытой системы теплоснабжения (горячего водоснабжения) в закрытую систему горячего водоснабжения</w:t>
      </w:r>
    </w:p>
    <w:p w:rsidR="00185CCE" w:rsidRDefault="008709B2">
      <w:pPr>
        <w:pStyle w:val="11"/>
        <w:spacing w:after="320"/>
        <w:ind w:firstLine="720"/>
        <w:jc w:val="both"/>
      </w:pPr>
      <w:r>
        <w:t>Стоимость монтажа ИТП на различных объектах существенно зависит от условий конкретного объекта (необходимость разработки индивидуального про</w:t>
      </w:r>
      <w:r>
        <w:softHyphen/>
        <w:t>екта, количество контуров теплопотребления (отопление / вентиляция / ГВС), ве</w:t>
      </w:r>
      <w:r>
        <w:softHyphen/>
        <w:t>личины нагрузок и др.) может варьироваться в значительных пределах от 100 тыс. руб. до 6300 тыс. руб. При средней стоимости монтажа ИТП 800 тыс. руб. финансовые потребности на перевод открытой системы теплоснабжения с. Ивол- гинск в закрытую составят 12-15 млн. руб.</w:t>
      </w:r>
    </w:p>
    <w:p w:rsidR="00185CCE" w:rsidRDefault="008709B2">
      <w:pPr>
        <w:pStyle w:val="11"/>
        <w:numPr>
          <w:ilvl w:val="0"/>
          <w:numId w:val="31"/>
        </w:numPr>
        <w:tabs>
          <w:tab w:val="left" w:pos="1073"/>
        </w:tabs>
        <w:ind w:firstLine="720"/>
        <w:jc w:val="both"/>
      </w:pPr>
      <w:r>
        <w:rPr>
          <w:b/>
          <w:bCs/>
        </w:rPr>
        <w:lastRenderedPageBreak/>
        <w:t>Оценка целевых показателей эффективности и качества теплоснаб</w:t>
      </w:r>
      <w:r>
        <w:rPr>
          <w:b/>
          <w:bCs/>
        </w:rPr>
        <w:softHyphen/>
        <w:t>жения в открытой системе теплоснабжения (горячего водоснабжения) и за</w:t>
      </w:r>
      <w:r>
        <w:rPr>
          <w:b/>
          <w:bCs/>
        </w:rPr>
        <w:softHyphen/>
        <w:t>крытой системе горячего водоснабжения</w:t>
      </w:r>
    </w:p>
    <w:p w:rsidR="00185CCE" w:rsidRDefault="008709B2">
      <w:pPr>
        <w:pStyle w:val="11"/>
        <w:ind w:firstLine="720"/>
        <w:jc w:val="both"/>
      </w:pPr>
      <w:r>
        <w:t>Для комплексного представления об эффективности и качестве работы си</w:t>
      </w:r>
      <w:r>
        <w:softHyphen/>
        <w:t>стем горячего водоснабжения (независимо от способа присоединения систем по</w:t>
      </w:r>
      <w:r>
        <w:softHyphen/>
        <w:t>требителей) в рамках актуализации схемы теплоснабжения предложены ряд по</w:t>
      </w:r>
      <w:r>
        <w:softHyphen/>
        <w:t>казателей, характеризующих факторы влияющие на эффективность функциони</w:t>
      </w:r>
      <w:r>
        <w:softHyphen/>
        <w:t>рования данных систем и качество оказываемых услуг.</w:t>
      </w:r>
    </w:p>
    <w:p w:rsidR="00185CCE" w:rsidRDefault="008709B2">
      <w:pPr>
        <w:pStyle w:val="11"/>
        <w:ind w:firstLine="720"/>
        <w:jc w:val="both"/>
      </w:pPr>
      <w:r>
        <w:t>Перечень показателей был отобран экспертным путем, как наиболее ин</w:t>
      </w:r>
      <w:r>
        <w:softHyphen/>
        <w:t>формативных для рассматриваемых систем горячего водоснабжения. Источни</w:t>
      </w:r>
      <w:r>
        <w:softHyphen/>
        <w:t>ками сведений для расчета показателей являются:</w:t>
      </w:r>
    </w:p>
    <w:p w:rsidR="00185CCE" w:rsidRDefault="008709B2">
      <w:pPr>
        <w:pStyle w:val="11"/>
        <w:numPr>
          <w:ilvl w:val="0"/>
          <w:numId w:val="33"/>
        </w:numPr>
        <w:tabs>
          <w:tab w:val="left" w:pos="934"/>
        </w:tabs>
        <w:ind w:firstLine="720"/>
        <w:jc w:val="both"/>
      </w:pPr>
      <w:r>
        <w:t>материалы статистической отчетности теплоснабжающих организаций,</w:t>
      </w:r>
    </w:p>
    <w:p w:rsidR="00185CCE" w:rsidRDefault="008709B2">
      <w:pPr>
        <w:pStyle w:val="11"/>
        <w:numPr>
          <w:ilvl w:val="0"/>
          <w:numId w:val="33"/>
        </w:numPr>
        <w:tabs>
          <w:tab w:val="left" w:pos="929"/>
        </w:tabs>
        <w:ind w:firstLine="720"/>
        <w:jc w:val="both"/>
      </w:pPr>
      <w:r>
        <w:t>информационные материалы, предоставленные теплоснабжающей орга</w:t>
      </w:r>
      <w:r>
        <w:softHyphen/>
        <w:t>низацией;</w:t>
      </w:r>
    </w:p>
    <w:p w:rsidR="00185CCE" w:rsidRDefault="008709B2">
      <w:pPr>
        <w:pStyle w:val="11"/>
        <w:numPr>
          <w:ilvl w:val="0"/>
          <w:numId w:val="33"/>
        </w:numPr>
        <w:tabs>
          <w:tab w:val="left" w:pos="934"/>
        </w:tabs>
        <w:ind w:firstLine="720"/>
        <w:jc w:val="both"/>
      </w:pPr>
      <w:r>
        <w:t>данные сети Интернет.</w:t>
      </w:r>
    </w:p>
    <w:p w:rsidR="00185CCE" w:rsidRDefault="008709B2">
      <w:pPr>
        <w:pStyle w:val="11"/>
        <w:ind w:firstLine="720"/>
        <w:jc w:val="both"/>
      </w:pPr>
      <w:r>
        <w:t>Для оценки эффективности и качества систем горячего водоснабжения в данном проекте использовался метод сравнений, как наиболее простой, но вме</w:t>
      </w:r>
      <w:r>
        <w:softHyphen/>
        <w:t>сте с тем адекватно отражающий исследуемую систему. Сущность оценки си</w:t>
      </w:r>
      <w:r>
        <w:softHyphen/>
        <w:t>стем горячего водоснабжения состоит в сравнении фактических показателей, следующих групп:</w:t>
      </w:r>
    </w:p>
    <w:p w:rsidR="00185CCE" w:rsidRDefault="008709B2">
      <w:pPr>
        <w:pStyle w:val="11"/>
        <w:numPr>
          <w:ilvl w:val="0"/>
          <w:numId w:val="33"/>
        </w:numPr>
        <w:tabs>
          <w:tab w:val="left" w:pos="934"/>
        </w:tabs>
        <w:ind w:firstLine="720"/>
        <w:jc w:val="both"/>
      </w:pPr>
      <w:r>
        <w:t>технологические (энергетические и режимные) к которым относятся удельные расходы электрической энергии на транспорт тепловой энергии, удель</w:t>
      </w:r>
      <w:r>
        <w:softHyphen/>
        <w:t>ные расходы воды на транспорт тепловой энергии, удельный расход воды на от</w:t>
      </w:r>
      <w:r>
        <w:softHyphen/>
        <w:t>пуск тепловой энергии, тепловые потери при транспорте тепловой энергии и раз</w:t>
      </w:r>
      <w:r>
        <w:softHyphen/>
        <w:t>ность температур воды в подающем и обратном трубопроводах;</w:t>
      </w:r>
    </w:p>
    <w:p w:rsidR="00185CCE" w:rsidRDefault="008709B2">
      <w:pPr>
        <w:pStyle w:val="11"/>
        <w:numPr>
          <w:ilvl w:val="0"/>
          <w:numId w:val="33"/>
        </w:numPr>
        <w:tabs>
          <w:tab w:val="left" w:pos="929"/>
        </w:tabs>
        <w:ind w:firstLine="720"/>
        <w:jc w:val="both"/>
      </w:pPr>
      <w:r>
        <w:t>качественные (потребительские) к ним относятся температура теплоно</w:t>
      </w:r>
      <w:r>
        <w:softHyphen/>
        <w:t>сителя в точке поставки, соответствие гигиеническим требованиям к качеству воды</w:t>
      </w:r>
    </w:p>
    <w:p w:rsidR="00185CCE" w:rsidRDefault="008709B2">
      <w:pPr>
        <w:pStyle w:val="11"/>
        <w:numPr>
          <w:ilvl w:val="0"/>
          <w:numId w:val="33"/>
        </w:numPr>
        <w:tabs>
          <w:tab w:val="left" w:pos="929"/>
        </w:tabs>
        <w:ind w:firstLine="720"/>
        <w:jc w:val="both"/>
      </w:pPr>
      <w:r>
        <w:t>стоимостные к которым относятся стоимость на услуги по горячему во</w:t>
      </w:r>
      <w:r>
        <w:softHyphen/>
        <w:t>доснабжению для потребителей (тариф на услуги).</w:t>
      </w:r>
    </w:p>
    <w:p w:rsidR="00185CCE" w:rsidRDefault="008709B2">
      <w:pPr>
        <w:pStyle w:val="11"/>
        <w:ind w:firstLine="720"/>
        <w:jc w:val="both"/>
      </w:pPr>
      <w:r>
        <w:t>Анализ представленных показателей позволит использовать их при опре</w:t>
      </w:r>
      <w:r>
        <w:softHyphen/>
        <w:t>делении состояния системы и эффективности её работы.</w:t>
      </w:r>
    </w:p>
    <w:p w:rsidR="00185CCE" w:rsidRDefault="008709B2">
      <w:pPr>
        <w:pStyle w:val="11"/>
        <w:spacing w:after="320"/>
        <w:ind w:firstLine="720"/>
        <w:jc w:val="both"/>
      </w:pPr>
      <w:r>
        <w:t>Сущность предлагаемой оценки эффективности функционирования си</w:t>
      </w:r>
      <w:r>
        <w:softHyphen/>
        <w:t>стемы теплоснабжения состоит в сравнении фактических показателей оценивае</w:t>
      </w:r>
      <w:r>
        <w:softHyphen/>
        <w:t>мой системы теплоснабжения с соответствующими плановыми показателями си</w:t>
      </w:r>
      <w:r>
        <w:softHyphen/>
        <w:t>стемы утвержденных регулирующим органом.</w:t>
      </w:r>
    </w:p>
    <w:p w:rsidR="00185CCE" w:rsidRDefault="008709B2">
      <w:pPr>
        <w:pStyle w:val="42"/>
        <w:keepNext/>
        <w:keepLines/>
        <w:numPr>
          <w:ilvl w:val="0"/>
          <w:numId w:val="31"/>
        </w:numPr>
        <w:tabs>
          <w:tab w:val="left" w:pos="1738"/>
        </w:tabs>
        <w:jc w:val="both"/>
      </w:pPr>
      <w:bookmarkStart w:id="84" w:name="bookmark148"/>
      <w:r>
        <w:t>Предложения по источникам инвестиций</w:t>
      </w:r>
      <w:bookmarkEnd w:id="84"/>
    </w:p>
    <w:p w:rsidR="00185CCE" w:rsidRDefault="008709B2">
      <w:pPr>
        <w:pStyle w:val="11"/>
        <w:ind w:firstLine="720"/>
        <w:jc w:val="both"/>
      </w:pPr>
      <w:r>
        <w:t>Общая потребность финансирования проекта по переводу потребителей на закрытую схему составляет 12-15 млн. рублей.</w:t>
      </w:r>
    </w:p>
    <w:p w:rsidR="00185CCE" w:rsidRDefault="008709B2">
      <w:pPr>
        <w:pStyle w:val="11"/>
        <w:ind w:firstLine="720"/>
        <w:jc w:val="both"/>
      </w:pPr>
      <w:r>
        <w:t>Финансовые вложения требуются для устройства ИТП у потребителей. Данные системы конструктивно располагаются внутри дома, относятся к обще</w:t>
      </w:r>
      <w:r>
        <w:softHyphen/>
        <w:t>домовым инженерным системам и соответственно, должны принадлежать соб</w:t>
      </w:r>
      <w:r>
        <w:softHyphen/>
        <w:t>ственникам квартир и помещений МКД (многоквартирного дома) или собствен</w:t>
      </w:r>
      <w:r>
        <w:softHyphen/>
        <w:t>никам помещений в нежилых зданиях.</w:t>
      </w:r>
    </w:p>
    <w:p w:rsidR="00185CCE" w:rsidRDefault="008709B2">
      <w:pPr>
        <w:pStyle w:val="11"/>
        <w:ind w:firstLine="720"/>
      </w:pPr>
      <w:r>
        <w:lastRenderedPageBreak/>
        <w:t>В качестве источников финансирования ИТП могут являться:</w:t>
      </w:r>
    </w:p>
    <w:p w:rsidR="00185CCE" w:rsidRDefault="008709B2">
      <w:pPr>
        <w:pStyle w:val="11"/>
        <w:numPr>
          <w:ilvl w:val="0"/>
          <w:numId w:val="34"/>
        </w:numPr>
        <w:tabs>
          <w:tab w:val="left" w:pos="992"/>
        </w:tabs>
        <w:ind w:firstLine="720"/>
      </w:pPr>
      <w:r>
        <w:t>средства фонда капитального ремонта;</w:t>
      </w:r>
    </w:p>
    <w:p w:rsidR="00185CCE" w:rsidRDefault="008709B2">
      <w:pPr>
        <w:pStyle w:val="11"/>
        <w:numPr>
          <w:ilvl w:val="0"/>
          <w:numId w:val="34"/>
        </w:numPr>
        <w:tabs>
          <w:tab w:val="left" w:pos="992"/>
        </w:tabs>
        <w:ind w:firstLine="720"/>
      </w:pPr>
      <w:r>
        <w:t>целевые платежи населения и других собственников помещений;</w:t>
      </w:r>
    </w:p>
    <w:p w:rsidR="00185CCE" w:rsidRDefault="008709B2">
      <w:pPr>
        <w:pStyle w:val="11"/>
        <w:numPr>
          <w:ilvl w:val="0"/>
          <w:numId w:val="34"/>
        </w:numPr>
        <w:tabs>
          <w:tab w:val="left" w:pos="992"/>
        </w:tabs>
        <w:ind w:firstLine="720"/>
        <w:jc w:val="both"/>
      </w:pPr>
      <w:r>
        <w:t>бюджетные средства.</w:t>
      </w:r>
      <w:r>
        <w:br w:type="page"/>
      </w:r>
    </w:p>
    <w:p w:rsidR="00185CCE" w:rsidRDefault="008709B2">
      <w:pPr>
        <w:pStyle w:val="24"/>
        <w:keepNext/>
        <w:keepLines/>
        <w:spacing w:before="0" w:after="440"/>
      </w:pPr>
      <w:bookmarkStart w:id="85" w:name="bookmark151"/>
      <w:bookmarkStart w:id="86" w:name="bookmark150"/>
      <w:r>
        <w:lastRenderedPageBreak/>
        <w:t>ГЛАВА 10. ПЕРСПЕКТИВНЫЕ ТОПЛИВНЫЕ БАЛАНСЫ</w:t>
      </w:r>
      <w:bookmarkEnd w:id="85"/>
      <w:bookmarkEnd w:id="86"/>
    </w:p>
    <w:p w:rsidR="00185CCE" w:rsidRDefault="008709B2">
      <w:pPr>
        <w:pStyle w:val="11"/>
        <w:numPr>
          <w:ilvl w:val="0"/>
          <w:numId w:val="35"/>
        </w:numPr>
        <w:tabs>
          <w:tab w:val="left" w:pos="1096"/>
        </w:tabs>
        <w:ind w:firstLine="720"/>
        <w:jc w:val="both"/>
      </w:pPr>
      <w:r>
        <w:rPr>
          <w:b/>
          <w:bCs/>
        </w:rPr>
        <w:t>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территории поселения</w:t>
      </w:r>
    </w:p>
    <w:p w:rsidR="00185CCE" w:rsidRDefault="008709B2">
      <w:pPr>
        <w:pStyle w:val="11"/>
        <w:ind w:firstLine="720"/>
        <w:jc w:val="both"/>
      </w:pPr>
      <w:r>
        <w:t>Расчет перспективных максимальных часовых и годовых расходов основ</w:t>
      </w:r>
      <w:r>
        <w:softHyphen/>
        <w:t>ного вида топлива для зимнего и летнего периодов, необходимого для обеспече</w:t>
      </w:r>
      <w:r>
        <w:softHyphen/>
        <w:t>ния нормативного функционирования теплоисточников с. Иволгинск в части производства тепловой энергии для теплоснабжения, представлен в таблице 10.1.</w:t>
      </w:r>
    </w:p>
    <w:p w:rsidR="00185CCE" w:rsidRDefault="008709B2">
      <w:pPr>
        <w:pStyle w:val="11"/>
        <w:spacing w:after="140"/>
        <w:ind w:firstLine="0"/>
        <w:jc w:val="right"/>
      </w:pPr>
      <w:r>
        <w:t>Таблица 10.1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1522"/>
        <w:gridCol w:w="1526"/>
        <w:gridCol w:w="1522"/>
        <w:gridCol w:w="1536"/>
      </w:tblGrid>
      <w:tr w:rsidR="00185CCE">
        <w:trPr>
          <w:trHeight w:hRule="exact" w:val="293"/>
          <w:jc w:val="center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котельной</w:t>
            </w: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Потребление топлива, т у.т.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отопительный период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неотопительный период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</w:t>
            </w:r>
            <w:r>
              <w:rPr>
                <w:b/>
                <w:bCs/>
                <w:sz w:val="24"/>
                <w:szCs w:val="24"/>
              </w:rPr>
              <w:softHyphen/>
              <w:t>ное часовое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Годовое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</w:t>
            </w:r>
            <w:r>
              <w:rPr>
                <w:b/>
                <w:bCs/>
                <w:sz w:val="24"/>
                <w:szCs w:val="24"/>
              </w:rPr>
              <w:softHyphen/>
              <w:t>ное часовое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Годовое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15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3993,1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15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3993,1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15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3993,1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15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3993,1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15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3993,1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15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3993,1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15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2028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9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3993,1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85CCE" w:rsidRDefault="008709B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1522"/>
        <w:gridCol w:w="1526"/>
        <w:gridCol w:w="1522"/>
        <w:gridCol w:w="1536"/>
      </w:tblGrid>
      <w:tr w:rsidR="00185CCE">
        <w:trPr>
          <w:trHeight w:hRule="exact" w:val="288"/>
          <w:jc w:val="center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Наименование котельной</w:t>
            </w: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Потребление топлива, т у.т.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отопительный период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неотопительный период</w:t>
            </w:r>
          </w:p>
        </w:tc>
      </w:tr>
      <w:tr w:rsidR="00185CCE">
        <w:trPr>
          <w:trHeight w:hRule="exact" w:val="562"/>
          <w:jc w:val="center"/>
        </w:trPr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</w:t>
            </w:r>
            <w:r>
              <w:rPr>
                <w:b/>
                <w:bCs/>
                <w:sz w:val="24"/>
                <w:szCs w:val="24"/>
              </w:rPr>
              <w:softHyphen/>
              <w:t>ное часовое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Годовое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</w:t>
            </w:r>
            <w:r>
              <w:rPr>
                <w:b/>
                <w:bCs/>
                <w:sz w:val="24"/>
                <w:szCs w:val="24"/>
              </w:rPr>
              <w:softHyphen/>
              <w:t>ное часовое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Годовое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15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3993,1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15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3993,1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15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3993,1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left="15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3993,1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85CCE" w:rsidRDefault="00185CCE">
      <w:pPr>
        <w:spacing w:after="479" w:line="1" w:lineRule="exact"/>
      </w:pPr>
    </w:p>
    <w:p w:rsidR="00185CCE" w:rsidRDefault="008709B2">
      <w:pPr>
        <w:pStyle w:val="42"/>
        <w:keepNext/>
        <w:keepLines/>
        <w:numPr>
          <w:ilvl w:val="0"/>
          <w:numId w:val="35"/>
        </w:numPr>
        <w:tabs>
          <w:tab w:val="left" w:pos="1062"/>
        </w:tabs>
        <w:jc w:val="both"/>
      </w:pPr>
      <w:bookmarkStart w:id="87" w:name="bookmark153"/>
      <w:r>
        <w:t>Результаты расчетов по каждому источнику тепловой энергии нор</w:t>
      </w:r>
      <w:r>
        <w:softHyphen/>
        <w:t>мативных запасов топлива</w:t>
      </w:r>
      <w:bookmarkEnd w:id="87"/>
    </w:p>
    <w:p w:rsidR="00185CCE" w:rsidRDefault="008709B2">
      <w:pPr>
        <w:pStyle w:val="11"/>
        <w:ind w:firstLine="720"/>
        <w:jc w:val="both"/>
      </w:pPr>
      <w:r>
        <w:t>Нормативный неснижаемый запас топлива (ННЗТ) обеспечивает работу котельной в режиме «выживания» с минимальной расчетной тепловой нагрузкой по условиям самого холодного месяца года и составом оборудования, позволяю</w:t>
      </w:r>
      <w:r>
        <w:softHyphen/>
        <w:t>щим поддерживать плюсовые температуры в главном корпусе, вспомогательных зданиях и сооружениях.</w:t>
      </w:r>
    </w:p>
    <w:p w:rsidR="00185CCE" w:rsidRDefault="008709B2">
      <w:pPr>
        <w:pStyle w:val="ab"/>
      </w:pPr>
      <w:r>
        <w:rPr>
          <w:u w:val="none"/>
        </w:rPr>
        <w:t>Таблица 10.2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965"/>
        <w:gridCol w:w="941"/>
        <w:gridCol w:w="1061"/>
        <w:gridCol w:w="706"/>
        <w:gridCol w:w="710"/>
        <w:gridCol w:w="710"/>
        <w:gridCol w:w="782"/>
        <w:gridCol w:w="754"/>
        <w:gridCol w:w="710"/>
        <w:gridCol w:w="725"/>
      </w:tblGrid>
      <w:tr w:rsidR="00185CCE">
        <w:trPr>
          <w:trHeight w:hRule="exact" w:val="312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Выра</w:t>
            </w:r>
            <w:r>
              <w:rPr>
                <w:b/>
                <w:bCs/>
                <w:sz w:val="20"/>
                <w:szCs w:val="20"/>
              </w:rPr>
              <w:softHyphen/>
              <w:t>ботка в год, Гкал/год</w:t>
            </w:r>
          </w:p>
        </w:tc>
        <w:tc>
          <w:tcPr>
            <w:tcW w:w="70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Каменный уголь , тыс.тонн</w:t>
            </w:r>
          </w:p>
        </w:tc>
      </w:tr>
      <w:tr w:rsidR="00185CCE">
        <w:trPr>
          <w:trHeight w:hRule="exact" w:val="624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</w:t>
            </w:r>
            <w:r>
              <w:rPr>
                <w:b/>
                <w:bCs/>
                <w:sz w:val="20"/>
                <w:szCs w:val="20"/>
              </w:rPr>
              <w:softHyphen/>
              <w:t>рель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</w:t>
            </w:r>
            <w:r>
              <w:rPr>
                <w:b/>
                <w:bCs/>
                <w:sz w:val="20"/>
                <w:szCs w:val="20"/>
              </w:rPr>
              <w:softHyphen/>
              <w:t>тябрь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</w:t>
            </w:r>
            <w:r>
              <w:rPr>
                <w:b/>
                <w:bCs/>
                <w:sz w:val="20"/>
                <w:szCs w:val="20"/>
              </w:rPr>
              <w:softHyphen/>
              <w:t>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</w:t>
            </w:r>
            <w:r>
              <w:rPr>
                <w:b/>
                <w:bCs/>
                <w:sz w:val="20"/>
                <w:szCs w:val="20"/>
              </w:rPr>
              <w:softHyphen/>
              <w:t>ябрь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</w:t>
            </w:r>
            <w:r>
              <w:rPr>
                <w:b/>
                <w:bCs/>
                <w:sz w:val="20"/>
                <w:szCs w:val="20"/>
              </w:rPr>
              <w:softHyphen/>
              <w:t>кабрь</w:t>
            </w:r>
          </w:p>
        </w:tc>
      </w:tr>
      <w:tr w:rsidR="00185CCE">
        <w:trPr>
          <w:trHeight w:hRule="exact" w:val="259"/>
          <w:jc w:val="center"/>
        </w:trPr>
        <w:tc>
          <w:tcPr>
            <w:tcW w:w="96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</w:t>
            </w:r>
          </w:p>
        </w:tc>
      </w:tr>
      <w:tr w:rsidR="00185CCE">
        <w:trPr>
          <w:trHeight w:hRule="exact" w:val="93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эксплуатацион</w:t>
            </w:r>
            <w:r>
              <w:rPr>
                <w:sz w:val="20"/>
                <w:szCs w:val="20"/>
              </w:rPr>
              <w:softHyphen/>
              <w:t>ный запас топ</w:t>
            </w:r>
            <w:r>
              <w:rPr>
                <w:sz w:val="20"/>
                <w:szCs w:val="20"/>
              </w:rPr>
              <w:softHyphen/>
              <w:t>лива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18586,3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1,023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неснижаемый нормативный за</w:t>
            </w:r>
            <w:r>
              <w:rPr>
                <w:sz w:val="20"/>
                <w:szCs w:val="20"/>
              </w:rPr>
              <w:softHyphen/>
              <w:t>пас топлива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15127,7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0,389</w:t>
            </w:r>
          </w:p>
        </w:tc>
      </w:tr>
      <w:tr w:rsidR="00185CCE">
        <w:trPr>
          <w:trHeight w:hRule="exact" w:val="71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норма</w:t>
            </w:r>
            <w:r>
              <w:rPr>
                <w:sz w:val="20"/>
                <w:szCs w:val="20"/>
              </w:rPr>
              <w:softHyphen/>
              <w:t>тивный запас топлива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1,412</w:t>
            </w:r>
          </w:p>
        </w:tc>
      </w:tr>
    </w:tbl>
    <w:p w:rsidR="00185CCE" w:rsidRDefault="008709B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965"/>
        <w:gridCol w:w="941"/>
        <w:gridCol w:w="1061"/>
        <w:gridCol w:w="706"/>
        <w:gridCol w:w="710"/>
        <w:gridCol w:w="710"/>
        <w:gridCol w:w="782"/>
        <w:gridCol w:w="754"/>
        <w:gridCol w:w="710"/>
        <w:gridCol w:w="725"/>
      </w:tblGrid>
      <w:tr w:rsidR="00185CCE">
        <w:trPr>
          <w:trHeight w:hRule="exact" w:val="317"/>
          <w:jc w:val="center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Выра</w:t>
            </w:r>
            <w:r>
              <w:rPr>
                <w:b/>
                <w:bCs/>
                <w:sz w:val="20"/>
                <w:szCs w:val="20"/>
              </w:rPr>
              <w:softHyphen/>
              <w:t>ботка в год, Гкал/год</w:t>
            </w:r>
          </w:p>
        </w:tc>
        <w:tc>
          <w:tcPr>
            <w:tcW w:w="70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Каменный уголь , тыс.тонн</w:t>
            </w:r>
          </w:p>
        </w:tc>
      </w:tr>
      <w:tr w:rsidR="00185CCE">
        <w:trPr>
          <w:trHeight w:hRule="exact" w:val="619"/>
          <w:jc w:val="center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</w:t>
            </w:r>
            <w:r>
              <w:rPr>
                <w:b/>
                <w:bCs/>
                <w:sz w:val="20"/>
                <w:szCs w:val="20"/>
              </w:rPr>
              <w:softHyphen/>
              <w:t>рель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</w:t>
            </w:r>
            <w:r>
              <w:rPr>
                <w:b/>
                <w:bCs/>
                <w:sz w:val="20"/>
                <w:szCs w:val="20"/>
              </w:rPr>
              <w:softHyphen/>
              <w:t>тябрь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</w:t>
            </w:r>
            <w:r>
              <w:rPr>
                <w:b/>
                <w:bCs/>
                <w:sz w:val="20"/>
                <w:szCs w:val="20"/>
              </w:rPr>
              <w:softHyphen/>
              <w:t>тябрь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</w:t>
            </w:r>
            <w:r>
              <w:rPr>
                <w:b/>
                <w:bCs/>
                <w:sz w:val="20"/>
                <w:szCs w:val="20"/>
              </w:rPr>
              <w:softHyphen/>
              <w:t>ябрь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0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</w:t>
            </w:r>
            <w:r>
              <w:rPr>
                <w:b/>
                <w:bCs/>
                <w:sz w:val="20"/>
                <w:szCs w:val="20"/>
              </w:rPr>
              <w:softHyphen/>
              <w:t>кабрь</w:t>
            </w:r>
          </w:p>
        </w:tc>
      </w:tr>
      <w:tr w:rsidR="00185CCE">
        <w:trPr>
          <w:trHeight w:hRule="exact" w:val="322"/>
          <w:jc w:val="center"/>
        </w:trPr>
        <w:tc>
          <w:tcPr>
            <w:tcW w:w="96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</w:t>
            </w:r>
          </w:p>
        </w:tc>
      </w:tr>
      <w:tr w:rsidR="00185CCE">
        <w:trPr>
          <w:trHeight w:hRule="exact" w:val="93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эксплуатацион</w:t>
            </w:r>
            <w:r>
              <w:rPr>
                <w:sz w:val="20"/>
                <w:szCs w:val="20"/>
              </w:rPr>
              <w:softHyphen/>
              <w:t>ный запас топ</w:t>
            </w:r>
            <w:r>
              <w:rPr>
                <w:sz w:val="20"/>
                <w:szCs w:val="20"/>
              </w:rPr>
              <w:softHyphen/>
              <w:t>лива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2136,3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неснижаемый нормативный за</w:t>
            </w:r>
            <w:r>
              <w:rPr>
                <w:sz w:val="20"/>
                <w:szCs w:val="20"/>
              </w:rPr>
              <w:softHyphen/>
              <w:t>пас топлива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норма</w:t>
            </w:r>
            <w:r>
              <w:rPr>
                <w:sz w:val="20"/>
                <w:szCs w:val="20"/>
              </w:rPr>
              <w:softHyphen/>
              <w:t>тивный запас топлива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0,167</w:t>
            </w:r>
          </w:p>
        </w:tc>
      </w:tr>
      <w:tr w:rsidR="00185CCE">
        <w:trPr>
          <w:trHeight w:hRule="exact" w:val="326"/>
          <w:jc w:val="center"/>
        </w:trPr>
        <w:tc>
          <w:tcPr>
            <w:tcW w:w="96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</w:t>
            </w:r>
          </w:p>
        </w:tc>
      </w:tr>
      <w:tr w:rsidR="00185CCE">
        <w:trPr>
          <w:trHeight w:hRule="exact" w:val="92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эксплуатацион</w:t>
            </w:r>
            <w:r>
              <w:rPr>
                <w:sz w:val="20"/>
                <w:szCs w:val="20"/>
              </w:rPr>
              <w:softHyphen/>
              <w:t>ный запас топ</w:t>
            </w:r>
            <w:r>
              <w:rPr>
                <w:sz w:val="20"/>
                <w:szCs w:val="20"/>
              </w:rPr>
              <w:softHyphen/>
              <w:t>лива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0,040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неснижаемый нормативный за</w:t>
            </w:r>
            <w:r>
              <w:rPr>
                <w:sz w:val="20"/>
                <w:szCs w:val="20"/>
              </w:rPr>
              <w:softHyphen/>
              <w:t>пас топлива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норма</w:t>
            </w:r>
            <w:r>
              <w:rPr>
                <w:sz w:val="20"/>
                <w:szCs w:val="20"/>
              </w:rPr>
              <w:softHyphen/>
              <w:t>тивный запас топлива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0,054</w:t>
            </w:r>
          </w:p>
        </w:tc>
      </w:tr>
      <w:tr w:rsidR="00185CCE">
        <w:trPr>
          <w:trHeight w:hRule="exact" w:val="326"/>
          <w:jc w:val="center"/>
        </w:trPr>
        <w:tc>
          <w:tcPr>
            <w:tcW w:w="96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</w:t>
            </w:r>
          </w:p>
        </w:tc>
      </w:tr>
      <w:tr w:rsidR="00185CCE">
        <w:trPr>
          <w:trHeight w:hRule="exact" w:val="92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эксплуатацион</w:t>
            </w:r>
            <w:r>
              <w:rPr>
                <w:sz w:val="20"/>
                <w:szCs w:val="20"/>
              </w:rPr>
              <w:softHyphen/>
              <w:t>ный запас топ</w:t>
            </w:r>
            <w:r>
              <w:rPr>
                <w:sz w:val="20"/>
                <w:szCs w:val="20"/>
              </w:rPr>
              <w:softHyphen/>
              <w:t>лива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0,067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неснижаемый нормативный за</w:t>
            </w:r>
            <w:r>
              <w:rPr>
                <w:sz w:val="20"/>
                <w:szCs w:val="20"/>
              </w:rPr>
              <w:softHyphen/>
              <w:t>пас топлива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</w:t>
            </w:r>
          </w:p>
        </w:tc>
      </w:tr>
      <w:tr w:rsidR="00185CCE">
        <w:trPr>
          <w:trHeight w:hRule="exact" w:val="71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норма</w:t>
            </w:r>
            <w:r>
              <w:rPr>
                <w:sz w:val="20"/>
                <w:szCs w:val="20"/>
              </w:rPr>
              <w:softHyphen/>
              <w:t>тивный запас топлива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42"/>
        <w:keepNext/>
        <w:keepLines/>
        <w:numPr>
          <w:ilvl w:val="0"/>
          <w:numId w:val="35"/>
        </w:numPr>
        <w:tabs>
          <w:tab w:val="left" w:pos="1081"/>
        </w:tabs>
        <w:jc w:val="both"/>
      </w:pPr>
      <w:bookmarkStart w:id="88" w:name="bookmark155"/>
      <w:r>
        <w:t>Вид топлива, потребляемый источником тепловой энергии, в том числе с использованием возобновляемых источников энергии и местных ви</w:t>
      </w:r>
      <w:r>
        <w:softHyphen/>
        <w:t>дов топлива</w:t>
      </w:r>
      <w:bookmarkEnd w:id="88"/>
    </w:p>
    <w:p w:rsidR="00185CCE" w:rsidRDefault="008709B2">
      <w:pPr>
        <w:pStyle w:val="11"/>
        <w:ind w:firstLine="720"/>
        <w:jc w:val="both"/>
      </w:pPr>
      <w:r>
        <w:t>Потребляемые источниками тепловой энергии виды топлива приведены в таблице 10.3. Местные виды топлива, а также используемые возобновляемые ис</w:t>
      </w:r>
      <w:r>
        <w:softHyphen/>
        <w:t>точники энергии на территории с. Иволгинск не используются.</w:t>
      </w:r>
    </w:p>
    <w:p w:rsidR="00185CCE" w:rsidRDefault="008709B2">
      <w:pPr>
        <w:pStyle w:val="ab"/>
      </w:pPr>
      <w:r>
        <w:rPr>
          <w:u w:val="none"/>
        </w:rPr>
        <w:t>Таблица 10.3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1"/>
        <w:gridCol w:w="3432"/>
      </w:tblGrid>
      <w:tr w:rsidR="00185CCE">
        <w:trPr>
          <w:trHeight w:hRule="exact" w:val="288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котельной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топлива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</w:tr>
      <w:tr w:rsidR="00185CCE">
        <w:trPr>
          <w:trHeight w:hRule="exact" w:val="298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</w:tr>
    </w:tbl>
    <w:p w:rsidR="00185CCE" w:rsidRDefault="008709B2">
      <w:pPr>
        <w:pStyle w:val="24"/>
        <w:keepNext/>
        <w:keepLines/>
        <w:spacing w:before="0" w:after="440"/>
      </w:pPr>
      <w:bookmarkStart w:id="89" w:name="bookmark157"/>
      <w:r>
        <w:t>ГЛАВА 11. ОЦЕНКА НАДЕЖНОСТИ</w:t>
      </w:r>
      <w:r>
        <w:br/>
        <w:t>ТЕПЛОСНАБЖЕНИЯ</w:t>
      </w:r>
      <w:bookmarkEnd w:id="89"/>
    </w:p>
    <w:p w:rsidR="00185CCE" w:rsidRDefault="008709B2">
      <w:pPr>
        <w:pStyle w:val="11"/>
        <w:numPr>
          <w:ilvl w:val="0"/>
          <w:numId w:val="36"/>
        </w:numPr>
        <w:tabs>
          <w:tab w:val="left" w:pos="1078"/>
        </w:tabs>
        <w:ind w:firstLine="720"/>
        <w:jc w:val="both"/>
      </w:pPr>
      <w:bookmarkStart w:id="90" w:name="bookmark159"/>
      <w:r>
        <w:rPr>
          <w:b/>
          <w:bCs/>
        </w:rPr>
        <w:t>Метод и результаты обработки данных по отказам участков тепло</w:t>
      </w:r>
      <w:r>
        <w:rPr>
          <w:b/>
          <w:bCs/>
        </w:rPr>
        <w:softHyphen/>
      </w:r>
      <w:r>
        <w:rPr>
          <w:b/>
          <w:bCs/>
        </w:rPr>
        <w:lastRenderedPageBreak/>
        <w:t>вых сетей (аварийным ситуациям), средней частоты отказов участков теп</w:t>
      </w:r>
      <w:r>
        <w:rPr>
          <w:b/>
          <w:bCs/>
        </w:rPr>
        <w:softHyphen/>
        <w:t>ловых сетей (аварийных ситуаций) в каждой системе теплоснабжения</w:t>
      </w:r>
      <w:bookmarkEnd w:id="90"/>
    </w:p>
    <w:p w:rsidR="00185CCE" w:rsidRDefault="008709B2">
      <w:pPr>
        <w:pStyle w:val="11"/>
        <w:ind w:firstLine="720"/>
        <w:jc w:val="both"/>
      </w:pPr>
      <w:r>
        <w:t>Надежность системы теплоснабжения, определяемая, нарушениями в по</w:t>
      </w:r>
      <w:r>
        <w:softHyphen/>
        <w:t>даче тепловой энергии потребителям, отклонениями параметров теплоносителя, зависит от надлежащей эксплуатации теплоэнергетического оборудования и теп</w:t>
      </w:r>
      <w:r>
        <w:softHyphen/>
        <w:t>лосетей.</w:t>
      </w:r>
    </w:p>
    <w:p w:rsidR="00185CCE" w:rsidRDefault="008709B2">
      <w:pPr>
        <w:pStyle w:val="11"/>
        <w:ind w:firstLine="720"/>
        <w:jc w:val="both"/>
      </w:pPr>
      <w:r>
        <w:t>Надежность обслуживания систем жизнеобеспечения характеризует спо</w:t>
      </w:r>
      <w:r>
        <w:softHyphen/>
        <w:t>собность коммунальных объектов обеспечивать жизнедеятельность с. Ивол- гинск без существенного снижения качества среды обитания при любых воздей</w:t>
      </w:r>
      <w:r>
        <w:softHyphen/>
        <w:t>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185CCE" w:rsidRDefault="008709B2">
      <w:pPr>
        <w:pStyle w:val="11"/>
        <w:ind w:firstLine="720"/>
        <w:jc w:val="both"/>
      </w:pPr>
      <w:r>
        <w:t>Надежность работы объектов коммунальной инфраструктуры характери</w:t>
      </w:r>
      <w:r>
        <w:softHyphen/>
        <w:t>зуется обратной величиной - интенсивностью отказов (количеством аварий и по</w:t>
      </w:r>
      <w:r>
        <w:softHyphen/>
        <w:t>вреждений на единицу масштаба объекта, например, на 1 км инженерных сетей); износом коммунальных сетей, протяженностью сетей, нуждающихся в замене; долей ежегодно заменяемых сетей; уровнем потерь и неучтенных расходов.</w:t>
      </w:r>
    </w:p>
    <w:p w:rsidR="00185CCE" w:rsidRDefault="008709B2">
      <w:pPr>
        <w:pStyle w:val="11"/>
        <w:ind w:firstLine="720"/>
        <w:jc w:val="both"/>
      </w:pPr>
      <w:r>
        <w:t>В соответствии с СП 124.13330.2012 "СНиП 41-02-2003 "Тепловые сети" минимально допустимые показатели вероятности безотказной работы следует принимать для:</w:t>
      </w:r>
    </w:p>
    <w:p w:rsidR="00185CCE" w:rsidRDefault="008709B2">
      <w:pPr>
        <w:pStyle w:val="11"/>
        <w:ind w:firstLine="720"/>
        <w:jc w:val="both"/>
      </w:pPr>
      <w:r>
        <w:t>источника теплоты - 0,97;</w:t>
      </w:r>
    </w:p>
    <w:p w:rsidR="00185CCE" w:rsidRDefault="008709B2">
      <w:pPr>
        <w:pStyle w:val="11"/>
        <w:ind w:firstLine="720"/>
        <w:jc w:val="both"/>
      </w:pPr>
      <w:r>
        <w:t>тепловых сетей - 0,9;</w:t>
      </w:r>
    </w:p>
    <w:p w:rsidR="00185CCE" w:rsidRDefault="008709B2">
      <w:pPr>
        <w:pStyle w:val="11"/>
        <w:ind w:firstLine="720"/>
        <w:jc w:val="both"/>
      </w:pPr>
      <w:r>
        <w:t>потребителя теплоты - 0,99;</w:t>
      </w:r>
    </w:p>
    <w:p w:rsidR="00185CCE" w:rsidRDefault="008709B2">
      <w:pPr>
        <w:pStyle w:val="11"/>
        <w:ind w:firstLine="720"/>
        <w:jc w:val="both"/>
      </w:pPr>
      <w:r>
        <w:t>СЦТ в целом - 0,86.</w:t>
      </w:r>
    </w:p>
    <w:p w:rsidR="00185CCE" w:rsidRDefault="008709B2">
      <w:pPr>
        <w:pStyle w:val="11"/>
        <w:ind w:firstLine="720"/>
        <w:jc w:val="both"/>
      </w:pPr>
      <w:r>
        <w:t>Расчет вероятности безотказной работы тепловой сети по отношению к каждому потребителю выполняется с применением следующего алгоритма:</w:t>
      </w:r>
    </w:p>
    <w:p w:rsidR="00185CCE" w:rsidRDefault="008709B2">
      <w:pPr>
        <w:pStyle w:val="11"/>
        <w:ind w:firstLine="720"/>
        <w:jc w:val="both"/>
      </w:pPr>
      <w:r>
        <w:t>Определение пути передачи теплоносителя от источника до потребителя, по отношению к которому выполняется расчет вероятности безотказной работы тепловой сети.</w:t>
      </w:r>
    </w:p>
    <w:p w:rsidR="00185CCE" w:rsidRDefault="008709B2">
      <w:pPr>
        <w:pStyle w:val="11"/>
        <w:ind w:firstLine="720"/>
        <w:jc w:val="both"/>
      </w:pPr>
      <w:r>
        <w:t>Для каждого участка пути передачи теплоносителя от источника до потре</w:t>
      </w:r>
      <w:r>
        <w:softHyphen/>
        <w:t>бителя, по отношению к которому выполняется расчет вероятности безотказной работы тепловой сети, устанавливаются: год его ввода в эксплуатацию, диаметр и протяженность.</w:t>
      </w:r>
    </w:p>
    <w:p w:rsidR="00185CCE" w:rsidRDefault="008709B2">
      <w:pPr>
        <w:pStyle w:val="11"/>
        <w:ind w:firstLine="720"/>
        <w:jc w:val="both"/>
      </w:pPr>
      <w:r>
        <w:t>На основе обработки данных по отказам и восстановлениям (времени, за</w:t>
      </w:r>
      <w:r>
        <w:softHyphen/>
        <w:t>траченном на ремонт участка) всех участков тепловых сетей за несколько лет их работы устанавливаются следующие зависимости:</w:t>
      </w:r>
    </w:p>
    <w:p w:rsidR="00185CCE" w:rsidRDefault="008709B2">
      <w:pPr>
        <w:pStyle w:val="11"/>
        <w:ind w:firstLine="720"/>
        <w:jc w:val="both"/>
      </w:pPr>
      <w:r>
        <w:t>средневзвешенная частота (интенсивность) устойчивых отказов участков в конкретной системе теплоснабжения при продолжительности эксплуатации участков от 3 до 17 лет (1/км/год);</w:t>
      </w:r>
      <w:r>
        <w:br w:type="page"/>
      </w:r>
    </w:p>
    <w:p w:rsidR="00185CCE" w:rsidRDefault="008709B2">
      <w:pPr>
        <w:pStyle w:val="11"/>
        <w:ind w:firstLine="720"/>
        <w:jc w:val="both"/>
      </w:pPr>
      <w:r>
        <w:lastRenderedPageBreak/>
        <w:t>средневзвешенная частота (интенсивность) отказов для участков тепловой сети с продолжительностью эксплуатации от 1 до 3 лет;</w:t>
      </w:r>
    </w:p>
    <w:p w:rsidR="00185CCE" w:rsidRDefault="008709B2">
      <w:pPr>
        <w:pStyle w:val="11"/>
        <w:ind w:firstLine="720"/>
        <w:jc w:val="both"/>
      </w:pPr>
      <w:r>
        <w:t>средневзвешенная частота (интенсивность) отказов для участков тепловой сети с продолжительностью эксплуатации от 17 и более лет;</w:t>
      </w:r>
    </w:p>
    <w:p w:rsidR="00185CCE" w:rsidRDefault="008709B2">
      <w:pPr>
        <w:pStyle w:val="11"/>
        <w:ind w:firstLine="720"/>
        <w:jc w:val="both"/>
      </w:pPr>
      <w:r>
        <w:t>средневзвешенная продолжительность ремонта (восстановления) участков тепловой сети;</w:t>
      </w:r>
    </w:p>
    <w:p w:rsidR="00185CCE" w:rsidRDefault="008709B2">
      <w:pPr>
        <w:pStyle w:val="11"/>
        <w:ind w:firstLine="720"/>
        <w:jc w:val="both"/>
      </w:pPr>
      <w:r>
        <w:t>средневзвешенная продолжительность ремонта (восстановления) участков тепловой сети в зависимости от диаметра участка.</w:t>
      </w:r>
    </w:p>
    <w:p w:rsidR="00185CCE" w:rsidRDefault="008709B2">
      <w:pPr>
        <w:pStyle w:val="11"/>
        <w:ind w:firstLine="720"/>
        <w:jc w:val="both"/>
      </w:pPr>
      <w:r>
        <w:t>Интенсивность отказов всей тепловой сети (без резервирования) по отно</w:t>
      </w:r>
      <w:r>
        <w:softHyphen/>
        <w:t>шению к потребителю представляется как последовательное соединение элемен</w:t>
      </w:r>
      <w:r>
        <w:softHyphen/>
        <w:t>тов, при котором отказ одного из всей совокупности элементов приводит к от</w:t>
      </w:r>
      <w:r>
        <w:softHyphen/>
        <w:t>казу всей системы в целом. Средняя вероятность безотказной работы системы, состоящей из последовательно соединенных элементов будет равна произведе</w:t>
      </w:r>
      <w:r>
        <w:softHyphen/>
        <w:t>нию вероятностей безотказной работы.</w:t>
      </w:r>
    </w:p>
    <w:p w:rsidR="00185CCE" w:rsidRDefault="008709B2">
      <w:pPr>
        <w:pStyle w:val="11"/>
        <w:ind w:firstLine="720"/>
        <w:jc w:val="both"/>
      </w:pPr>
      <w:r>
        <w:t>По данным региональных справочников по климату о среднесуточных тем</w:t>
      </w:r>
      <w:r>
        <w:softHyphen/>
        <w:t>пературах наружного воздуха за последние десять лет строят зависимость повто</w:t>
      </w:r>
      <w:r>
        <w:softHyphen/>
        <w:t>ряемости температур наружного воздуха (график продолжительности тепловой нагрузки отопления).</w:t>
      </w:r>
    </w:p>
    <w:p w:rsidR="00185CCE" w:rsidRDefault="008709B2">
      <w:pPr>
        <w:pStyle w:val="11"/>
        <w:tabs>
          <w:tab w:val="left" w:pos="3178"/>
        </w:tabs>
        <w:ind w:firstLine="720"/>
        <w:jc w:val="both"/>
      </w:pPr>
      <w:r>
        <w:t>С использованием данных о теплоаккумулирующей способности объектов теплопотребления (зданий) определяют время, за которое температура внутри отапливаемого помещения снизится до температуры, установленной в критериях отказа теплоснабжения. Отказ теплоснабжения потребителя - событие, приводя</w:t>
      </w:r>
      <w:r>
        <w:softHyphen/>
        <w:t>щее к падению температуры в отапливаемых помещениях жилых и обществен</w:t>
      </w:r>
      <w:r>
        <w:softHyphen/>
        <w:t>ных зданий ниже +12</w:t>
      </w:r>
      <w:r>
        <w:tab/>
      </w:r>
      <w:r w:rsidRPr="00782381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782381">
        <w:rPr>
          <w:lang w:eastAsia="en-US" w:bidi="en-US"/>
        </w:rPr>
        <w:t xml:space="preserve">, </w:t>
      </w:r>
      <w:r>
        <w:t xml:space="preserve">в промышленных зданиях ниже +8 </w:t>
      </w:r>
      <w:r w:rsidRPr="00782381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782381">
        <w:rPr>
          <w:lang w:eastAsia="en-US" w:bidi="en-US"/>
        </w:rPr>
        <w:t xml:space="preserve"> </w:t>
      </w:r>
      <w:r>
        <w:t>(СП</w:t>
      </w:r>
    </w:p>
    <w:p w:rsidR="00185CCE" w:rsidRDefault="008709B2">
      <w:pPr>
        <w:pStyle w:val="11"/>
        <w:ind w:firstLine="0"/>
        <w:jc w:val="both"/>
      </w:pPr>
      <w:r>
        <w:t>124.13330.2012 "СНиП 41-02-2003 "Тепловые сети").</w:t>
      </w:r>
    </w:p>
    <w:p w:rsidR="00185CCE" w:rsidRDefault="008709B2">
      <w:pPr>
        <w:pStyle w:val="11"/>
        <w:spacing w:after="320"/>
        <w:ind w:firstLine="720"/>
        <w:jc w:val="both"/>
      </w:pPr>
      <w:r>
        <w:t>На основе данных о частоте (потоке) отказов участков тепловой сети, по</w:t>
      </w:r>
      <w:r>
        <w:softHyphen/>
        <w:t>вторяемости температур наружного воздуха и данных о времени восстановления (ремонта) элемента (участка, НС, компенсатора и т.д.) тепловых сетей опреде</w:t>
      </w:r>
      <w:r>
        <w:softHyphen/>
        <w:t>ляют вероятность отказа теплоснабжения потребителя.</w:t>
      </w:r>
    </w:p>
    <w:p w:rsidR="00185CCE" w:rsidRDefault="008709B2">
      <w:pPr>
        <w:pStyle w:val="11"/>
        <w:numPr>
          <w:ilvl w:val="0"/>
          <w:numId w:val="36"/>
        </w:numPr>
        <w:tabs>
          <w:tab w:val="left" w:pos="1068"/>
        </w:tabs>
        <w:ind w:firstLine="720"/>
        <w:jc w:val="both"/>
      </w:pPr>
      <w:r>
        <w:rPr>
          <w:b/>
          <w:bCs/>
        </w:rPr>
        <w:t>Метод и результаты обработки данных по восстановлениям отка</w:t>
      </w:r>
      <w:r>
        <w:rPr>
          <w:b/>
          <w:bCs/>
        </w:rPr>
        <w:softHyphen/>
        <w:t>завших участков тепловых сетей (участков тепловых сетей, на которых про</w:t>
      </w:r>
      <w:r>
        <w:rPr>
          <w:b/>
          <w:bCs/>
        </w:rPr>
        <w:softHyphen/>
        <w:t>изошли аварийные ситуации), среднего времени восстановления отказав</w:t>
      </w:r>
      <w:r>
        <w:rPr>
          <w:b/>
          <w:bCs/>
        </w:rPr>
        <w:softHyphen/>
        <w:t>ших участков тепловых сетей в каждой системе теплоснабжения</w:t>
      </w:r>
    </w:p>
    <w:p w:rsidR="00185CCE" w:rsidRDefault="008709B2">
      <w:pPr>
        <w:pStyle w:val="11"/>
        <w:spacing w:after="60"/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3032125</wp:posOffset>
                </wp:positionH>
                <wp:positionV relativeFrom="paragraph">
                  <wp:posOffset>381000</wp:posOffset>
                </wp:positionV>
                <wp:extent cx="1484630" cy="511810"/>
                <wp:effectExtent l="0" t="0" r="0" b="0"/>
                <wp:wrapSquare wrapText="left"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4A34" w:rsidRDefault="00D04A34">
                            <w:pPr>
                              <w:pStyle w:val="40"/>
                              <w:spacing w:after="0" w:line="240" w:lineRule="auto"/>
                              <w:jc w:val="right"/>
                            </w:pPr>
                            <w:r w:rsidRPr="00782381">
                              <w:rPr>
                                <w:b w:val="0"/>
                                <w:bCs w:val="0"/>
                                <w:lang w:eastAsia="en-US" w:bidi="en-US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 w:eastAsia="en-US" w:bidi="en-US"/>
                              </w:rPr>
                              <w:t>t</w:t>
                            </w:r>
                            <w:r w:rsidRPr="00782381">
                              <w:rPr>
                                <w:b w:val="0"/>
                                <w:bCs w:val="0"/>
                                <w:sz w:val="26"/>
                                <w:szCs w:val="26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:lang w:val="en-US" w:eastAsia="en-US" w:bidi="en-US"/>
                              </w:rPr>
                              <w:t>t</w:t>
                            </w:r>
                            <w:r w:rsidRPr="00782381">
                              <w:rPr>
                                <w:b w:val="0"/>
                                <w:bCs w:val="0"/>
                                <w:lang w:eastAsia="en-US" w:bidi="en-US"/>
                              </w:rPr>
                              <w:t>)</w:t>
                            </w:r>
                          </w:p>
                          <w:p w:rsidR="00D04A34" w:rsidRDefault="00D04A34">
                            <w:pPr>
                              <w:pStyle w:val="11"/>
                              <w:tabs>
                                <w:tab w:val="left" w:leader="hyphen" w:pos="1968"/>
                              </w:tabs>
                              <w:spacing w:line="180" w:lineRule="auto"/>
                              <w:ind w:firstLine="0"/>
                              <w:jc w:val="righ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n-US" w:eastAsia="en-US" w:bidi="en-US"/>
                              </w:rPr>
                              <w:t>z</w:t>
                            </w:r>
                            <w:r w:rsidRPr="00782381">
                              <w:rPr>
                                <w:i/>
                                <w:iCs/>
                                <w:sz w:val="24"/>
                                <w:szCs w:val="24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34"/>
                                <w:szCs w:val="34"/>
                              </w:rPr>
                              <w:t>= р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х </w:t>
                            </w:r>
                            <w:r>
                              <w:rPr>
                                <w:sz w:val="26"/>
                                <w:szCs w:val="26"/>
                                <w:lang w:val="en-US" w:eastAsia="en-US" w:bidi="en-US"/>
                              </w:rPr>
                              <w:t>ln</w:t>
                            </w:r>
                            <w:r w:rsidRPr="00782381">
                              <w:rPr>
                                <w:sz w:val="26"/>
                                <w:szCs w:val="26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-М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34"/>
                                <w:szCs w:val="34"/>
                              </w:rPr>
                              <w:t>н-)-</w:t>
                            </w:r>
                          </w:p>
                          <w:p w:rsidR="00D04A34" w:rsidRDefault="00D04A34">
                            <w:pPr>
                              <w:pStyle w:val="a9"/>
                              <w:tabs>
                                <w:tab w:val="left" w:pos="432"/>
                              </w:tabs>
                              <w:spacing w:line="180" w:lineRule="auto"/>
                              <w:ind w:firstLine="0"/>
                              <w:jc w:val="righ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в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н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4" o:spid="_x0000_s1034" type="#_x0000_t202" style="position:absolute;left:0;text-align:left;margin-left:238.75pt;margin-top:30pt;width:116.9pt;height:40.3pt;z-index:125829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" filled="f" stroked="f">
                <v:textbox inset="0,0,0,0">
                  <w:txbxContent>
                    <w:p w:rsidR="00D04A34" w:rsidRDefault="00D04A34">
                      <w:pPr>
                        <w:pStyle w:val="40"/>
                        <w:spacing w:after="0" w:line="240" w:lineRule="auto"/>
                        <w:jc w:val="right"/>
                      </w:pPr>
                      <w:r w:rsidRPr="00782381">
                        <w:rPr>
                          <w:b w:val="0"/>
                          <w:bCs w:val="0"/>
                          <w:lang w:eastAsia="en-US" w:bidi="en-US"/>
                        </w:rPr>
                        <w:t>(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 w:eastAsia="en-US" w:bidi="en-US"/>
                        </w:rPr>
                        <w:t>t</w:t>
                      </w:r>
                      <w:r w:rsidRPr="00782381">
                        <w:rPr>
                          <w:b w:val="0"/>
                          <w:bCs w:val="0"/>
                          <w:sz w:val="26"/>
                          <w:szCs w:val="26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24"/>
                          <w:szCs w:val="24"/>
                          <w:lang w:val="en-US" w:eastAsia="en-US" w:bidi="en-US"/>
                        </w:rPr>
                        <w:t>t</w:t>
                      </w:r>
                      <w:r w:rsidRPr="00782381">
                        <w:rPr>
                          <w:b w:val="0"/>
                          <w:bCs w:val="0"/>
                          <w:lang w:eastAsia="en-US" w:bidi="en-US"/>
                        </w:rPr>
                        <w:t>)</w:t>
                      </w:r>
                    </w:p>
                    <w:p w:rsidR="00D04A34" w:rsidRDefault="00D04A34">
                      <w:pPr>
                        <w:pStyle w:val="11"/>
                        <w:tabs>
                          <w:tab w:val="left" w:leader="hyphen" w:pos="1968"/>
                        </w:tabs>
                        <w:spacing w:line="180" w:lineRule="auto"/>
                        <w:ind w:firstLine="0"/>
                        <w:jc w:val="righ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:lang w:val="en-US" w:eastAsia="en-US" w:bidi="en-US"/>
                        </w:rPr>
                        <w:t>z</w:t>
                      </w:r>
                      <w:r w:rsidRPr="00782381">
                        <w:rPr>
                          <w:i/>
                          <w:iCs/>
                          <w:sz w:val="24"/>
                          <w:szCs w:val="24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34"/>
                          <w:szCs w:val="34"/>
                        </w:rPr>
                        <w:t>= р</w:t>
                      </w:r>
                      <w:r>
                        <w:rPr>
                          <w:sz w:val="26"/>
                          <w:szCs w:val="26"/>
                        </w:rPr>
                        <w:t xml:space="preserve"> х </w:t>
                      </w:r>
                      <w:r>
                        <w:rPr>
                          <w:sz w:val="26"/>
                          <w:szCs w:val="26"/>
                          <w:lang w:val="en-US" w:eastAsia="en-US" w:bidi="en-US"/>
                        </w:rPr>
                        <w:t>ln</w:t>
                      </w:r>
                      <w:r w:rsidRPr="00782381">
                        <w:rPr>
                          <w:sz w:val="26"/>
                          <w:szCs w:val="26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-М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i/>
                          <w:iCs/>
                          <w:sz w:val="34"/>
                          <w:szCs w:val="34"/>
                        </w:rPr>
                        <w:t>н-)-</w:t>
                      </w:r>
                    </w:p>
                    <w:p w:rsidR="00D04A34" w:rsidRDefault="00D04A34">
                      <w:pPr>
                        <w:pStyle w:val="a9"/>
                        <w:tabs>
                          <w:tab w:val="left" w:pos="432"/>
                        </w:tabs>
                        <w:spacing w:line="180" w:lineRule="auto"/>
                        <w:ind w:firstLine="0"/>
                        <w:jc w:val="righ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>(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в</w:t>
                      </w: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i/>
                          <w:iCs/>
                          <w:sz w:val="14"/>
                          <w:szCs w:val="14"/>
                          <w:vertAlign w:val="superscript"/>
                        </w:rPr>
                        <w:t>-</w:t>
                      </w: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н</w:t>
                      </w:r>
                      <w:r>
                        <w:rPr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Время ликвидации повреждения на </w:t>
      </w:r>
      <w:r>
        <w:rPr>
          <w:lang w:val="en-US" w:eastAsia="en-US" w:bidi="en-US"/>
        </w:rPr>
        <w:t>i</w:t>
      </w:r>
      <w:r>
        <w:t>-том участке определяется по фор</w:t>
      </w:r>
      <w:r>
        <w:softHyphen/>
        <w:t>муле: где:</w:t>
      </w:r>
    </w:p>
    <w:p w:rsidR="00185CCE" w:rsidRDefault="008709B2">
      <w:pPr>
        <w:pStyle w:val="11"/>
        <w:spacing w:after="60"/>
        <w:ind w:firstLine="0"/>
        <w:jc w:val="both"/>
      </w:pPr>
      <w:r>
        <w:rPr>
          <w:i/>
          <w:iCs/>
          <w:sz w:val="24"/>
          <w:szCs w:val="24"/>
          <w:vertAlign w:val="superscript"/>
        </w:rPr>
        <w:t>-</w:t>
      </w:r>
      <w:r>
        <w:rPr>
          <w:i/>
          <w:iCs/>
          <w:sz w:val="14"/>
          <w:szCs w:val="14"/>
        </w:rPr>
        <w:t xml:space="preserve">.а </w:t>
      </w:r>
      <w:r>
        <w:rPr>
          <w:i/>
          <w:iCs/>
        </w:rPr>
        <w:t>-</w:t>
      </w:r>
      <w:r>
        <w:t xml:space="preserve"> внутренняя температура, которая устанавливается критерием отказа тепло</w:t>
      </w:r>
      <w:r>
        <w:softHyphen/>
        <w:t xml:space="preserve">снабжения, </w:t>
      </w:r>
      <w:r w:rsidRPr="00782381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782381">
        <w:rPr>
          <w:lang w:eastAsia="en-US" w:bidi="en-US"/>
        </w:rPr>
        <w:t>;</w:t>
      </w:r>
    </w:p>
    <w:p w:rsidR="00185CCE" w:rsidRDefault="008709B2">
      <w:pPr>
        <w:pStyle w:val="a9"/>
        <w:ind w:firstLine="0"/>
        <w:rPr>
          <w:sz w:val="13"/>
          <w:szCs w:val="13"/>
        </w:rPr>
      </w:pPr>
      <w:r>
        <w:rPr>
          <w:sz w:val="13"/>
          <w:szCs w:val="13"/>
        </w:rPr>
        <w:t>'</w:t>
      </w:r>
    </w:p>
    <w:p w:rsidR="00185CCE" w:rsidRDefault="008709B2">
      <w:pPr>
        <w:pStyle w:val="11"/>
        <w:spacing w:after="180"/>
        <w:ind w:firstLine="0"/>
        <w:jc w:val="both"/>
      </w:pPr>
      <w:r>
        <w:rPr>
          <w:i/>
          <w:iCs/>
          <w:vertAlign w:val="superscript"/>
        </w:rPr>
        <w:t>-е</w:t>
      </w:r>
      <w:r>
        <w:rPr>
          <w:i/>
          <w:iCs/>
        </w:rPr>
        <w:t xml:space="preserve"> -</w:t>
      </w:r>
      <w:r>
        <w:t xml:space="preserve"> температура в отапливаемом помещении, которая была в момент начала ис</w:t>
      </w:r>
      <w:r>
        <w:softHyphen/>
        <w:t xml:space="preserve">ходного события, </w:t>
      </w:r>
      <w:r w:rsidRPr="00782381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782381">
        <w:rPr>
          <w:lang w:eastAsia="en-US" w:bidi="en-US"/>
        </w:rPr>
        <w:t>;</w:t>
      </w:r>
    </w:p>
    <w:p w:rsidR="00185CCE" w:rsidRDefault="008709B2">
      <w:pPr>
        <w:pStyle w:val="11"/>
        <w:spacing w:after="40"/>
        <w:ind w:firstLine="0"/>
      </w:pPr>
      <w:r>
        <w:rPr>
          <w:i/>
          <w:iCs/>
          <w:lang w:val="en-US" w:eastAsia="en-US" w:bidi="en-US"/>
        </w:rPr>
        <w:lastRenderedPageBreak/>
        <w:t>t</w:t>
      </w:r>
      <w:r>
        <w:rPr>
          <w:i/>
          <w:iCs/>
          <w:vertAlign w:val="superscript"/>
          <w:lang w:val="en-US" w:eastAsia="en-US" w:bidi="en-US"/>
        </w:rPr>
        <w:t>H</w:t>
      </w:r>
      <w:r w:rsidRPr="00782381">
        <w:rPr>
          <w:i/>
          <w:iCs/>
          <w:lang w:eastAsia="en-US" w:bidi="en-US"/>
        </w:rPr>
        <w:t xml:space="preserve"> -</w:t>
      </w:r>
      <w:r w:rsidRPr="00782381">
        <w:rPr>
          <w:lang w:eastAsia="en-US" w:bidi="en-US"/>
        </w:rPr>
        <w:t xml:space="preserve"> </w:t>
      </w:r>
      <w:r>
        <w:t>температура наружного воздуха, °C;</w:t>
      </w:r>
    </w:p>
    <w:p w:rsidR="00185CCE" w:rsidRDefault="008709B2">
      <w:pPr>
        <w:pStyle w:val="11"/>
        <w:spacing w:after="320"/>
        <w:ind w:firstLine="0"/>
      </w:pPr>
      <w:r>
        <w:rPr>
          <w:rFonts w:ascii="Arial" w:eastAsia="Arial" w:hAnsi="Arial" w:cs="Arial"/>
          <w:i/>
          <w:iCs/>
          <w:sz w:val="22"/>
          <w:szCs w:val="22"/>
        </w:rPr>
        <w:t xml:space="preserve">0 </w:t>
      </w:r>
      <w:r>
        <w:rPr>
          <w:i/>
          <w:iCs/>
        </w:rPr>
        <w:t>-</w:t>
      </w:r>
      <w:r>
        <w:t xml:space="preserve"> коэффициент аккумуляции помещения (здания), ч.</w:t>
      </w:r>
    </w:p>
    <w:p w:rsidR="00185CCE" w:rsidRDefault="008709B2">
      <w:pPr>
        <w:pStyle w:val="11"/>
        <w:numPr>
          <w:ilvl w:val="0"/>
          <w:numId w:val="37"/>
        </w:numPr>
        <w:tabs>
          <w:tab w:val="left" w:pos="1079"/>
        </w:tabs>
        <w:ind w:firstLine="720"/>
        <w:jc w:val="both"/>
      </w:pPr>
      <w:r>
        <w:rPr>
          <w:b/>
          <w:bCs/>
        </w:rPr>
        <w:t>Результаты оценки вероятности отказа (аварийной ситуации) и без</w:t>
      </w:r>
      <w:r>
        <w:rPr>
          <w:b/>
          <w:bCs/>
        </w:rPr>
        <w:softHyphen/>
        <w:t>отказной (безаварийной) работы системы теплоснабжения по отношению к потребителям, присоединенным к магистральным и распределительным теплопроводам</w:t>
      </w:r>
    </w:p>
    <w:p w:rsidR="00185CCE" w:rsidRDefault="008709B2">
      <w:pPr>
        <w:pStyle w:val="11"/>
        <w:ind w:firstLine="720"/>
        <w:jc w:val="both"/>
      </w:pPr>
      <w:r>
        <w:t>В с. Иволгинск подготовка котельной и тепловых сетей к отопительному периоду начинается в предыдущем периоде с систематизации выявленных де</w:t>
      </w:r>
      <w:r>
        <w:softHyphen/>
        <w:t>фектов в работе оборудования и отклонений от гидравлического и теплового ре</w:t>
      </w:r>
      <w:r>
        <w:softHyphen/>
        <w:t>жимов, составления планов работ, подготовки необходимой документации, за</w:t>
      </w:r>
      <w:r>
        <w:softHyphen/>
        <w:t>ключения договоров с подрядными организациями и материально</w:t>
      </w:r>
      <w:r>
        <w:rPr>
          <w:i/>
          <w:iCs/>
        </w:rPr>
        <w:t>-</w:t>
      </w:r>
      <w:r>
        <w:t>техническим обеспечением плановых работ.</w:t>
      </w:r>
    </w:p>
    <w:p w:rsidR="00185CCE" w:rsidRDefault="008709B2">
      <w:pPr>
        <w:pStyle w:val="11"/>
        <w:ind w:firstLine="720"/>
        <w:jc w:val="both"/>
      </w:pPr>
      <w:r>
        <w:t>Непосредственная подготовка системы теплоснабжения к эксплуатации в зимних условиях заканчивается не позднее срока, установленного для данной местности с учетом ее климатической зоны.</w:t>
      </w:r>
    </w:p>
    <w:p w:rsidR="00185CCE" w:rsidRDefault="008709B2">
      <w:pPr>
        <w:pStyle w:val="11"/>
        <w:ind w:firstLine="720"/>
        <w:jc w:val="both"/>
      </w:pPr>
      <w:r>
        <w:t>Мероприятия по подготовке объектов теплоснабжения к работе в отопи</w:t>
      </w:r>
      <w:r>
        <w:softHyphen/>
        <w:t>тельный период 2021 - 2022 гг. выполнялись в соответствии с утвержденными графиками; отклонений и нарушений при выполнении намеченных планов не за</w:t>
      </w:r>
      <w:r>
        <w:softHyphen/>
        <w:t>фиксировано.</w:t>
      </w:r>
    </w:p>
    <w:p w:rsidR="00185CCE" w:rsidRDefault="008709B2">
      <w:pPr>
        <w:pStyle w:val="11"/>
        <w:ind w:firstLine="720"/>
        <w:jc w:val="both"/>
      </w:pPr>
      <w:r>
        <w:t>Готовность к ликвидации аварийных ситуаций проверена в ходе противо- аварийных тренировок.</w:t>
      </w:r>
    </w:p>
    <w:p w:rsidR="00185CCE" w:rsidRDefault="008709B2">
      <w:pPr>
        <w:pStyle w:val="11"/>
        <w:ind w:firstLine="720"/>
        <w:jc w:val="both"/>
      </w:pPr>
      <w:r>
        <w:t>С. Иволгинск не относится к районам с ограниченным сроком завоза гру</w:t>
      </w:r>
      <w:r>
        <w:softHyphen/>
        <w:t>зов. В целях обеспечения надежности и безопасности объектов жизнеобеспече</w:t>
      </w:r>
      <w:r>
        <w:softHyphen/>
        <w:t>ния теплоснабжающей организацией проверены и укомплектованы аварийные запасы материально-технических ресурсов.</w:t>
      </w:r>
    </w:p>
    <w:p w:rsidR="00185CCE" w:rsidRDefault="008709B2">
      <w:pPr>
        <w:pStyle w:val="11"/>
        <w:spacing w:after="40"/>
        <w:ind w:firstLine="720"/>
        <w:jc w:val="both"/>
      </w:pPr>
      <w:r>
        <w:t>Основными угрозами нарушения теплоснабжения в с. Иволгинск явля</w:t>
      </w:r>
      <w:r>
        <w:softHyphen/>
        <w:t>ются: отказ оборудования котельной, отказ сетей теплоснабжения (таблица 11.1).</w:t>
      </w:r>
    </w:p>
    <w:p w:rsidR="00185CCE" w:rsidRDefault="008709B2">
      <w:pPr>
        <w:pStyle w:val="ab"/>
      </w:pPr>
      <w:r>
        <w:rPr>
          <w:u w:val="none"/>
        </w:rPr>
        <w:t>Таблица 11.1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2203"/>
        <w:gridCol w:w="3917"/>
        <w:gridCol w:w="2194"/>
      </w:tblGrid>
      <w:tr w:rsidR="00185CCE">
        <w:trPr>
          <w:trHeight w:hRule="exact" w:val="56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ава</w:t>
            </w:r>
            <w:r>
              <w:rPr>
                <w:b/>
                <w:bCs/>
                <w:sz w:val="24"/>
                <w:szCs w:val="24"/>
              </w:rPr>
              <w:softHyphen/>
              <w:t>рии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Причина возник</w:t>
            </w:r>
            <w:r>
              <w:rPr>
                <w:b/>
                <w:bCs/>
                <w:sz w:val="24"/>
                <w:szCs w:val="24"/>
              </w:rPr>
              <w:softHyphen/>
              <w:t>новения аварии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реагиро</w:t>
            </w:r>
            <w:r>
              <w:rPr>
                <w:b/>
                <w:bCs/>
                <w:sz w:val="24"/>
                <w:szCs w:val="24"/>
              </w:rPr>
              <w:softHyphen/>
              <w:t>вания</w:t>
            </w:r>
          </w:p>
        </w:tc>
      </w:tr>
      <w:tr w:rsidR="00185CCE">
        <w:trPr>
          <w:trHeight w:hRule="exact" w:val="139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 по</w:t>
            </w:r>
            <w:r>
              <w:rPr>
                <w:sz w:val="24"/>
                <w:szCs w:val="24"/>
              </w:rPr>
              <w:softHyphen/>
              <w:t>дачи электроэнер</w:t>
            </w:r>
            <w:r>
              <w:rPr>
                <w:sz w:val="24"/>
                <w:szCs w:val="24"/>
              </w:rPr>
              <w:softHyphen/>
              <w:t>гии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 циркуляции воды в систему отопления всех потребите</w:t>
            </w:r>
            <w:r>
              <w:rPr>
                <w:sz w:val="24"/>
                <w:szCs w:val="24"/>
              </w:rPr>
              <w:softHyphen/>
              <w:t>лей, понижение температуры в зда</w:t>
            </w:r>
            <w:r>
              <w:rPr>
                <w:sz w:val="24"/>
                <w:szCs w:val="24"/>
              </w:rPr>
              <w:softHyphen/>
              <w:t>ниях, размораживание тепловых се</w:t>
            </w:r>
            <w:r>
              <w:rPr>
                <w:sz w:val="24"/>
                <w:szCs w:val="24"/>
              </w:rPr>
              <w:softHyphen/>
              <w:t>тей и отопительных батарей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185CCE">
        <w:trPr>
          <w:trHeight w:hRule="exact" w:val="138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tabs>
                <w:tab w:val="left" w:pos="80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 или</w:t>
            </w:r>
            <w:r>
              <w:rPr>
                <w:sz w:val="24"/>
                <w:szCs w:val="24"/>
              </w:rPr>
              <w:tab/>
              <w:t>ча</w:t>
            </w:r>
            <w:r>
              <w:rPr>
                <w:sz w:val="24"/>
                <w:szCs w:val="24"/>
              </w:rPr>
              <w:softHyphen/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стичная остановка котельной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tabs>
                <w:tab w:val="left" w:pos="93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</w:t>
            </w:r>
            <w:r>
              <w:rPr>
                <w:sz w:val="24"/>
                <w:szCs w:val="24"/>
              </w:rPr>
              <w:tab/>
              <w:t>основного</w:t>
            </w:r>
          </w:p>
          <w:p w:rsidR="00185CCE" w:rsidRDefault="008709B2">
            <w:pPr>
              <w:pStyle w:val="a9"/>
              <w:tabs>
                <w:tab w:val="left" w:pos="97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оборудования, нарушение целост</w:t>
            </w:r>
            <w:r>
              <w:rPr>
                <w:sz w:val="24"/>
                <w:szCs w:val="24"/>
              </w:rPr>
              <w:softHyphen/>
              <w:t>ности</w:t>
            </w:r>
            <w:r>
              <w:rPr>
                <w:sz w:val="24"/>
                <w:szCs w:val="24"/>
              </w:rPr>
              <w:tab/>
              <w:t>конструк</w:t>
            </w:r>
            <w:r>
              <w:rPr>
                <w:sz w:val="24"/>
                <w:szCs w:val="24"/>
              </w:rPr>
              <w:softHyphen/>
            </w:r>
          </w:p>
          <w:p w:rsidR="00185CCE" w:rsidRDefault="008709B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тивных элементов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или прекращение по</w:t>
            </w:r>
            <w:r>
              <w:rPr>
                <w:sz w:val="24"/>
                <w:szCs w:val="24"/>
              </w:rPr>
              <w:softHyphen/>
              <w:t>дачи горячей воды в систему отоп</w:t>
            </w:r>
            <w:r>
              <w:rPr>
                <w:sz w:val="24"/>
                <w:szCs w:val="24"/>
              </w:rPr>
              <w:softHyphen/>
              <w:t>ления всех потребителей, пониже</w:t>
            </w:r>
            <w:r>
              <w:rPr>
                <w:sz w:val="24"/>
                <w:szCs w:val="24"/>
              </w:rPr>
              <w:softHyphen/>
              <w:t>ние температуры в зданиях.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tabs>
                <w:tab w:val="left" w:pos="157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Локальный</w:t>
            </w:r>
            <w:r>
              <w:rPr>
                <w:sz w:val="24"/>
                <w:szCs w:val="24"/>
              </w:rPr>
              <w:tab/>
              <w:t>или</w:t>
            </w:r>
          </w:p>
          <w:p w:rsidR="00185CCE" w:rsidRDefault="008709B2">
            <w:pPr>
              <w:pStyle w:val="a9"/>
              <w:tabs>
                <w:tab w:val="left" w:pos="174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(в зависимости</w:t>
            </w:r>
            <w:r>
              <w:rPr>
                <w:sz w:val="24"/>
                <w:szCs w:val="24"/>
              </w:rPr>
              <w:tab/>
              <w:t>от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масштаба аварии)</w:t>
            </w:r>
          </w:p>
        </w:tc>
      </w:tr>
      <w:tr w:rsidR="00185CCE">
        <w:trPr>
          <w:trHeight w:hRule="exact" w:val="14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Порыв тепловых сетей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tabs>
                <w:tab w:val="left" w:pos="129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износ сетей, гидродина</w:t>
            </w:r>
            <w:r>
              <w:rPr>
                <w:sz w:val="24"/>
                <w:szCs w:val="24"/>
              </w:rPr>
              <w:softHyphen/>
              <w:t>мические</w:t>
            </w:r>
            <w:r>
              <w:rPr>
                <w:sz w:val="24"/>
                <w:szCs w:val="24"/>
              </w:rPr>
              <w:tab/>
              <w:t>удары,</w:t>
            </w:r>
          </w:p>
          <w:p w:rsidR="00185CCE" w:rsidRDefault="008709B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третьих лиц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tabs>
                <w:tab w:val="left" w:pos="1958"/>
                <w:tab w:val="left" w:pos="247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 подачи горячей воды в систему отопления потребителей, подключенных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аварийному</w:t>
            </w:r>
          </w:p>
          <w:p w:rsidR="00185CCE" w:rsidRDefault="008709B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участку теплосети, понижение тем-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tabs>
                <w:tab w:val="left" w:pos="157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Локальный</w:t>
            </w:r>
            <w:r>
              <w:rPr>
                <w:sz w:val="24"/>
                <w:szCs w:val="24"/>
              </w:rPr>
              <w:tab/>
              <w:t>или</w:t>
            </w:r>
          </w:p>
          <w:p w:rsidR="00185CCE" w:rsidRDefault="008709B2">
            <w:pPr>
              <w:pStyle w:val="a9"/>
              <w:tabs>
                <w:tab w:val="left" w:pos="174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(в зависимости</w:t>
            </w:r>
            <w:r>
              <w:rPr>
                <w:sz w:val="24"/>
                <w:szCs w:val="24"/>
              </w:rPr>
              <w:tab/>
              <w:t>от</w:t>
            </w:r>
          </w:p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масштаба аварии)</w:t>
            </w:r>
          </w:p>
        </w:tc>
      </w:tr>
    </w:tbl>
    <w:p w:rsidR="00185CCE" w:rsidRDefault="00185CC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2203"/>
        <w:gridCol w:w="3917"/>
        <w:gridCol w:w="2194"/>
      </w:tblGrid>
      <w:tr w:rsidR="00185CCE">
        <w:trPr>
          <w:trHeight w:hRule="exact" w:val="56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Вид ава</w:t>
            </w:r>
            <w:r>
              <w:rPr>
                <w:b/>
                <w:bCs/>
                <w:sz w:val="24"/>
                <w:szCs w:val="24"/>
              </w:rPr>
              <w:softHyphen/>
              <w:t>рии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Причина возник</w:t>
            </w:r>
            <w:r>
              <w:rPr>
                <w:b/>
                <w:bCs/>
                <w:sz w:val="24"/>
                <w:szCs w:val="24"/>
              </w:rPr>
              <w:softHyphen/>
              <w:t>новения аварии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реагиро</w:t>
            </w:r>
            <w:r>
              <w:rPr>
                <w:b/>
                <w:bCs/>
                <w:sz w:val="24"/>
                <w:szCs w:val="24"/>
              </w:rPr>
              <w:softHyphen/>
              <w:t>вания</w:t>
            </w:r>
          </w:p>
        </w:tc>
      </w:tr>
      <w:tr w:rsidR="00185CCE">
        <w:trPr>
          <w:trHeight w:hRule="exact" w:val="85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пературы в зданиях и домах, размо</w:t>
            </w:r>
            <w:r>
              <w:rPr>
                <w:sz w:val="24"/>
                <w:szCs w:val="24"/>
              </w:rPr>
              <w:softHyphen/>
              <w:t>раживание тепловых сетей и отопи</w:t>
            </w:r>
            <w:r>
              <w:rPr>
                <w:sz w:val="24"/>
                <w:szCs w:val="24"/>
              </w:rPr>
              <w:softHyphen/>
              <w:t>тельных батарей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11"/>
        <w:ind w:firstLine="720"/>
        <w:jc w:val="both"/>
      </w:pPr>
      <w:r>
        <w:t>Для сокращения времени устранения аварий на тепловых сетях предлага</w:t>
      </w:r>
      <w:r>
        <w:softHyphen/>
        <w:t>ется разработать технологии ускоренных ремонтов и проводить противоаварий- ные тренировки эксплуатационного персонала.</w:t>
      </w:r>
    </w:p>
    <w:p w:rsidR="00185CCE" w:rsidRDefault="008709B2">
      <w:pPr>
        <w:pStyle w:val="11"/>
        <w:ind w:firstLine="720"/>
        <w:jc w:val="both"/>
      </w:pPr>
      <w:r>
        <w:t>В случае аварий, связанных с полным прекращением теплоснабжения, воз</w:t>
      </w:r>
      <w:r>
        <w:softHyphen/>
        <w:t>можно использование временных гибких теплопроводов, либо передвижных ко</w:t>
      </w:r>
      <w:r>
        <w:softHyphen/>
        <w:t>тельных на жидком топливе.</w:t>
      </w:r>
    </w:p>
    <w:p w:rsidR="00185CCE" w:rsidRDefault="008709B2">
      <w:pPr>
        <w:pStyle w:val="11"/>
        <w:ind w:firstLine="720"/>
        <w:jc w:val="both"/>
      </w:pPr>
      <w:r>
        <w:t>Также надежность системы теплоснабжения совершенствуется повыше</w:t>
      </w:r>
      <w:r>
        <w:softHyphen/>
        <w:t>нием качества элементов, из которых она состоит, или резервированием. Для ре</w:t>
      </w:r>
      <w:r>
        <w:softHyphen/>
        <w:t>зервирования локальных зон теплоснабжения необходимо строительство тепло</w:t>
      </w:r>
      <w:r>
        <w:softHyphen/>
        <w:t>проводов - перемычек.</w:t>
      </w:r>
    </w:p>
    <w:p w:rsidR="00185CCE" w:rsidRDefault="008709B2">
      <w:pPr>
        <w:pStyle w:val="11"/>
        <w:ind w:firstLine="720"/>
        <w:jc w:val="both"/>
      </w:pPr>
      <w:r>
        <w:t>Надежность тепловых сетей снижена из-за большого срока эксплуатации (ветхости). Требуется значительное ускорение замены тепловых сетей.</w:t>
      </w:r>
    </w:p>
    <w:p w:rsidR="00185CCE" w:rsidRDefault="008709B2">
      <w:pPr>
        <w:pStyle w:val="11"/>
        <w:ind w:firstLine="720"/>
        <w:jc w:val="both"/>
      </w:pPr>
      <w:r>
        <w:t>С учетом вышесказанного, вероятность отказа (аварийной ситуации) ра</w:t>
      </w:r>
      <w:r>
        <w:softHyphen/>
        <w:t>боты системы теплоснабжения по отношению к потребителям тепловой энергии на с. Иволгинск составляет не более 0,11.</w:t>
      </w:r>
    </w:p>
    <w:p w:rsidR="00185CCE" w:rsidRDefault="008709B2">
      <w:pPr>
        <w:pStyle w:val="11"/>
        <w:spacing w:after="320"/>
        <w:ind w:firstLine="720"/>
        <w:jc w:val="both"/>
      </w:pPr>
      <w:r>
        <w:t>С учетом вышесказанного, вероятность безотказной (безаварийной) ра</w:t>
      </w:r>
      <w:r>
        <w:softHyphen/>
        <w:t>боты системы теплоснабжения по отношению к потребителям тепловой энергии на территории с. Иволгинск составляет не менее 0,89.</w:t>
      </w:r>
    </w:p>
    <w:p w:rsidR="00185CCE" w:rsidRDefault="008709B2">
      <w:pPr>
        <w:pStyle w:val="42"/>
        <w:keepNext/>
        <w:keepLines/>
        <w:numPr>
          <w:ilvl w:val="0"/>
          <w:numId w:val="37"/>
        </w:numPr>
        <w:tabs>
          <w:tab w:val="left" w:pos="1047"/>
        </w:tabs>
        <w:jc w:val="both"/>
      </w:pPr>
      <w:bookmarkStart w:id="91" w:name="bookmark160"/>
      <w:r>
        <w:t>Результаты оценки коэффициентов готовности теплопроводов к несению тепловой нагрузки</w:t>
      </w:r>
      <w:bookmarkEnd w:id="91"/>
    </w:p>
    <w:p w:rsidR="00185CCE" w:rsidRDefault="008709B2">
      <w:pPr>
        <w:pStyle w:val="11"/>
        <w:ind w:firstLine="720"/>
        <w:jc w:val="both"/>
      </w:pPr>
      <w:r>
        <w:t>Надежность расчетного уровня теплоснабжения оценивается коэффициен</w:t>
      </w:r>
      <w:r>
        <w:softHyphen/>
        <w:t>тами готовности, представляющими собой вероятности того, что в произволь</w:t>
      </w:r>
      <w:r>
        <w:softHyphen/>
        <w:t>ный момент времени в течение отопительного периода будет обеспечена подача расчетного количества тепла (или иначе среднее значение доли отопительного периода, в течение которой теплоснабжение потребителей не нарушается).</w:t>
      </w:r>
    </w:p>
    <w:p w:rsidR="00185CCE" w:rsidRDefault="008709B2">
      <w:pPr>
        <w:pStyle w:val="11"/>
        <w:spacing w:after="320"/>
        <w:ind w:firstLine="720"/>
        <w:jc w:val="both"/>
      </w:pPr>
      <w:r>
        <w:t>Учитывая проводимые эксплуатирующей организацией мероприятия по ежегодному техническому обслуживанию систем теплоснабжения и подготовке их к очередному отопительному периоду, коэффициент готовности теплопрово</w:t>
      </w:r>
      <w:r>
        <w:softHyphen/>
        <w:t>дов к несению тепловой нагрузки оценивается в размере не менее 0,97.</w:t>
      </w:r>
    </w:p>
    <w:p w:rsidR="00185CCE" w:rsidRDefault="008709B2">
      <w:pPr>
        <w:pStyle w:val="11"/>
        <w:numPr>
          <w:ilvl w:val="0"/>
          <w:numId w:val="37"/>
        </w:numPr>
        <w:tabs>
          <w:tab w:val="left" w:pos="1066"/>
        </w:tabs>
        <w:ind w:firstLine="720"/>
        <w:jc w:val="both"/>
      </w:pPr>
      <w:r>
        <w:rPr>
          <w:b/>
          <w:bCs/>
        </w:rPr>
        <w:t>Результаты оценки недоотпуска тепловой энергии по причине отка</w:t>
      </w:r>
      <w:r>
        <w:rPr>
          <w:b/>
          <w:bCs/>
        </w:rPr>
        <w:softHyphen/>
        <w:t>зов (аварийных ситуаций) и простоев тепловых сетей и источников тепло</w:t>
      </w:r>
      <w:r>
        <w:rPr>
          <w:b/>
          <w:bCs/>
        </w:rPr>
        <w:softHyphen/>
        <w:t>вой энергии</w:t>
      </w:r>
    </w:p>
    <w:p w:rsidR="00185CCE" w:rsidRDefault="008709B2">
      <w:pPr>
        <w:pStyle w:val="11"/>
        <w:spacing w:after="320"/>
        <w:ind w:firstLine="720"/>
        <w:jc w:val="both"/>
      </w:pPr>
      <w:r>
        <w:t>Оценочная величина недоотпуска тепловой энергии по причине отказов (аварийных ситуаций) и простоев тепловых сетей и источников тепловой энер</w:t>
      </w:r>
      <w:r>
        <w:softHyphen/>
        <w:t>гии составляет не более 1,1 Гкал.</w:t>
      </w:r>
    </w:p>
    <w:p w:rsidR="00185CCE" w:rsidRDefault="008709B2">
      <w:pPr>
        <w:pStyle w:val="24"/>
        <w:keepNext/>
        <w:keepLines/>
        <w:spacing w:before="0" w:after="0"/>
      </w:pPr>
      <w:bookmarkStart w:id="92" w:name="bookmark163"/>
      <w:bookmarkStart w:id="93" w:name="bookmark162"/>
      <w:r>
        <w:lastRenderedPageBreak/>
        <w:t>ГЛАВА 12. ОБОСНОВАНИЕ ИНВЕСТИЦИЙ В</w:t>
      </w:r>
      <w:r>
        <w:br/>
        <w:t>СТРОИТЕЛЬСТВО, РЕКОНСТРУКЦИЮ И</w:t>
      </w:r>
      <w:bookmarkEnd w:id="92"/>
      <w:bookmarkEnd w:id="93"/>
    </w:p>
    <w:p w:rsidR="00185CCE" w:rsidRDefault="008709B2">
      <w:pPr>
        <w:pStyle w:val="24"/>
        <w:keepNext/>
        <w:keepLines/>
        <w:spacing w:before="0" w:after="440"/>
      </w:pPr>
      <w:r>
        <w:t>ТЕХНИЧЕСКОЕ ПЕРЕВООРУЖЕНИЕ</w:t>
      </w:r>
    </w:p>
    <w:p w:rsidR="00185CCE" w:rsidRDefault="008709B2">
      <w:pPr>
        <w:pStyle w:val="11"/>
        <w:numPr>
          <w:ilvl w:val="0"/>
          <w:numId w:val="38"/>
        </w:numPr>
        <w:tabs>
          <w:tab w:val="left" w:pos="1126"/>
        </w:tabs>
        <w:spacing w:after="320"/>
        <w:ind w:firstLine="720"/>
        <w:jc w:val="both"/>
      </w:pPr>
      <w:r>
        <w:rPr>
          <w:b/>
          <w:bCs/>
        </w:rPr>
        <w:t>Оценка финансовых потребностей для осуществления строитель</w:t>
      </w:r>
      <w:r>
        <w:rPr>
          <w:b/>
          <w:bCs/>
        </w:rPr>
        <w:softHyphen/>
        <w:t>ства, реконструкции и технического перевооружения источников тепловой энергии и тепловых сетей</w:t>
      </w:r>
    </w:p>
    <w:p w:rsidR="00185CCE" w:rsidRDefault="008709B2">
      <w:pPr>
        <w:pStyle w:val="11"/>
        <w:spacing w:after="380"/>
        <w:ind w:firstLine="720"/>
        <w:jc w:val="both"/>
        <w:sectPr w:rsidR="00185CCE">
          <w:pgSz w:w="11900" w:h="16840"/>
          <w:pgMar w:top="1000" w:right="1106" w:bottom="1322" w:left="1099" w:header="572" w:footer="3" w:gutter="0"/>
          <w:cols w:space="720"/>
          <w:noEndnote/>
          <w:docGrid w:linePitch="360"/>
        </w:sectPr>
      </w:pPr>
      <w:r>
        <w:t>Предложения по величине необходимых инвестиций в реконструкцию и техническое перевооружение источников тепловой энергии и тепловых сетей представлены в таблице 12.1.</w:t>
      </w:r>
    </w:p>
    <w:p w:rsidR="00185CCE" w:rsidRDefault="008709B2">
      <w:pPr>
        <w:pStyle w:val="ab"/>
      </w:pPr>
      <w:r>
        <w:rPr>
          <w:u w:val="none"/>
        </w:rPr>
        <w:lastRenderedPageBreak/>
        <w:t>Таблица 12.1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102"/>
        <w:gridCol w:w="547"/>
        <w:gridCol w:w="581"/>
        <w:gridCol w:w="2990"/>
        <w:gridCol w:w="1128"/>
        <w:gridCol w:w="667"/>
        <w:gridCol w:w="658"/>
        <w:gridCol w:w="614"/>
        <w:gridCol w:w="610"/>
        <w:gridCol w:w="614"/>
        <w:gridCol w:w="610"/>
        <w:gridCol w:w="614"/>
        <w:gridCol w:w="610"/>
        <w:gridCol w:w="614"/>
        <w:gridCol w:w="610"/>
        <w:gridCol w:w="629"/>
      </w:tblGrid>
      <w:tr w:rsidR="00185CCE">
        <w:trPr>
          <w:trHeight w:hRule="exact" w:val="245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</w:t>
            </w:r>
            <w:r>
              <w:rPr>
                <w:b/>
                <w:bCs/>
                <w:sz w:val="20"/>
                <w:szCs w:val="20"/>
              </w:rPr>
              <w:softHyphen/>
              <w:t>став мероприятий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финансирования, тыс. руб.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Ре</w:t>
            </w:r>
            <w:r>
              <w:rPr>
                <w:sz w:val="20"/>
                <w:szCs w:val="20"/>
              </w:rPr>
              <w:softHyphen/>
              <w:t>конструкция котло</w:t>
            </w:r>
            <w:r>
              <w:rPr>
                <w:sz w:val="20"/>
                <w:szCs w:val="20"/>
              </w:rPr>
              <w:softHyphen/>
              <w:t>агрегата КВ-1,6 на КВм-2,0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Ре</w:t>
            </w:r>
            <w:r>
              <w:rPr>
                <w:sz w:val="20"/>
                <w:szCs w:val="20"/>
              </w:rPr>
              <w:softHyphen/>
              <w:t>конструкция насосного оборудования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</w:t>
            </w:r>
            <w:r>
              <w:rPr>
                <w:sz w:val="20"/>
                <w:szCs w:val="20"/>
              </w:rPr>
              <w:softHyphen/>
              <w:t>прия</w:t>
            </w:r>
            <w:r>
              <w:rPr>
                <w:sz w:val="20"/>
                <w:szCs w:val="20"/>
              </w:rPr>
              <w:softHyphen/>
              <w:t>тие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Уста</w:t>
            </w:r>
            <w:r>
              <w:rPr>
                <w:sz w:val="20"/>
                <w:szCs w:val="20"/>
              </w:rPr>
              <w:softHyphen/>
              <w:t>новка частотных пре</w:t>
            </w:r>
            <w:r>
              <w:rPr>
                <w:sz w:val="20"/>
                <w:szCs w:val="20"/>
              </w:rPr>
              <w:softHyphen/>
              <w:t>образователей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Капи</w:t>
            </w:r>
            <w:r>
              <w:rPr>
                <w:sz w:val="20"/>
                <w:szCs w:val="20"/>
              </w:rPr>
              <w:softHyphen/>
              <w:t>тальный ремонт к/а КВм-2,0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Закуп и монтаж сетевого насоса Д200/90 или аналог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Ре</w:t>
            </w:r>
            <w:r>
              <w:rPr>
                <w:sz w:val="20"/>
                <w:szCs w:val="20"/>
              </w:rPr>
              <w:softHyphen/>
              <w:t>монт, ревизия теплооб</w:t>
            </w:r>
            <w:r>
              <w:rPr>
                <w:sz w:val="20"/>
                <w:szCs w:val="20"/>
              </w:rPr>
              <w:softHyphen/>
              <w:t>менного оборудования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Ре</w:t>
            </w:r>
            <w:r>
              <w:rPr>
                <w:sz w:val="20"/>
                <w:szCs w:val="20"/>
              </w:rPr>
              <w:softHyphen/>
              <w:t>монт дымососов ДН10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50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102"/>
        <w:gridCol w:w="547"/>
        <w:gridCol w:w="581"/>
        <w:gridCol w:w="2990"/>
        <w:gridCol w:w="1128"/>
        <w:gridCol w:w="667"/>
        <w:gridCol w:w="658"/>
        <w:gridCol w:w="614"/>
        <w:gridCol w:w="610"/>
        <w:gridCol w:w="614"/>
        <w:gridCol w:w="610"/>
        <w:gridCol w:w="614"/>
        <w:gridCol w:w="610"/>
        <w:gridCol w:w="614"/>
        <w:gridCol w:w="610"/>
        <w:gridCol w:w="629"/>
      </w:tblGrid>
      <w:tr w:rsidR="00185CCE">
        <w:trPr>
          <w:trHeight w:hRule="exact" w:val="245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</w:t>
            </w:r>
            <w:r>
              <w:rPr>
                <w:b/>
                <w:bCs/>
                <w:sz w:val="20"/>
                <w:szCs w:val="20"/>
              </w:rPr>
              <w:softHyphen/>
              <w:t>став мероприятий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финансирования, тыс. руб.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Реви</w:t>
            </w:r>
            <w:r>
              <w:rPr>
                <w:sz w:val="20"/>
                <w:szCs w:val="20"/>
              </w:rPr>
              <w:softHyphen/>
              <w:t>зия и замена запорной арматуры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Ре</w:t>
            </w:r>
            <w:r>
              <w:rPr>
                <w:sz w:val="20"/>
                <w:szCs w:val="20"/>
              </w:rPr>
              <w:softHyphen/>
              <w:t>монт помещения ко</w:t>
            </w:r>
            <w:r>
              <w:rPr>
                <w:sz w:val="20"/>
                <w:szCs w:val="20"/>
              </w:rPr>
              <w:softHyphen/>
              <w:t>тельной, бытовой ком</w:t>
            </w:r>
            <w:r>
              <w:rPr>
                <w:sz w:val="20"/>
                <w:szCs w:val="20"/>
              </w:rPr>
              <w:softHyphen/>
              <w:t>наты, душ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Мон</w:t>
            </w:r>
            <w:r>
              <w:rPr>
                <w:sz w:val="20"/>
                <w:szCs w:val="20"/>
              </w:rPr>
              <w:softHyphen/>
              <w:t>таж системы безопас</w:t>
            </w:r>
            <w:r>
              <w:rPr>
                <w:sz w:val="20"/>
                <w:szCs w:val="20"/>
              </w:rPr>
              <w:softHyphen/>
              <w:t>ности (видеонаблюде</w:t>
            </w:r>
            <w:r>
              <w:rPr>
                <w:sz w:val="20"/>
                <w:szCs w:val="20"/>
              </w:rPr>
              <w:softHyphen/>
              <w:t>ние) с выводом на дис</w:t>
            </w:r>
            <w:r>
              <w:rPr>
                <w:sz w:val="20"/>
                <w:szCs w:val="20"/>
              </w:rPr>
              <w:softHyphen/>
              <w:t>петчеров.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Стро</w:t>
            </w:r>
            <w:r>
              <w:rPr>
                <w:sz w:val="20"/>
                <w:szCs w:val="20"/>
              </w:rPr>
              <w:softHyphen/>
              <w:t>ительство площадок и навесов для хранения угля (500 м2)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Устройство площадки для буртования отва</w:t>
            </w:r>
            <w:r>
              <w:rPr>
                <w:sz w:val="20"/>
                <w:szCs w:val="20"/>
              </w:rPr>
              <w:softHyphen/>
              <w:t>лов золы (300 м2)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Мон</w:t>
            </w:r>
            <w:r>
              <w:rPr>
                <w:sz w:val="20"/>
                <w:szCs w:val="20"/>
              </w:rPr>
              <w:softHyphen/>
              <w:t>таж систем пожарной сигнализации, с выво</w:t>
            </w:r>
            <w:r>
              <w:rPr>
                <w:sz w:val="20"/>
                <w:szCs w:val="20"/>
              </w:rPr>
              <w:softHyphen/>
              <w:t>дом на диспетчеров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Кап.ремонт к/а Братск с заменой ТШПМ-1,0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5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102"/>
        <w:gridCol w:w="547"/>
        <w:gridCol w:w="581"/>
        <w:gridCol w:w="2990"/>
        <w:gridCol w:w="1128"/>
        <w:gridCol w:w="667"/>
        <w:gridCol w:w="658"/>
        <w:gridCol w:w="614"/>
        <w:gridCol w:w="610"/>
        <w:gridCol w:w="614"/>
        <w:gridCol w:w="610"/>
        <w:gridCol w:w="614"/>
        <w:gridCol w:w="610"/>
        <w:gridCol w:w="614"/>
        <w:gridCol w:w="610"/>
        <w:gridCol w:w="629"/>
      </w:tblGrid>
      <w:tr w:rsidR="00185CCE">
        <w:trPr>
          <w:trHeight w:hRule="exact" w:val="245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after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</w:t>
            </w:r>
            <w:r>
              <w:rPr>
                <w:b/>
                <w:bCs/>
                <w:sz w:val="20"/>
                <w:szCs w:val="20"/>
              </w:rPr>
              <w:softHyphen/>
              <w:t>став мероприятий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Ре</w:t>
            </w:r>
            <w:r>
              <w:rPr>
                <w:sz w:val="20"/>
                <w:szCs w:val="20"/>
              </w:rPr>
              <w:softHyphen/>
              <w:t>конструкция и модер</w:t>
            </w:r>
            <w:r>
              <w:rPr>
                <w:sz w:val="20"/>
                <w:szCs w:val="20"/>
              </w:rPr>
              <w:softHyphen/>
              <w:t>низация насосного оборудования с более высоким КПД и мини</w:t>
            </w:r>
            <w:r>
              <w:rPr>
                <w:sz w:val="20"/>
                <w:szCs w:val="20"/>
              </w:rPr>
              <w:softHyphen/>
              <w:t>мальным потребле</w:t>
            </w:r>
            <w:r>
              <w:rPr>
                <w:sz w:val="20"/>
                <w:szCs w:val="20"/>
              </w:rPr>
              <w:softHyphen/>
              <w:t>нием электроэнергии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6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финансирования, тыс. руб.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898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За</w:t>
            </w:r>
            <w:r>
              <w:rPr>
                <w:sz w:val="20"/>
                <w:szCs w:val="20"/>
              </w:rPr>
              <w:softHyphen/>
              <w:t>мена запорной арма</w:t>
            </w:r>
            <w:r>
              <w:rPr>
                <w:sz w:val="20"/>
                <w:szCs w:val="20"/>
              </w:rPr>
              <w:softHyphen/>
              <w:t>туры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Ре</w:t>
            </w:r>
            <w:r>
              <w:rPr>
                <w:sz w:val="20"/>
                <w:szCs w:val="20"/>
              </w:rPr>
              <w:softHyphen/>
              <w:t>монт помещения ко</w:t>
            </w:r>
            <w:r>
              <w:rPr>
                <w:sz w:val="20"/>
                <w:szCs w:val="20"/>
              </w:rPr>
              <w:softHyphen/>
              <w:t>тельной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площадки для хранения угля с навесом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площадки под шлак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Монтаж систем пожар</w:t>
            </w:r>
            <w:r>
              <w:rPr>
                <w:sz w:val="20"/>
                <w:szCs w:val="20"/>
              </w:rPr>
              <w:softHyphen/>
              <w:t>ной сигнализаци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системы без-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50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102"/>
        <w:gridCol w:w="547"/>
        <w:gridCol w:w="581"/>
        <w:gridCol w:w="2990"/>
        <w:gridCol w:w="1128"/>
        <w:gridCol w:w="667"/>
        <w:gridCol w:w="658"/>
        <w:gridCol w:w="614"/>
        <w:gridCol w:w="610"/>
        <w:gridCol w:w="614"/>
        <w:gridCol w:w="610"/>
        <w:gridCol w:w="614"/>
        <w:gridCol w:w="610"/>
        <w:gridCol w:w="614"/>
        <w:gridCol w:w="610"/>
        <w:gridCol w:w="629"/>
      </w:tblGrid>
      <w:tr w:rsidR="00185CCE">
        <w:trPr>
          <w:trHeight w:hRule="exact" w:val="245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after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</w:t>
            </w:r>
            <w:r>
              <w:rPr>
                <w:b/>
                <w:bCs/>
                <w:sz w:val="20"/>
                <w:szCs w:val="20"/>
              </w:rPr>
              <w:softHyphen/>
              <w:t>став мероприятий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опасности (видеона</w:t>
            </w:r>
            <w:r>
              <w:rPr>
                <w:sz w:val="20"/>
                <w:szCs w:val="20"/>
              </w:rPr>
              <w:softHyphen/>
              <w:t>блюдение) с выводом на диспетчеров.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6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финансирования, тыс. руб.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Ре</w:t>
            </w:r>
            <w:r>
              <w:rPr>
                <w:sz w:val="20"/>
                <w:szCs w:val="20"/>
              </w:rPr>
              <w:softHyphen/>
              <w:t>конструкция освеще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Уста</w:t>
            </w:r>
            <w:r>
              <w:rPr>
                <w:sz w:val="20"/>
                <w:szCs w:val="20"/>
              </w:rPr>
              <w:softHyphen/>
              <w:t>новка частотных пре</w:t>
            </w:r>
            <w:r>
              <w:rPr>
                <w:sz w:val="20"/>
                <w:szCs w:val="20"/>
              </w:rPr>
              <w:softHyphen/>
              <w:t>образователей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За</w:t>
            </w:r>
            <w:r>
              <w:rPr>
                <w:sz w:val="20"/>
                <w:szCs w:val="20"/>
              </w:rPr>
              <w:softHyphen/>
              <w:t>мена запорной арма</w:t>
            </w:r>
            <w:r>
              <w:rPr>
                <w:sz w:val="20"/>
                <w:szCs w:val="20"/>
              </w:rPr>
              <w:softHyphen/>
              <w:t>туры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Рекон</w:t>
            </w:r>
            <w:r>
              <w:rPr>
                <w:sz w:val="20"/>
                <w:szCs w:val="20"/>
              </w:rPr>
              <w:softHyphen/>
              <w:t>струкция к/а Братск с увеличением мощно</w:t>
            </w:r>
            <w:r>
              <w:rPr>
                <w:sz w:val="20"/>
                <w:szCs w:val="20"/>
              </w:rPr>
              <w:softHyphen/>
              <w:t>сти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</w:t>
            </w:r>
          </w:p>
          <w:p w:rsidR="00185CCE" w:rsidRDefault="008709B2">
            <w:pPr>
              <w:pStyle w:val="a9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Кап.ремонт дымососов ДН10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Ре</w:t>
            </w:r>
            <w:r>
              <w:rPr>
                <w:sz w:val="20"/>
                <w:szCs w:val="20"/>
              </w:rPr>
              <w:softHyphen/>
              <w:t>монт помещения ко</w:t>
            </w:r>
            <w:r>
              <w:rPr>
                <w:sz w:val="20"/>
                <w:szCs w:val="20"/>
              </w:rPr>
              <w:softHyphen/>
              <w:t>тельной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Ра</w:t>
            </w:r>
            <w:r>
              <w:rPr>
                <w:sz w:val="20"/>
                <w:szCs w:val="20"/>
              </w:rPr>
              <w:softHyphen/>
              <w:t>боты по увеличению дверного проема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50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102"/>
        <w:gridCol w:w="547"/>
        <w:gridCol w:w="581"/>
        <w:gridCol w:w="2990"/>
        <w:gridCol w:w="1128"/>
        <w:gridCol w:w="667"/>
        <w:gridCol w:w="658"/>
        <w:gridCol w:w="614"/>
        <w:gridCol w:w="610"/>
        <w:gridCol w:w="614"/>
        <w:gridCol w:w="610"/>
        <w:gridCol w:w="614"/>
        <w:gridCol w:w="610"/>
        <w:gridCol w:w="614"/>
        <w:gridCol w:w="610"/>
        <w:gridCol w:w="629"/>
      </w:tblGrid>
      <w:tr w:rsidR="00185CCE">
        <w:trPr>
          <w:trHeight w:hRule="exact" w:val="245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</w:t>
            </w:r>
            <w:r>
              <w:rPr>
                <w:b/>
                <w:bCs/>
                <w:sz w:val="20"/>
                <w:szCs w:val="20"/>
              </w:rPr>
              <w:softHyphen/>
              <w:t>став мероприятий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6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финансирования, тыс. руб.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площадки для хранения угля с навесом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площадки под шлак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Наружнее освещение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Мон</w:t>
            </w:r>
            <w:r>
              <w:rPr>
                <w:sz w:val="20"/>
                <w:szCs w:val="20"/>
              </w:rPr>
              <w:softHyphen/>
              <w:t>таж систем пожарной сигнализаци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Мон</w:t>
            </w:r>
            <w:r>
              <w:rPr>
                <w:sz w:val="20"/>
                <w:szCs w:val="20"/>
              </w:rPr>
              <w:softHyphen/>
              <w:t>таж системы безопас</w:t>
            </w:r>
            <w:r>
              <w:rPr>
                <w:sz w:val="20"/>
                <w:szCs w:val="20"/>
              </w:rPr>
              <w:softHyphen/>
              <w:t>ности (видеонаблюде</w:t>
            </w:r>
            <w:r>
              <w:rPr>
                <w:sz w:val="20"/>
                <w:szCs w:val="20"/>
              </w:rPr>
              <w:softHyphen/>
              <w:t>ние) с выводом на дис</w:t>
            </w:r>
            <w:r>
              <w:rPr>
                <w:sz w:val="20"/>
                <w:szCs w:val="20"/>
              </w:rPr>
              <w:softHyphen/>
              <w:t>петчеров.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Рекон</w:t>
            </w:r>
            <w:r>
              <w:rPr>
                <w:sz w:val="20"/>
                <w:szCs w:val="20"/>
              </w:rPr>
              <w:softHyphen/>
              <w:t>струкция освещения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Ре</w:t>
            </w:r>
            <w:r>
              <w:rPr>
                <w:sz w:val="20"/>
                <w:szCs w:val="20"/>
              </w:rPr>
              <w:softHyphen/>
              <w:t>конструкция и модер</w:t>
            </w:r>
            <w:r>
              <w:rPr>
                <w:sz w:val="20"/>
                <w:szCs w:val="20"/>
              </w:rPr>
              <w:softHyphen/>
              <w:t>низация насосного оборудования с более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</w:t>
            </w:r>
            <w:r>
              <w:rPr>
                <w:sz w:val="20"/>
                <w:szCs w:val="20"/>
              </w:rPr>
              <w:softHyphen/>
              <w:t>прия</w:t>
            </w:r>
            <w:r>
              <w:rPr>
                <w:sz w:val="20"/>
                <w:szCs w:val="20"/>
              </w:rPr>
              <w:softHyphen/>
              <w:t>тие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50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102"/>
        <w:gridCol w:w="547"/>
        <w:gridCol w:w="581"/>
        <w:gridCol w:w="2990"/>
        <w:gridCol w:w="1128"/>
        <w:gridCol w:w="667"/>
        <w:gridCol w:w="658"/>
        <w:gridCol w:w="614"/>
        <w:gridCol w:w="610"/>
        <w:gridCol w:w="614"/>
        <w:gridCol w:w="610"/>
        <w:gridCol w:w="614"/>
        <w:gridCol w:w="610"/>
        <w:gridCol w:w="614"/>
        <w:gridCol w:w="610"/>
        <w:gridCol w:w="629"/>
      </w:tblGrid>
      <w:tr w:rsidR="00185CCE">
        <w:trPr>
          <w:trHeight w:hRule="exact" w:val="245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after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</w:t>
            </w:r>
            <w:r>
              <w:rPr>
                <w:b/>
                <w:bCs/>
                <w:sz w:val="20"/>
                <w:szCs w:val="20"/>
              </w:rPr>
              <w:softHyphen/>
              <w:t>став мероприятий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высоким КПД и мини</w:t>
            </w:r>
            <w:r>
              <w:rPr>
                <w:sz w:val="20"/>
                <w:szCs w:val="20"/>
              </w:rPr>
              <w:softHyphen/>
              <w:t>мальным потребле</w:t>
            </w:r>
            <w:r>
              <w:rPr>
                <w:sz w:val="20"/>
                <w:szCs w:val="20"/>
              </w:rPr>
              <w:softHyphen/>
              <w:t>нием электроэнергии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6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финансирования, тыс. руб.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За</w:t>
            </w:r>
            <w:r>
              <w:rPr>
                <w:sz w:val="20"/>
                <w:szCs w:val="20"/>
              </w:rPr>
              <w:softHyphen/>
              <w:t>мена запорной арма</w:t>
            </w:r>
            <w:r>
              <w:rPr>
                <w:sz w:val="20"/>
                <w:szCs w:val="20"/>
              </w:rPr>
              <w:softHyphen/>
              <w:t>туры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Кап.ремонт к/а Братск с заменой ТШПМ-1,0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Кап.ремонт к/а КВм- 2,5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</w:t>
            </w:r>
          </w:p>
          <w:p w:rsidR="00185CCE" w:rsidRDefault="008709B2">
            <w:pPr>
              <w:pStyle w:val="a9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Кап.ремонт дымососов ДН9, ДН10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площадки для хранения угля с навесом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площадки под шлак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Мон</w:t>
            </w:r>
            <w:r>
              <w:rPr>
                <w:sz w:val="20"/>
                <w:szCs w:val="20"/>
              </w:rPr>
              <w:softHyphen/>
              <w:t>таж систем пожарной сигнализаци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50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102"/>
        <w:gridCol w:w="547"/>
        <w:gridCol w:w="581"/>
        <w:gridCol w:w="2990"/>
        <w:gridCol w:w="1128"/>
        <w:gridCol w:w="667"/>
        <w:gridCol w:w="658"/>
        <w:gridCol w:w="614"/>
        <w:gridCol w:w="610"/>
        <w:gridCol w:w="614"/>
        <w:gridCol w:w="610"/>
        <w:gridCol w:w="614"/>
        <w:gridCol w:w="610"/>
        <w:gridCol w:w="614"/>
        <w:gridCol w:w="610"/>
        <w:gridCol w:w="629"/>
      </w:tblGrid>
      <w:tr w:rsidR="00185CCE">
        <w:trPr>
          <w:trHeight w:hRule="exact" w:val="245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</w:t>
            </w:r>
            <w:r>
              <w:rPr>
                <w:b/>
                <w:bCs/>
                <w:sz w:val="20"/>
                <w:szCs w:val="20"/>
              </w:rPr>
              <w:softHyphen/>
              <w:t>став мероприятий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6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финансирования, тыс. руб.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Мон</w:t>
            </w:r>
            <w:r>
              <w:rPr>
                <w:sz w:val="20"/>
                <w:szCs w:val="20"/>
              </w:rPr>
              <w:softHyphen/>
              <w:t>таж системы безопас</w:t>
            </w:r>
            <w:r>
              <w:rPr>
                <w:sz w:val="20"/>
                <w:szCs w:val="20"/>
              </w:rPr>
              <w:softHyphen/>
              <w:t>ности (видеонаблюде</w:t>
            </w:r>
            <w:r>
              <w:rPr>
                <w:sz w:val="20"/>
                <w:szCs w:val="20"/>
              </w:rPr>
              <w:softHyphen/>
              <w:t>ние) с выводом на дис</w:t>
            </w:r>
            <w:r>
              <w:rPr>
                <w:sz w:val="20"/>
                <w:szCs w:val="20"/>
              </w:rPr>
              <w:softHyphen/>
              <w:t>петчеров.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Ре</w:t>
            </w:r>
            <w:r>
              <w:rPr>
                <w:sz w:val="20"/>
                <w:szCs w:val="20"/>
              </w:rPr>
              <w:softHyphen/>
              <w:t>конструкция освеще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За</w:t>
            </w:r>
            <w:r>
              <w:rPr>
                <w:sz w:val="20"/>
                <w:szCs w:val="20"/>
              </w:rPr>
              <w:softHyphen/>
              <w:t>мена тепловых сетей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77095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8309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8681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88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88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77095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8681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Кап.ремонт тепловых сетей от котельной до ТК1 с применением новых энергосберега</w:t>
            </w:r>
            <w:r>
              <w:rPr>
                <w:sz w:val="20"/>
                <w:szCs w:val="20"/>
              </w:rPr>
              <w:softHyphen/>
              <w:t>ющих теплоизоляци</w:t>
            </w:r>
            <w:r>
              <w:rPr>
                <w:sz w:val="20"/>
                <w:szCs w:val="20"/>
              </w:rPr>
              <w:softHyphen/>
              <w:t>онных материалов на основе пенополиуре</w:t>
            </w:r>
            <w:r>
              <w:rPr>
                <w:sz w:val="20"/>
                <w:szCs w:val="20"/>
              </w:rPr>
              <w:softHyphen/>
              <w:t>тана или пенополими- нералов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1349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Кап.ремонт тепловых сетей от ТК1 до ТК2 с применением новых энергосберегающих теплоизоляционных материалов на основе пенополиуретана или пенополиминералов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2 751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2 751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1128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2 751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102"/>
        <w:gridCol w:w="547"/>
        <w:gridCol w:w="581"/>
        <w:gridCol w:w="2995"/>
        <w:gridCol w:w="1128"/>
        <w:gridCol w:w="667"/>
        <w:gridCol w:w="658"/>
        <w:gridCol w:w="614"/>
        <w:gridCol w:w="610"/>
        <w:gridCol w:w="614"/>
        <w:gridCol w:w="610"/>
        <w:gridCol w:w="614"/>
        <w:gridCol w:w="610"/>
        <w:gridCol w:w="614"/>
        <w:gridCol w:w="610"/>
        <w:gridCol w:w="629"/>
      </w:tblGrid>
      <w:tr w:rsidR="00185CCE">
        <w:trPr>
          <w:trHeight w:hRule="exact" w:val="245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</w:t>
            </w:r>
            <w:r>
              <w:rPr>
                <w:b/>
                <w:bCs/>
                <w:sz w:val="20"/>
                <w:szCs w:val="20"/>
              </w:rPr>
              <w:softHyphen/>
              <w:t>став мероприятий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финансирования, тыс. руб.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Кап.ремонт тепловых сетей от ТК4 до ТК5 с применением новых энергосберегающих теплоизоляционных материалов на основе пенополиуретана или пенополиминералов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1118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Кап.ремонт тепловых сетей от ТК3 до здания гинекологии с приме</w:t>
            </w:r>
            <w:r>
              <w:rPr>
                <w:sz w:val="20"/>
                <w:szCs w:val="20"/>
              </w:rPr>
              <w:softHyphen/>
              <w:t>нением новых энерго</w:t>
            </w:r>
            <w:r>
              <w:rPr>
                <w:sz w:val="20"/>
                <w:szCs w:val="20"/>
              </w:rPr>
              <w:softHyphen/>
              <w:t>сберегающих тепло</w:t>
            </w:r>
            <w:r>
              <w:rPr>
                <w:sz w:val="20"/>
                <w:szCs w:val="20"/>
              </w:rPr>
              <w:softHyphen/>
              <w:t>изоляционных матери</w:t>
            </w:r>
            <w:r>
              <w:rPr>
                <w:sz w:val="20"/>
                <w:szCs w:val="20"/>
              </w:rPr>
              <w:softHyphen/>
              <w:t>алов на основе пенопо</w:t>
            </w:r>
            <w:r>
              <w:rPr>
                <w:sz w:val="20"/>
                <w:szCs w:val="20"/>
              </w:rPr>
              <w:softHyphen/>
              <w:t>лиуретана или пенопо</w:t>
            </w:r>
            <w:r>
              <w:rPr>
                <w:sz w:val="20"/>
                <w:szCs w:val="20"/>
              </w:rPr>
              <w:softHyphen/>
              <w:t>лиминералов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1349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Кап.ремонт тепловых сетей от ТК1 до бор</w:t>
            </w:r>
            <w:r>
              <w:rPr>
                <w:sz w:val="20"/>
                <w:szCs w:val="20"/>
              </w:rPr>
              <w:softHyphen/>
              <w:t>цовского зала с приме</w:t>
            </w:r>
            <w:r>
              <w:rPr>
                <w:sz w:val="20"/>
                <w:szCs w:val="20"/>
              </w:rPr>
              <w:softHyphen/>
              <w:t>нением новых энерго</w:t>
            </w:r>
            <w:r>
              <w:rPr>
                <w:sz w:val="20"/>
                <w:szCs w:val="20"/>
              </w:rPr>
              <w:softHyphen/>
              <w:t>сберегающих тепло</w:t>
            </w:r>
            <w:r>
              <w:rPr>
                <w:sz w:val="20"/>
                <w:szCs w:val="20"/>
              </w:rPr>
              <w:softHyphen/>
              <w:t>изоляционных матери</w:t>
            </w:r>
            <w:r>
              <w:rPr>
                <w:sz w:val="20"/>
                <w:szCs w:val="20"/>
              </w:rPr>
              <w:softHyphen/>
              <w:t>алов на основе пенопо</w:t>
            </w:r>
            <w:r>
              <w:rPr>
                <w:sz w:val="20"/>
                <w:szCs w:val="20"/>
              </w:rPr>
              <w:softHyphen/>
              <w:t>лиуретана или пенопо</w:t>
            </w:r>
            <w:r>
              <w:rPr>
                <w:sz w:val="20"/>
                <w:szCs w:val="20"/>
              </w:rPr>
              <w:softHyphen/>
              <w:t>лиминералов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1354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дымо</w:t>
            </w:r>
            <w:r>
              <w:rPr>
                <w:sz w:val="20"/>
                <w:szCs w:val="20"/>
              </w:rPr>
              <w:softHyphen/>
              <w:t>вой трубы на котель</w:t>
            </w:r>
            <w:r>
              <w:rPr>
                <w:sz w:val="20"/>
                <w:szCs w:val="20"/>
              </w:rPr>
              <w:softHyphen/>
              <w:t>ной СХТ с. Иволгинск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регионального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36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left="200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107754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10384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9181</w:t>
            </w:r>
          </w:p>
        </w:tc>
      </w:tr>
      <w:tr w:rsidR="00185CCE">
        <w:trPr>
          <w:trHeight w:hRule="exact" w:val="250"/>
          <w:jc w:val="center"/>
        </w:trPr>
        <w:tc>
          <w:tcPr>
            <w:tcW w:w="368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102"/>
        <w:gridCol w:w="547"/>
        <w:gridCol w:w="590"/>
        <w:gridCol w:w="2986"/>
        <w:gridCol w:w="1128"/>
        <w:gridCol w:w="667"/>
        <w:gridCol w:w="658"/>
        <w:gridCol w:w="614"/>
        <w:gridCol w:w="610"/>
        <w:gridCol w:w="614"/>
        <w:gridCol w:w="610"/>
        <w:gridCol w:w="614"/>
        <w:gridCol w:w="610"/>
        <w:gridCol w:w="614"/>
        <w:gridCol w:w="610"/>
        <w:gridCol w:w="629"/>
      </w:tblGrid>
      <w:tr w:rsidR="00185CCE">
        <w:trPr>
          <w:trHeight w:hRule="exact" w:val="245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</w:t>
            </w:r>
            <w:r>
              <w:rPr>
                <w:b/>
                <w:bCs/>
                <w:sz w:val="20"/>
                <w:szCs w:val="20"/>
              </w:rPr>
              <w:softHyphen/>
              <w:t>став мероприятий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финансирования, тыс. руб.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369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регионального бюд</w:t>
            </w:r>
            <w:r>
              <w:rPr>
                <w:b/>
                <w:bCs/>
                <w:sz w:val="20"/>
                <w:szCs w:val="20"/>
              </w:rPr>
              <w:softHyphen/>
              <w:t>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369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50"/>
          <w:jc w:val="center"/>
        </w:trPr>
        <w:tc>
          <w:tcPr>
            <w:tcW w:w="369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107754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10384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9181</w:t>
            </w:r>
          </w:p>
        </w:tc>
      </w:tr>
    </w:tbl>
    <w:p w:rsidR="00185CCE" w:rsidRDefault="00185CCE">
      <w:pPr>
        <w:sectPr w:rsidR="00185CCE">
          <w:footerReference w:type="default" r:id="rId28"/>
          <w:pgSz w:w="16840" w:h="11900" w:orient="landscape"/>
          <w:pgMar w:top="948" w:right="1059" w:bottom="1311" w:left="1127" w:header="520" w:footer="3" w:gutter="0"/>
          <w:cols w:space="720"/>
          <w:noEndnote/>
          <w:docGrid w:linePitch="360"/>
        </w:sectPr>
      </w:pPr>
    </w:p>
    <w:p w:rsidR="00185CCE" w:rsidRDefault="008709B2">
      <w:pPr>
        <w:pStyle w:val="11"/>
        <w:spacing w:after="320"/>
        <w:ind w:firstLine="720"/>
        <w:jc w:val="both"/>
      </w:pPr>
      <w:r>
        <w:lastRenderedPageBreak/>
        <w:t>Стоимости мероприятий определены на основании укрупненных сметных нормативов для объектов непроизводственного назначения и инженерной ин</w:t>
      </w:r>
      <w:r>
        <w:softHyphen/>
        <w:t>фраструктуры, утвержденных федеральным органом исполнительной власти, осуществляющим функции по выработке государственной политики и норма</w:t>
      </w:r>
      <w:r>
        <w:softHyphen/>
        <w:t>тивно-правовому регулированию в сфере строительства (Государственные смет</w:t>
      </w:r>
      <w:r>
        <w:softHyphen/>
        <w:t>ные нормативы. Нормативы цены строительства. НЦС 81-02-19-2022. Укрупнен</w:t>
      </w:r>
      <w:r>
        <w:softHyphen/>
        <w:t>ные нормативы цены строительства. Сборник №19. Здания и сооружения город</w:t>
      </w:r>
      <w:r>
        <w:softHyphen/>
        <w:t>ской инфраструктуры. Утверждены Приказом Министерства строительства и жилищно-коммунального хозяйства Российской Федерации от 29.03.2022 г. № 217/пр; Государственные сметные нормативы. Нормативы цены строитель</w:t>
      </w:r>
      <w:r>
        <w:softHyphen/>
        <w:t>ства. НЦС 81-02-13-2022. Утверждены Приказом Министерства строительства и жилищно-коммунального хозяйства Российской Федерации от 28.03.2022 г. № 205/пр); укрупненных оценок стоимости мероприятий по объектам аналогам.</w:t>
      </w:r>
    </w:p>
    <w:p w:rsidR="00185CCE" w:rsidRDefault="008709B2">
      <w:pPr>
        <w:pStyle w:val="11"/>
        <w:numPr>
          <w:ilvl w:val="0"/>
          <w:numId w:val="38"/>
        </w:numPr>
        <w:tabs>
          <w:tab w:val="left" w:pos="1073"/>
        </w:tabs>
        <w:ind w:firstLine="720"/>
        <w:jc w:val="both"/>
      </w:pPr>
      <w:r>
        <w:rPr>
          <w:b/>
          <w:bCs/>
        </w:rPr>
        <w:t>Обоснованные предложения по источникам инвестиций, обеспечи</w:t>
      </w:r>
      <w:r>
        <w:rPr>
          <w:b/>
          <w:bCs/>
        </w:rPr>
        <w:softHyphen/>
        <w:t>вающие финансовые потребности для осуществления строительства, рекон</w:t>
      </w:r>
      <w:r>
        <w:rPr>
          <w:b/>
          <w:bCs/>
        </w:rPr>
        <w:softHyphen/>
        <w:t>струкции и технического перевооружения источников тепловой энергии и тепловых сетей</w:t>
      </w:r>
    </w:p>
    <w:p w:rsidR="00185CCE" w:rsidRDefault="008709B2">
      <w:pPr>
        <w:pStyle w:val="11"/>
        <w:ind w:firstLine="720"/>
        <w:jc w:val="both"/>
      </w:pPr>
      <w:r>
        <w:t>Источниками реализации мероприятий схемы теплоснабжения могут яв</w:t>
      </w:r>
      <w:r>
        <w:softHyphen/>
        <w:t>ляться:</w:t>
      </w:r>
    </w:p>
    <w:p w:rsidR="00185CCE" w:rsidRDefault="008709B2">
      <w:pPr>
        <w:pStyle w:val="11"/>
        <w:ind w:firstLine="720"/>
        <w:jc w:val="both"/>
      </w:pPr>
      <w:r>
        <w:t>- внебюджетные источники:</w:t>
      </w:r>
    </w:p>
    <w:p w:rsidR="00185CCE" w:rsidRDefault="008709B2">
      <w:pPr>
        <w:pStyle w:val="11"/>
        <w:numPr>
          <w:ilvl w:val="0"/>
          <w:numId w:val="39"/>
        </w:numPr>
        <w:tabs>
          <w:tab w:val="left" w:pos="1659"/>
        </w:tabs>
        <w:ind w:left="1440" w:firstLine="0"/>
        <w:jc w:val="both"/>
      </w:pPr>
      <w:r>
        <w:t>инвестиционная составляющая в тарифе;</w:t>
      </w:r>
    </w:p>
    <w:p w:rsidR="00185CCE" w:rsidRDefault="008709B2">
      <w:pPr>
        <w:pStyle w:val="11"/>
        <w:numPr>
          <w:ilvl w:val="0"/>
          <w:numId w:val="39"/>
        </w:numPr>
        <w:tabs>
          <w:tab w:val="left" w:pos="1659"/>
        </w:tabs>
        <w:ind w:left="1440" w:firstLine="0"/>
        <w:jc w:val="both"/>
      </w:pPr>
      <w:r>
        <w:t>привлеченные средства (кредиты);</w:t>
      </w:r>
    </w:p>
    <w:p w:rsidR="00185CCE" w:rsidRDefault="008709B2">
      <w:pPr>
        <w:pStyle w:val="11"/>
        <w:numPr>
          <w:ilvl w:val="0"/>
          <w:numId w:val="39"/>
        </w:numPr>
        <w:tabs>
          <w:tab w:val="left" w:pos="1659"/>
        </w:tabs>
        <w:ind w:left="1440" w:firstLine="0"/>
        <w:jc w:val="both"/>
      </w:pPr>
      <w:r>
        <w:t>средства организации (прибыль, амортизационные отчисления, снижение затрат за счет реализации проектов);</w:t>
      </w:r>
    </w:p>
    <w:p w:rsidR="00185CCE" w:rsidRDefault="008709B2">
      <w:pPr>
        <w:pStyle w:val="11"/>
        <w:ind w:firstLine="720"/>
        <w:jc w:val="both"/>
      </w:pPr>
      <w:r>
        <w:t>- бюджетные средства:</w:t>
      </w:r>
    </w:p>
    <w:p w:rsidR="00185CCE" w:rsidRDefault="008709B2">
      <w:pPr>
        <w:pStyle w:val="11"/>
        <w:numPr>
          <w:ilvl w:val="0"/>
          <w:numId w:val="40"/>
        </w:numPr>
        <w:tabs>
          <w:tab w:val="left" w:pos="1659"/>
        </w:tabs>
        <w:ind w:left="1440" w:firstLine="0"/>
        <w:jc w:val="both"/>
      </w:pPr>
      <w:r>
        <w:t>федеральный бюджет (при наличии целевого финансирования);</w:t>
      </w:r>
    </w:p>
    <w:p w:rsidR="00185CCE" w:rsidRDefault="008709B2">
      <w:pPr>
        <w:pStyle w:val="11"/>
        <w:numPr>
          <w:ilvl w:val="0"/>
          <w:numId w:val="40"/>
        </w:numPr>
        <w:tabs>
          <w:tab w:val="left" w:pos="1659"/>
        </w:tabs>
        <w:ind w:left="1440" w:firstLine="0"/>
        <w:jc w:val="both"/>
      </w:pPr>
      <w:r>
        <w:t>региональный бюджет (при наличии целевого финансирования);</w:t>
      </w:r>
    </w:p>
    <w:p w:rsidR="00185CCE" w:rsidRDefault="008709B2">
      <w:pPr>
        <w:pStyle w:val="11"/>
        <w:numPr>
          <w:ilvl w:val="0"/>
          <w:numId w:val="40"/>
        </w:numPr>
        <w:tabs>
          <w:tab w:val="left" w:pos="1659"/>
        </w:tabs>
        <w:ind w:left="1440" w:firstLine="0"/>
        <w:jc w:val="both"/>
      </w:pPr>
      <w:r>
        <w:t>местный бюджет (при наличии целевого финансирования).</w:t>
      </w:r>
    </w:p>
    <w:p w:rsidR="00185CCE" w:rsidRDefault="008709B2">
      <w:pPr>
        <w:pStyle w:val="11"/>
        <w:spacing w:after="320"/>
        <w:ind w:firstLine="720"/>
        <w:jc w:val="both"/>
      </w:pPr>
      <w:r>
        <w:t>Состав источников финансирования носит прогнозный характер и подле</w:t>
      </w:r>
      <w:r>
        <w:softHyphen/>
        <w:t>жит ежегодному уточнению исходя из возможностей бюджетов и степени реали</w:t>
      </w:r>
      <w:r>
        <w:softHyphen/>
        <w:t>зации мероприятий.</w:t>
      </w:r>
    </w:p>
    <w:p w:rsidR="00185CCE" w:rsidRDefault="008709B2">
      <w:pPr>
        <w:pStyle w:val="42"/>
        <w:keepNext/>
        <w:keepLines/>
        <w:numPr>
          <w:ilvl w:val="0"/>
          <w:numId w:val="41"/>
        </w:numPr>
        <w:tabs>
          <w:tab w:val="left" w:pos="1088"/>
        </w:tabs>
        <w:jc w:val="both"/>
      </w:pPr>
      <w:bookmarkStart w:id="94" w:name="bookmark166"/>
      <w:r>
        <w:t>Расчеты экономической эффективности инвестиций</w:t>
      </w:r>
      <w:bookmarkEnd w:id="94"/>
    </w:p>
    <w:p w:rsidR="00185CCE" w:rsidRDefault="008709B2">
      <w:pPr>
        <w:pStyle w:val="11"/>
        <w:spacing w:after="320"/>
        <w:ind w:firstLine="720"/>
        <w:jc w:val="both"/>
        <w:sectPr w:rsidR="00185CCE">
          <w:footerReference w:type="default" r:id="rId29"/>
          <w:pgSz w:w="11900" w:h="16840"/>
          <w:pgMar w:top="1134" w:right="1110" w:bottom="1235" w:left="1100" w:header="706" w:footer="3" w:gutter="0"/>
          <w:cols w:space="720"/>
          <w:noEndnote/>
          <w:docGrid w:linePitch="360"/>
        </w:sectPr>
      </w:pPr>
      <w:r>
        <w:t>Реализация разработанных мероприятий направлена на повышение надеж</w:t>
      </w:r>
      <w:r>
        <w:softHyphen/>
        <w:t>ности теплоснабжения потребителей. В связи с этим оценка экономического эф</w:t>
      </w:r>
      <w:r>
        <w:softHyphen/>
        <w:t>фекта по таким мероприятиям не является определяющей. В таблице 12.2 пред</w:t>
      </w:r>
      <w:r>
        <w:softHyphen/>
        <w:t>ставлен расчет эффективности инвестиций по тем мероприятиям, реализация ко</w:t>
      </w:r>
      <w:r>
        <w:softHyphen/>
        <w:t>торых позволяет получить и определить экономический эффект.</w:t>
      </w:r>
    </w:p>
    <w:p w:rsidR="00185CCE" w:rsidRDefault="00185CCE">
      <w:pPr>
        <w:spacing w:after="119" w:line="1" w:lineRule="exact"/>
      </w:pPr>
    </w:p>
    <w:p w:rsidR="00185CCE" w:rsidRDefault="008709B2">
      <w:pPr>
        <w:pStyle w:val="ab"/>
      </w:pPr>
      <w:r>
        <w:rPr>
          <w:u w:val="none"/>
        </w:rPr>
        <w:t>Таблица 12.2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718"/>
        <w:gridCol w:w="701"/>
        <w:gridCol w:w="562"/>
        <w:gridCol w:w="3182"/>
        <w:gridCol w:w="566"/>
        <w:gridCol w:w="994"/>
        <w:gridCol w:w="586"/>
        <w:gridCol w:w="586"/>
        <w:gridCol w:w="586"/>
        <w:gridCol w:w="586"/>
        <w:gridCol w:w="586"/>
        <w:gridCol w:w="586"/>
        <w:gridCol w:w="586"/>
        <w:gridCol w:w="590"/>
        <w:gridCol w:w="586"/>
        <w:gridCol w:w="586"/>
        <w:gridCol w:w="600"/>
      </w:tblGrid>
      <w:tr w:rsidR="00185CCE">
        <w:trPr>
          <w:trHeight w:hRule="exact" w:val="245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мероприя</w:t>
            </w:r>
            <w:r>
              <w:rPr>
                <w:b/>
                <w:bCs/>
                <w:sz w:val="20"/>
                <w:szCs w:val="20"/>
              </w:rPr>
              <w:softHyphen/>
              <w:t>тий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</w:t>
            </w:r>
            <w:r>
              <w:rPr>
                <w:b/>
                <w:bCs/>
                <w:sz w:val="20"/>
                <w:szCs w:val="20"/>
              </w:rPr>
              <w:softHyphen/>
              <w:t>вание мероприятия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4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натуральном выражении (в сэкономленном ресурсе)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Реконструкция котлоагрегата КВ</w:t>
            </w:r>
            <w:r>
              <w:rPr>
                <w:sz w:val="20"/>
                <w:szCs w:val="20"/>
              </w:rPr>
              <w:softHyphen/>
              <w:t>1,6 на КВм-2,0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у.т.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</w:t>
            </w:r>
            <w:r>
              <w:rPr>
                <w:sz w:val="20"/>
                <w:szCs w:val="20"/>
              </w:rPr>
              <w:softHyphen/>
              <w:t>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воды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9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Реконструкция насосного обору</w:t>
            </w:r>
            <w:r>
              <w:rPr>
                <w:sz w:val="20"/>
                <w:szCs w:val="20"/>
              </w:rPr>
              <w:softHyphen/>
              <w:t>дования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</w:t>
            </w:r>
            <w:r>
              <w:rPr>
                <w:sz w:val="20"/>
                <w:szCs w:val="20"/>
              </w:rPr>
              <w:softHyphen/>
              <w:t>прия</w:t>
            </w:r>
            <w:r>
              <w:rPr>
                <w:sz w:val="20"/>
                <w:szCs w:val="20"/>
              </w:rPr>
              <w:softHyphen/>
              <w:t>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</w:t>
            </w:r>
            <w:r>
              <w:rPr>
                <w:sz w:val="20"/>
                <w:szCs w:val="20"/>
              </w:rPr>
              <w:softHyphen/>
              <w:t>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85CCE">
        <w:trPr>
          <w:trHeight w:hRule="exact" w:val="466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частот</w:t>
            </w:r>
            <w:r>
              <w:rPr>
                <w:sz w:val="20"/>
                <w:szCs w:val="20"/>
              </w:rPr>
              <w:softHyphen/>
              <w:t>ных преобразова</w:t>
            </w:r>
            <w:r>
              <w:rPr>
                <w:sz w:val="20"/>
                <w:szCs w:val="20"/>
              </w:rPr>
              <w:softHyphen/>
              <w:t>телей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</w:t>
            </w:r>
            <w:r>
              <w:rPr>
                <w:sz w:val="20"/>
                <w:szCs w:val="20"/>
              </w:rPr>
              <w:softHyphen/>
              <w:t>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воды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Капитальный ре</w:t>
            </w:r>
            <w:r>
              <w:rPr>
                <w:sz w:val="20"/>
                <w:szCs w:val="20"/>
              </w:rPr>
              <w:softHyphen/>
              <w:t>монт к/а КВм-2,0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у.т.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</w:t>
            </w:r>
            <w:r>
              <w:rPr>
                <w:sz w:val="20"/>
                <w:szCs w:val="20"/>
              </w:rPr>
              <w:softHyphen/>
              <w:t>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воды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11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Закуп и монтаж сетевого насоса Д200/90 или ана</w:t>
            </w:r>
            <w:r>
              <w:rPr>
                <w:sz w:val="20"/>
                <w:szCs w:val="20"/>
              </w:rPr>
              <w:softHyphen/>
              <w:t>лог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Ремонт, ревизия теплообменного оборудования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5CCE">
        <w:trPr>
          <w:trHeight w:hRule="exact" w:val="691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</w:t>
            </w:r>
          </w:p>
          <w:p w:rsidR="00185CCE" w:rsidRDefault="008709B2">
            <w:pPr>
              <w:pStyle w:val="a9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дымососов ДН10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47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и замена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718"/>
        <w:gridCol w:w="701"/>
        <w:gridCol w:w="562"/>
        <w:gridCol w:w="3182"/>
        <w:gridCol w:w="566"/>
        <w:gridCol w:w="994"/>
        <w:gridCol w:w="586"/>
        <w:gridCol w:w="586"/>
        <w:gridCol w:w="586"/>
        <w:gridCol w:w="586"/>
        <w:gridCol w:w="586"/>
        <w:gridCol w:w="586"/>
        <w:gridCol w:w="586"/>
        <w:gridCol w:w="590"/>
        <w:gridCol w:w="586"/>
        <w:gridCol w:w="586"/>
        <w:gridCol w:w="600"/>
      </w:tblGrid>
      <w:tr w:rsidR="00185CCE">
        <w:trPr>
          <w:trHeight w:hRule="exact" w:val="245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мероприя</w:t>
            </w:r>
            <w:r>
              <w:rPr>
                <w:b/>
                <w:bCs/>
                <w:sz w:val="20"/>
                <w:szCs w:val="20"/>
              </w:rPr>
              <w:softHyphen/>
              <w:t>тий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</w:t>
            </w:r>
            <w:r>
              <w:rPr>
                <w:b/>
                <w:bCs/>
                <w:sz w:val="20"/>
                <w:szCs w:val="20"/>
              </w:rPr>
              <w:softHyphen/>
              <w:t>вание мероприятия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4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натуральном выражении (в сэкономленном ресурсе)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185CCE">
        <w:trPr>
          <w:trHeight w:hRule="exact" w:val="46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запорной арма</w:t>
            </w:r>
            <w:r>
              <w:rPr>
                <w:sz w:val="20"/>
                <w:szCs w:val="20"/>
              </w:rPr>
              <w:softHyphen/>
              <w:t>туры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115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Ремонт помеще</w:t>
            </w:r>
            <w:r>
              <w:rPr>
                <w:sz w:val="20"/>
                <w:szCs w:val="20"/>
              </w:rPr>
              <w:softHyphen/>
              <w:t>ния котельной, бытовой комнаты, душ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139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Монтаж системы безопасности (ви</w:t>
            </w:r>
            <w:r>
              <w:rPr>
                <w:sz w:val="20"/>
                <w:szCs w:val="20"/>
              </w:rPr>
              <w:softHyphen/>
              <w:t>деонаблюдение) с выводом на дис</w:t>
            </w:r>
            <w:r>
              <w:rPr>
                <w:sz w:val="20"/>
                <w:szCs w:val="20"/>
              </w:rPr>
              <w:softHyphen/>
              <w:t>петчеров.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11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Строительство площадок и наве</w:t>
            </w:r>
            <w:r>
              <w:rPr>
                <w:sz w:val="20"/>
                <w:szCs w:val="20"/>
              </w:rPr>
              <w:softHyphen/>
              <w:t>сов для хранения угля (500 м2)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у.т.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185CCE">
        <w:trPr>
          <w:trHeight w:hRule="exact" w:val="115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Устройство пло</w:t>
            </w:r>
            <w:r>
              <w:rPr>
                <w:sz w:val="20"/>
                <w:szCs w:val="20"/>
              </w:rPr>
              <w:softHyphen/>
              <w:t>щадки для бурто</w:t>
            </w:r>
            <w:r>
              <w:rPr>
                <w:sz w:val="20"/>
                <w:szCs w:val="20"/>
              </w:rPr>
              <w:softHyphen/>
              <w:t>вания отвалов золы (300 м2)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139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Монтаж систем пожарной сигна</w:t>
            </w:r>
            <w:r>
              <w:rPr>
                <w:sz w:val="20"/>
                <w:szCs w:val="20"/>
              </w:rPr>
              <w:softHyphen/>
              <w:t>лизации, с выво</w:t>
            </w:r>
            <w:r>
              <w:rPr>
                <w:sz w:val="20"/>
                <w:szCs w:val="20"/>
              </w:rPr>
              <w:softHyphen/>
              <w:t>дом на диспетче</w:t>
            </w:r>
            <w:r>
              <w:rPr>
                <w:sz w:val="20"/>
                <w:szCs w:val="20"/>
              </w:rPr>
              <w:softHyphen/>
              <w:t>ров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автоматического об</w:t>
            </w:r>
            <w:r>
              <w:rPr>
                <w:sz w:val="20"/>
                <w:szCs w:val="20"/>
              </w:rPr>
              <w:softHyphen/>
              <w:t>наружения объекта возгорания, своевременное включение систем, информирующи о пожаре и обеспе</w:t>
            </w:r>
            <w:r>
              <w:rPr>
                <w:sz w:val="20"/>
                <w:szCs w:val="20"/>
              </w:rPr>
              <w:softHyphen/>
              <w:t>чивающих его полную ликвидацию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Кап.ремонт к/а Братск с заменой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ТШПМ-1,0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у.т.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</w:t>
            </w:r>
            <w:r>
              <w:rPr>
                <w:sz w:val="20"/>
                <w:szCs w:val="20"/>
              </w:rPr>
              <w:softHyphen/>
              <w:t>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воды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48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</w:t>
            </w:r>
            <w:r>
              <w:rPr>
                <w:sz w:val="20"/>
                <w:szCs w:val="20"/>
              </w:rPr>
              <w:softHyphen/>
              <w:t>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718"/>
        <w:gridCol w:w="701"/>
        <w:gridCol w:w="562"/>
        <w:gridCol w:w="3182"/>
        <w:gridCol w:w="566"/>
        <w:gridCol w:w="994"/>
        <w:gridCol w:w="586"/>
        <w:gridCol w:w="586"/>
        <w:gridCol w:w="586"/>
        <w:gridCol w:w="586"/>
        <w:gridCol w:w="586"/>
        <w:gridCol w:w="586"/>
        <w:gridCol w:w="586"/>
        <w:gridCol w:w="590"/>
        <w:gridCol w:w="586"/>
        <w:gridCol w:w="586"/>
        <w:gridCol w:w="600"/>
      </w:tblGrid>
      <w:tr w:rsidR="00185CCE">
        <w:trPr>
          <w:trHeight w:hRule="exact" w:val="245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мероприя</w:t>
            </w:r>
            <w:r>
              <w:rPr>
                <w:b/>
                <w:bCs/>
                <w:sz w:val="20"/>
                <w:szCs w:val="20"/>
              </w:rPr>
              <w:softHyphen/>
              <w:t>тий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</w:t>
            </w:r>
            <w:r>
              <w:rPr>
                <w:b/>
                <w:bCs/>
                <w:sz w:val="20"/>
                <w:szCs w:val="20"/>
              </w:rPr>
              <w:softHyphen/>
              <w:t>вание мероприятия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4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натуральном выражении (в сэкономленном ресурсе)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185CCE">
        <w:trPr>
          <w:trHeight w:hRule="exact" w:val="160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насосного обору</w:t>
            </w:r>
            <w:r>
              <w:rPr>
                <w:sz w:val="20"/>
                <w:szCs w:val="20"/>
              </w:rPr>
              <w:softHyphen/>
              <w:t>дования с более высоким КПД и минимальным по</w:t>
            </w:r>
            <w:r>
              <w:rPr>
                <w:sz w:val="20"/>
                <w:szCs w:val="20"/>
              </w:rPr>
              <w:softHyphen/>
              <w:t>треблением элек</w:t>
            </w:r>
            <w:r>
              <w:rPr>
                <w:sz w:val="20"/>
                <w:szCs w:val="20"/>
              </w:rPr>
              <w:softHyphen/>
              <w:t>троэнергии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7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Замена запорной арматуры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Ремонт помеще</w:t>
            </w:r>
            <w:r>
              <w:rPr>
                <w:sz w:val="20"/>
                <w:szCs w:val="20"/>
              </w:rPr>
              <w:softHyphen/>
              <w:t>ния котельной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9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Устройство пло</w:t>
            </w:r>
            <w:r>
              <w:rPr>
                <w:sz w:val="20"/>
                <w:szCs w:val="20"/>
              </w:rPr>
              <w:softHyphen/>
              <w:t>щадки для хране</w:t>
            </w:r>
            <w:r>
              <w:rPr>
                <w:sz w:val="20"/>
                <w:szCs w:val="20"/>
              </w:rPr>
              <w:softHyphen/>
              <w:t>ния угля с навесом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у.т.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85CCE">
        <w:trPr>
          <w:trHeight w:hRule="exact" w:val="69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Устройство пло</w:t>
            </w:r>
            <w:r>
              <w:rPr>
                <w:sz w:val="20"/>
                <w:szCs w:val="20"/>
              </w:rPr>
              <w:softHyphen/>
              <w:t>щадки под шлак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11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Монтаж систем пожарной сигна- лизаци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автоматического об</w:t>
            </w:r>
            <w:r>
              <w:rPr>
                <w:sz w:val="20"/>
                <w:szCs w:val="20"/>
              </w:rPr>
              <w:softHyphen/>
              <w:t>наружения объекта возгорания, своевременное включение систем, информирующи о пожаре и обеспе</w:t>
            </w:r>
            <w:r>
              <w:rPr>
                <w:sz w:val="20"/>
                <w:szCs w:val="20"/>
              </w:rPr>
              <w:softHyphen/>
              <w:t>чивающих его полную ликвидацию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139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Монтаж системы безопасности (ви</w:t>
            </w:r>
            <w:r>
              <w:rPr>
                <w:sz w:val="20"/>
                <w:szCs w:val="20"/>
              </w:rPr>
              <w:softHyphen/>
              <w:t>деонаблюдение) с выводом на дис</w:t>
            </w:r>
            <w:r>
              <w:rPr>
                <w:sz w:val="20"/>
                <w:szCs w:val="20"/>
              </w:rPr>
              <w:softHyphen/>
              <w:t>петчеров.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Реконструкция освещения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</w:t>
            </w:r>
            <w:r>
              <w:rPr>
                <w:sz w:val="20"/>
                <w:szCs w:val="20"/>
              </w:rPr>
              <w:softHyphen/>
              <w:t>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5CCE">
        <w:trPr>
          <w:trHeight w:hRule="exact" w:val="466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</w:t>
            </w:r>
            <w:r>
              <w:rPr>
                <w:sz w:val="20"/>
                <w:szCs w:val="20"/>
              </w:rPr>
              <w:softHyphen/>
              <w:t>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85CCE">
        <w:trPr>
          <w:trHeight w:hRule="exact" w:val="254"/>
          <w:jc w:val="center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воды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718"/>
        <w:gridCol w:w="701"/>
        <w:gridCol w:w="562"/>
        <w:gridCol w:w="3182"/>
        <w:gridCol w:w="566"/>
        <w:gridCol w:w="994"/>
        <w:gridCol w:w="586"/>
        <w:gridCol w:w="586"/>
        <w:gridCol w:w="586"/>
        <w:gridCol w:w="586"/>
        <w:gridCol w:w="586"/>
        <w:gridCol w:w="586"/>
        <w:gridCol w:w="586"/>
        <w:gridCol w:w="590"/>
        <w:gridCol w:w="586"/>
        <w:gridCol w:w="586"/>
        <w:gridCol w:w="600"/>
      </w:tblGrid>
      <w:tr w:rsidR="00185CCE">
        <w:trPr>
          <w:trHeight w:hRule="exact" w:val="245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мероприя</w:t>
            </w:r>
            <w:r>
              <w:rPr>
                <w:b/>
                <w:bCs/>
                <w:sz w:val="20"/>
                <w:szCs w:val="20"/>
              </w:rPr>
              <w:softHyphen/>
              <w:t>тий</w:t>
            </w:r>
          </w:p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</w:t>
            </w:r>
          </w:p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частот</w:t>
            </w:r>
            <w:r>
              <w:rPr>
                <w:sz w:val="20"/>
                <w:szCs w:val="20"/>
              </w:rPr>
              <w:softHyphen/>
              <w:t>ных преобразова</w:t>
            </w:r>
            <w:r>
              <w:rPr>
                <w:sz w:val="20"/>
                <w:szCs w:val="20"/>
              </w:rPr>
              <w:softHyphen/>
              <w:t>телей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6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</w:t>
            </w:r>
            <w:r>
              <w:rPr>
                <w:b/>
                <w:bCs/>
                <w:sz w:val="20"/>
                <w:szCs w:val="20"/>
              </w:rPr>
              <w:softHyphen/>
              <w:t>вание мероприятия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4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натуральном выражении (в сэкономленном ресурсе)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185CCE">
        <w:trPr>
          <w:trHeight w:hRule="exact" w:val="931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69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Замена запорной арматуры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Реконструкция к/а Братск с увеличе</w:t>
            </w:r>
            <w:r>
              <w:rPr>
                <w:sz w:val="20"/>
                <w:szCs w:val="20"/>
              </w:rPr>
              <w:softHyphen/>
              <w:t>нием мощности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у.т.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</w:t>
            </w:r>
            <w:r>
              <w:rPr>
                <w:sz w:val="20"/>
                <w:szCs w:val="20"/>
              </w:rPr>
              <w:softHyphen/>
              <w:t>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воды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Кап.ремонт дымо</w:t>
            </w:r>
            <w:r>
              <w:rPr>
                <w:sz w:val="20"/>
                <w:szCs w:val="20"/>
              </w:rPr>
              <w:softHyphen/>
              <w:t>сосов ДН10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Ремонт помеще</w:t>
            </w:r>
            <w:r>
              <w:rPr>
                <w:sz w:val="20"/>
                <w:szCs w:val="20"/>
              </w:rPr>
              <w:softHyphen/>
              <w:t>ния котельной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9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Работы по увели</w:t>
            </w:r>
            <w:r>
              <w:rPr>
                <w:sz w:val="20"/>
                <w:szCs w:val="20"/>
              </w:rPr>
              <w:softHyphen/>
              <w:t>чению дверного проема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92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</w:t>
            </w:r>
          </w:p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</w:t>
            </w:r>
            <w:r>
              <w:rPr>
                <w:sz w:val="20"/>
                <w:szCs w:val="20"/>
              </w:rPr>
              <w:softHyphen/>
              <w:t>щадки для хране</w:t>
            </w:r>
            <w:r>
              <w:rPr>
                <w:sz w:val="20"/>
                <w:szCs w:val="20"/>
              </w:rPr>
              <w:softHyphen/>
              <w:t>ния угля с навесом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у.т.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</w:t>
            </w:r>
          </w:p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</w:t>
            </w:r>
            <w:r>
              <w:rPr>
                <w:sz w:val="20"/>
                <w:szCs w:val="20"/>
              </w:rPr>
              <w:softHyphen/>
              <w:t>щадки под шлак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</w:t>
            </w:r>
          </w:p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Наружнее освеще</w:t>
            </w:r>
            <w:r>
              <w:rPr>
                <w:sz w:val="20"/>
                <w:szCs w:val="20"/>
              </w:rPr>
              <w:softHyphen/>
              <w:t>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94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Монтаж систем пожарной сигна- лизаци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автоматического об</w:t>
            </w:r>
            <w:r>
              <w:rPr>
                <w:sz w:val="20"/>
                <w:szCs w:val="20"/>
              </w:rPr>
              <w:softHyphen/>
              <w:t>наружения объекта возгорания, своевременное включение систем,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718"/>
        <w:gridCol w:w="701"/>
        <w:gridCol w:w="562"/>
        <w:gridCol w:w="3182"/>
        <w:gridCol w:w="566"/>
        <w:gridCol w:w="994"/>
        <w:gridCol w:w="586"/>
        <w:gridCol w:w="586"/>
        <w:gridCol w:w="586"/>
        <w:gridCol w:w="586"/>
        <w:gridCol w:w="586"/>
        <w:gridCol w:w="586"/>
        <w:gridCol w:w="586"/>
        <w:gridCol w:w="590"/>
        <w:gridCol w:w="586"/>
        <w:gridCol w:w="586"/>
        <w:gridCol w:w="600"/>
      </w:tblGrid>
      <w:tr w:rsidR="00185CCE">
        <w:trPr>
          <w:trHeight w:hRule="exact" w:val="245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мероприя</w:t>
            </w:r>
            <w:r>
              <w:rPr>
                <w:b/>
                <w:bCs/>
                <w:sz w:val="20"/>
                <w:szCs w:val="20"/>
              </w:rPr>
              <w:softHyphen/>
              <w:t>тий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</w:t>
            </w:r>
            <w:r>
              <w:rPr>
                <w:b/>
                <w:bCs/>
                <w:sz w:val="20"/>
                <w:szCs w:val="20"/>
              </w:rPr>
              <w:softHyphen/>
              <w:t>вание мероприятия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4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натуральном выражении (в сэкономленном ресурсе)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185CCE">
        <w:trPr>
          <w:trHeight w:hRule="exact" w:val="46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информирующи о пожаре и обеспе</w:t>
            </w:r>
            <w:r>
              <w:rPr>
                <w:sz w:val="20"/>
                <w:szCs w:val="20"/>
              </w:rPr>
              <w:softHyphen/>
              <w:t>чивающих его полную ликвидацию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138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Монтаж системы безопасности (ви</w:t>
            </w:r>
            <w:r>
              <w:rPr>
                <w:sz w:val="20"/>
                <w:szCs w:val="20"/>
              </w:rPr>
              <w:softHyphen/>
              <w:t>деонаблюдение) с выводом на дис</w:t>
            </w:r>
            <w:r>
              <w:rPr>
                <w:sz w:val="20"/>
                <w:szCs w:val="20"/>
              </w:rPr>
              <w:softHyphen/>
              <w:t>петчеров.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Реконструкция освещения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</w:t>
            </w:r>
            <w:r>
              <w:rPr>
                <w:sz w:val="20"/>
                <w:szCs w:val="20"/>
              </w:rPr>
              <w:softHyphen/>
              <w:t>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5CCE">
        <w:trPr>
          <w:trHeight w:hRule="exact" w:val="207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Реконструкция и модернизация насосного обору</w:t>
            </w:r>
            <w:r>
              <w:rPr>
                <w:sz w:val="20"/>
                <w:szCs w:val="20"/>
              </w:rPr>
              <w:softHyphen/>
              <w:t>дования с более высоким КПД и минимальным по</w:t>
            </w:r>
            <w:r>
              <w:rPr>
                <w:sz w:val="20"/>
                <w:szCs w:val="20"/>
              </w:rPr>
              <w:softHyphen/>
              <w:t>треблением элек</w:t>
            </w:r>
            <w:r>
              <w:rPr>
                <w:sz w:val="20"/>
                <w:szCs w:val="20"/>
              </w:rPr>
              <w:softHyphen/>
              <w:t>троэнергии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</w:t>
            </w:r>
            <w:r>
              <w:rPr>
                <w:sz w:val="20"/>
                <w:szCs w:val="20"/>
              </w:rPr>
              <w:softHyphen/>
              <w:t>прия</w:t>
            </w:r>
            <w:r>
              <w:rPr>
                <w:sz w:val="20"/>
                <w:szCs w:val="20"/>
              </w:rPr>
              <w:softHyphen/>
              <w:t>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</w:t>
            </w:r>
            <w:r>
              <w:rPr>
                <w:sz w:val="20"/>
                <w:szCs w:val="20"/>
              </w:rPr>
              <w:softHyphen/>
              <w:t>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Замена запорной арматуры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Кап.ремонт к/а Братск с заменой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ТШПМ-1,0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у.т.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</w:t>
            </w:r>
            <w:r>
              <w:rPr>
                <w:sz w:val="20"/>
                <w:szCs w:val="20"/>
              </w:rPr>
              <w:softHyphen/>
              <w:t>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воды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Кап.ремонт к/а КВм-2,5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у.т.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</w:t>
            </w:r>
            <w:r>
              <w:rPr>
                <w:sz w:val="20"/>
                <w:szCs w:val="20"/>
              </w:rPr>
              <w:softHyphen/>
              <w:t>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воды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185CCE">
        <w:trPr>
          <w:trHeight w:hRule="exact" w:val="480"/>
          <w:jc w:val="center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718"/>
        <w:gridCol w:w="701"/>
        <w:gridCol w:w="562"/>
        <w:gridCol w:w="3182"/>
        <w:gridCol w:w="566"/>
        <w:gridCol w:w="994"/>
        <w:gridCol w:w="586"/>
        <w:gridCol w:w="586"/>
        <w:gridCol w:w="586"/>
        <w:gridCol w:w="586"/>
        <w:gridCol w:w="586"/>
        <w:gridCol w:w="586"/>
        <w:gridCol w:w="586"/>
        <w:gridCol w:w="590"/>
        <w:gridCol w:w="586"/>
        <w:gridCol w:w="586"/>
        <w:gridCol w:w="600"/>
      </w:tblGrid>
      <w:tr w:rsidR="00185CCE">
        <w:trPr>
          <w:trHeight w:hRule="exact" w:val="245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мероприя</w:t>
            </w:r>
            <w:r>
              <w:rPr>
                <w:b/>
                <w:bCs/>
                <w:sz w:val="20"/>
                <w:szCs w:val="20"/>
              </w:rPr>
              <w:softHyphen/>
              <w:t>тий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</w:t>
            </w:r>
            <w:r>
              <w:rPr>
                <w:b/>
                <w:bCs/>
                <w:sz w:val="20"/>
                <w:szCs w:val="20"/>
              </w:rPr>
              <w:softHyphen/>
              <w:t>вание мероприятия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4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натуральном выражении (в сэкономленном ресурсе)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Кап.ремонт дымо</w:t>
            </w:r>
            <w:r>
              <w:rPr>
                <w:sz w:val="20"/>
                <w:szCs w:val="20"/>
              </w:rPr>
              <w:softHyphen/>
              <w:t>сосов ДН9, ДН10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92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</w:t>
            </w:r>
            <w:r>
              <w:rPr>
                <w:sz w:val="20"/>
                <w:szCs w:val="20"/>
              </w:rPr>
              <w:softHyphen/>
              <w:t>щадки для хране</w:t>
            </w:r>
            <w:r>
              <w:rPr>
                <w:sz w:val="20"/>
                <w:szCs w:val="20"/>
              </w:rPr>
              <w:softHyphen/>
              <w:t>ния угля с навесом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у.т.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Устройство пло</w:t>
            </w:r>
            <w:r>
              <w:rPr>
                <w:sz w:val="20"/>
                <w:szCs w:val="20"/>
              </w:rPr>
              <w:softHyphen/>
              <w:t>щадки под шлак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11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Монтаж систем пожарной сигна- лизаци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автоматического об</w:t>
            </w:r>
            <w:r>
              <w:rPr>
                <w:sz w:val="20"/>
                <w:szCs w:val="20"/>
              </w:rPr>
              <w:softHyphen/>
              <w:t>наружения объекта возгорания, своевременное включение систем, информирующи о пожаре и обеспе</w:t>
            </w:r>
            <w:r>
              <w:rPr>
                <w:sz w:val="20"/>
                <w:szCs w:val="20"/>
              </w:rPr>
              <w:softHyphen/>
              <w:t>чивающих его полную ликвидацию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138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Монтаж системы безопасности (ви</w:t>
            </w:r>
            <w:r>
              <w:rPr>
                <w:sz w:val="20"/>
                <w:szCs w:val="20"/>
              </w:rPr>
              <w:softHyphen/>
              <w:t>деонаблюдение) с выводом на дис</w:t>
            </w:r>
            <w:r>
              <w:rPr>
                <w:sz w:val="20"/>
                <w:szCs w:val="20"/>
              </w:rPr>
              <w:softHyphen/>
              <w:t>петчеров.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Реконструкция освещения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</w:t>
            </w:r>
            <w:r>
              <w:rPr>
                <w:sz w:val="20"/>
                <w:szCs w:val="20"/>
              </w:rPr>
              <w:softHyphen/>
              <w:t>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Замена тепловых сетей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Кап.ремонт тепло</w:t>
            </w:r>
            <w:r>
              <w:rPr>
                <w:sz w:val="20"/>
                <w:szCs w:val="20"/>
              </w:rPr>
              <w:softHyphen/>
              <w:t>вых сетей от ко</w:t>
            </w:r>
            <w:r>
              <w:rPr>
                <w:sz w:val="20"/>
                <w:szCs w:val="20"/>
              </w:rPr>
              <w:softHyphen/>
              <w:t>тельной до ТК1 с применением но</w:t>
            </w:r>
            <w:r>
              <w:rPr>
                <w:sz w:val="20"/>
                <w:szCs w:val="20"/>
              </w:rPr>
              <w:softHyphen/>
              <w:t>вых энергосбере</w:t>
            </w:r>
            <w:r>
              <w:rPr>
                <w:sz w:val="20"/>
                <w:szCs w:val="20"/>
              </w:rPr>
              <w:softHyphen/>
              <w:t>гающих теплоизо</w:t>
            </w:r>
            <w:r>
              <w:rPr>
                <w:sz w:val="20"/>
                <w:szCs w:val="20"/>
              </w:rPr>
              <w:softHyphen/>
              <w:t>ляционных мате</w:t>
            </w:r>
            <w:r>
              <w:rPr>
                <w:sz w:val="20"/>
                <w:szCs w:val="20"/>
              </w:rPr>
              <w:softHyphen/>
              <w:t>риалов на основе пенополиуретана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5CCE">
        <w:trPr>
          <w:trHeight w:hRule="exact" w:val="2083"/>
          <w:jc w:val="center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718"/>
        <w:gridCol w:w="701"/>
        <w:gridCol w:w="562"/>
        <w:gridCol w:w="3182"/>
        <w:gridCol w:w="566"/>
        <w:gridCol w:w="994"/>
        <w:gridCol w:w="586"/>
        <w:gridCol w:w="586"/>
        <w:gridCol w:w="586"/>
        <w:gridCol w:w="586"/>
        <w:gridCol w:w="586"/>
        <w:gridCol w:w="586"/>
        <w:gridCol w:w="586"/>
        <w:gridCol w:w="590"/>
        <w:gridCol w:w="586"/>
        <w:gridCol w:w="586"/>
        <w:gridCol w:w="600"/>
      </w:tblGrid>
      <w:tr w:rsidR="00185CCE">
        <w:trPr>
          <w:trHeight w:hRule="exact" w:val="245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мероприя</w:t>
            </w:r>
            <w:r>
              <w:rPr>
                <w:b/>
                <w:bCs/>
                <w:sz w:val="20"/>
                <w:szCs w:val="20"/>
              </w:rPr>
              <w:softHyphen/>
              <w:t>тий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пенополими- нералов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6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</w:t>
            </w:r>
            <w:r>
              <w:rPr>
                <w:b/>
                <w:bCs/>
                <w:sz w:val="20"/>
                <w:szCs w:val="20"/>
              </w:rPr>
              <w:softHyphen/>
              <w:t>вание мероприятия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4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натуральном выражении (в сэкономленном ресурсе)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185CCE">
        <w:trPr>
          <w:trHeight w:hRule="exact" w:val="461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Кап.ремонт тепло</w:t>
            </w:r>
            <w:r>
              <w:rPr>
                <w:sz w:val="20"/>
                <w:szCs w:val="20"/>
              </w:rPr>
              <w:softHyphen/>
              <w:t>вых сетей от ТК1 до ТК2 с примене</w:t>
            </w:r>
            <w:r>
              <w:rPr>
                <w:sz w:val="20"/>
                <w:szCs w:val="20"/>
              </w:rPr>
              <w:softHyphen/>
              <w:t>нием новых энер</w:t>
            </w:r>
            <w:r>
              <w:rPr>
                <w:sz w:val="20"/>
                <w:szCs w:val="20"/>
              </w:rPr>
              <w:softHyphen/>
              <w:t>госберегающих теплоизоляцион</w:t>
            </w:r>
            <w:r>
              <w:rPr>
                <w:sz w:val="20"/>
                <w:szCs w:val="20"/>
              </w:rPr>
              <w:softHyphen/>
              <w:t>ных материалов на основе пенопо</w:t>
            </w:r>
            <w:r>
              <w:rPr>
                <w:sz w:val="20"/>
                <w:szCs w:val="20"/>
              </w:rPr>
              <w:softHyphen/>
              <w:t>лиуретана или пе- нополиминералов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85CCE">
        <w:trPr>
          <w:trHeight w:hRule="exact" w:val="2299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Кап.ремонт тепло</w:t>
            </w:r>
            <w:r>
              <w:rPr>
                <w:sz w:val="20"/>
                <w:szCs w:val="20"/>
              </w:rPr>
              <w:softHyphen/>
              <w:t>вых сетей от ТК4 до ТК5 с примене</w:t>
            </w:r>
            <w:r>
              <w:rPr>
                <w:sz w:val="20"/>
                <w:szCs w:val="20"/>
              </w:rPr>
              <w:softHyphen/>
              <w:t>нием новых энер</w:t>
            </w:r>
            <w:r>
              <w:rPr>
                <w:sz w:val="20"/>
                <w:szCs w:val="20"/>
              </w:rPr>
              <w:softHyphen/>
              <w:t>госберегающих теплоизоляцион</w:t>
            </w:r>
            <w:r>
              <w:rPr>
                <w:sz w:val="20"/>
                <w:szCs w:val="20"/>
              </w:rPr>
              <w:softHyphen/>
              <w:t>ных материалов на основе пенопо</w:t>
            </w:r>
            <w:r>
              <w:rPr>
                <w:sz w:val="20"/>
                <w:szCs w:val="20"/>
              </w:rPr>
              <w:softHyphen/>
              <w:t>лиуретана или пе- нополиминералов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5CCE">
        <w:trPr>
          <w:trHeight w:hRule="exact" w:val="2299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Кап.ремонт тепло</w:t>
            </w:r>
            <w:r>
              <w:rPr>
                <w:sz w:val="20"/>
                <w:szCs w:val="20"/>
              </w:rPr>
              <w:softHyphen/>
              <w:t>вых сетей от ТК3 до здания гинеко</w:t>
            </w:r>
            <w:r>
              <w:rPr>
                <w:sz w:val="20"/>
                <w:szCs w:val="20"/>
              </w:rPr>
              <w:softHyphen/>
              <w:t>логии с примене</w:t>
            </w:r>
            <w:r>
              <w:rPr>
                <w:sz w:val="20"/>
                <w:szCs w:val="20"/>
              </w:rPr>
              <w:softHyphen/>
              <w:t>нием новых энер</w:t>
            </w:r>
            <w:r>
              <w:rPr>
                <w:sz w:val="20"/>
                <w:szCs w:val="20"/>
              </w:rPr>
              <w:softHyphen/>
              <w:t>госберегающих теплоизоляцион</w:t>
            </w:r>
            <w:r>
              <w:rPr>
                <w:sz w:val="20"/>
                <w:szCs w:val="20"/>
              </w:rPr>
              <w:softHyphen/>
              <w:t>ных материалов на основе пенопо</w:t>
            </w:r>
            <w:r>
              <w:rPr>
                <w:sz w:val="20"/>
                <w:szCs w:val="20"/>
              </w:rPr>
              <w:softHyphen/>
              <w:t>лиуретана или пе- нополиминералов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5CCE">
        <w:trPr>
          <w:trHeight w:hRule="exact" w:val="253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2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718"/>
        <w:gridCol w:w="701"/>
        <w:gridCol w:w="562"/>
        <w:gridCol w:w="3182"/>
        <w:gridCol w:w="566"/>
        <w:gridCol w:w="994"/>
        <w:gridCol w:w="586"/>
        <w:gridCol w:w="586"/>
        <w:gridCol w:w="586"/>
        <w:gridCol w:w="586"/>
        <w:gridCol w:w="586"/>
        <w:gridCol w:w="586"/>
        <w:gridCol w:w="586"/>
        <w:gridCol w:w="590"/>
        <w:gridCol w:w="586"/>
        <w:gridCol w:w="586"/>
        <w:gridCol w:w="600"/>
      </w:tblGrid>
      <w:tr w:rsidR="00185CCE">
        <w:trPr>
          <w:trHeight w:hRule="exact" w:val="245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мероприя</w:t>
            </w:r>
            <w:r>
              <w:rPr>
                <w:b/>
                <w:bCs/>
                <w:sz w:val="20"/>
                <w:szCs w:val="20"/>
              </w:rPr>
              <w:softHyphen/>
              <w:t>тий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Кап.ремонт тепло</w:t>
            </w:r>
            <w:r>
              <w:rPr>
                <w:sz w:val="20"/>
                <w:szCs w:val="20"/>
              </w:rPr>
              <w:softHyphen/>
              <w:t>вых сетей от ТК1 до борцовского зала с примене</w:t>
            </w:r>
            <w:r>
              <w:rPr>
                <w:sz w:val="20"/>
                <w:szCs w:val="20"/>
              </w:rPr>
              <w:softHyphen/>
              <w:t>нием новых энер</w:t>
            </w:r>
            <w:r>
              <w:rPr>
                <w:sz w:val="20"/>
                <w:szCs w:val="20"/>
              </w:rPr>
              <w:softHyphen/>
              <w:t>госберегающих теплоизоляцион</w:t>
            </w:r>
            <w:r>
              <w:rPr>
                <w:sz w:val="20"/>
                <w:szCs w:val="20"/>
              </w:rPr>
              <w:softHyphen/>
              <w:t>ных материалов на основе пенопо</w:t>
            </w:r>
            <w:r>
              <w:rPr>
                <w:sz w:val="20"/>
                <w:szCs w:val="20"/>
              </w:rPr>
              <w:softHyphen/>
              <w:t>лиуретана или пе- нополиминералов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6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</w:t>
            </w:r>
            <w:r>
              <w:rPr>
                <w:b/>
                <w:bCs/>
                <w:sz w:val="20"/>
                <w:szCs w:val="20"/>
              </w:rPr>
              <w:softHyphen/>
              <w:t>вание мероприятия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4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натуральном выражении (в сэкономленном ресурсе)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185CCE">
        <w:trPr>
          <w:trHeight w:hRule="exact" w:val="277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9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дымовой трубы на котельной СХТ с. Иволгинск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</w:t>
            </w:r>
            <w:r>
              <w:rPr>
                <w:sz w:val="20"/>
                <w:szCs w:val="20"/>
              </w:rPr>
              <w:softHyphen/>
              <w:t>прия</w:t>
            </w:r>
            <w:r>
              <w:rPr>
                <w:sz w:val="20"/>
                <w:szCs w:val="20"/>
              </w:rPr>
              <w:softHyphen/>
              <w:t>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безопасности и надеж</w:t>
            </w:r>
            <w:r>
              <w:rPr>
                <w:sz w:val="20"/>
                <w:szCs w:val="20"/>
              </w:rPr>
              <w:softHyphen/>
              <w:t>ности теплоснабжения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3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left="190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экономия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348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 у.т.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348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Снижение потребления электро</w:t>
            </w:r>
            <w:r>
              <w:rPr>
                <w:b/>
                <w:bCs/>
                <w:sz w:val="20"/>
                <w:szCs w:val="20"/>
              </w:rPr>
              <w:softHyphen/>
              <w:t>энергии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тыс. кВтч.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348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Снижение потребления воды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куб.м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</w:tr>
      <w:tr w:rsidR="00185CCE">
        <w:trPr>
          <w:trHeight w:hRule="exact" w:val="480"/>
          <w:jc w:val="center"/>
        </w:trPr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Снижение потерь тепловой энер</w:t>
            </w:r>
            <w:r>
              <w:rPr>
                <w:b/>
                <w:bCs/>
                <w:sz w:val="20"/>
                <w:szCs w:val="20"/>
              </w:rPr>
              <w:softHyphen/>
              <w:t>гии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588</w:t>
            </w:r>
          </w:p>
        </w:tc>
      </w:tr>
    </w:tbl>
    <w:p w:rsidR="00185CCE" w:rsidRDefault="00185CCE">
      <w:pPr>
        <w:spacing w:after="319" w:line="1" w:lineRule="exact"/>
      </w:pPr>
    </w:p>
    <w:p w:rsidR="00185CCE" w:rsidRDefault="008709B2">
      <w:pPr>
        <w:pStyle w:val="ab"/>
        <w:ind w:left="11141"/>
        <w:jc w:val="left"/>
      </w:pPr>
      <w:r>
        <w:t>Таблица 12.2 (продолжение)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560"/>
        <w:gridCol w:w="542"/>
        <w:gridCol w:w="451"/>
        <w:gridCol w:w="3322"/>
        <w:gridCol w:w="950"/>
        <w:gridCol w:w="509"/>
        <w:gridCol w:w="605"/>
        <w:gridCol w:w="610"/>
        <w:gridCol w:w="605"/>
        <w:gridCol w:w="610"/>
        <w:gridCol w:w="605"/>
        <w:gridCol w:w="610"/>
        <w:gridCol w:w="605"/>
        <w:gridCol w:w="605"/>
        <w:gridCol w:w="610"/>
        <w:gridCol w:w="610"/>
        <w:gridCol w:w="869"/>
      </w:tblGrid>
      <w:tr w:rsidR="00185CCE">
        <w:trPr>
          <w:trHeight w:hRule="exact" w:val="25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</w:t>
            </w:r>
            <w:r>
              <w:rPr>
                <w:b/>
                <w:bCs/>
                <w:sz w:val="20"/>
                <w:szCs w:val="20"/>
              </w:rPr>
              <w:softHyphen/>
              <w:t>ятий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обоснова</w:t>
            </w:r>
            <w:r>
              <w:rPr>
                <w:b/>
                <w:bCs/>
                <w:sz w:val="20"/>
                <w:szCs w:val="20"/>
              </w:rPr>
              <w:softHyphen/>
              <w:t>ние мероприятия</w:t>
            </w:r>
          </w:p>
        </w:tc>
        <w:tc>
          <w:tcPr>
            <w:tcW w:w="753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стоимостном выражении, тыс. руб.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окупае</w:t>
            </w:r>
            <w:r>
              <w:rPr>
                <w:b/>
                <w:bCs/>
                <w:sz w:val="20"/>
                <w:szCs w:val="20"/>
              </w:rPr>
              <w:softHyphen/>
              <w:t>мости, лет</w:t>
            </w:r>
          </w:p>
        </w:tc>
      </w:tr>
      <w:tr w:rsidR="00185CCE">
        <w:trPr>
          <w:trHeight w:hRule="exact" w:val="686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Реконструкция котлоагрегата КВ-1,6 на КВм- 2,0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47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электроэнер</w:t>
            </w:r>
            <w:r>
              <w:rPr>
                <w:sz w:val="20"/>
                <w:szCs w:val="20"/>
              </w:rPr>
              <w:softHyphen/>
              <w:t>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воды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48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560"/>
        <w:gridCol w:w="542"/>
        <w:gridCol w:w="451"/>
        <w:gridCol w:w="3322"/>
        <w:gridCol w:w="950"/>
        <w:gridCol w:w="509"/>
        <w:gridCol w:w="605"/>
        <w:gridCol w:w="610"/>
        <w:gridCol w:w="605"/>
        <w:gridCol w:w="610"/>
        <w:gridCol w:w="605"/>
        <w:gridCol w:w="610"/>
        <w:gridCol w:w="605"/>
        <w:gridCol w:w="605"/>
        <w:gridCol w:w="610"/>
        <w:gridCol w:w="610"/>
        <w:gridCol w:w="869"/>
      </w:tblGrid>
      <w:tr w:rsidR="00185CCE">
        <w:trPr>
          <w:trHeight w:hRule="exact" w:val="24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</w:t>
            </w:r>
            <w:r>
              <w:rPr>
                <w:b/>
                <w:bCs/>
                <w:sz w:val="20"/>
                <w:szCs w:val="20"/>
              </w:rPr>
              <w:softHyphen/>
              <w:t>ятий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обоснова</w:t>
            </w:r>
            <w:r>
              <w:rPr>
                <w:b/>
                <w:bCs/>
                <w:sz w:val="20"/>
                <w:szCs w:val="20"/>
              </w:rPr>
              <w:softHyphen/>
              <w:t>ние мероприятия</w:t>
            </w:r>
          </w:p>
        </w:tc>
        <w:tc>
          <w:tcPr>
            <w:tcW w:w="753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стоимостном выражении, тыс. руб.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окупае</w:t>
            </w:r>
            <w:r>
              <w:rPr>
                <w:b/>
                <w:bCs/>
                <w:sz w:val="20"/>
                <w:szCs w:val="20"/>
              </w:rPr>
              <w:softHyphen/>
              <w:t>мости, лет</w:t>
            </w:r>
          </w:p>
        </w:tc>
      </w:tr>
      <w:tr w:rsidR="00185CCE">
        <w:trPr>
          <w:trHeight w:hRule="exact" w:val="691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Реконструкция насосного обо</w:t>
            </w:r>
            <w:r>
              <w:rPr>
                <w:sz w:val="20"/>
                <w:szCs w:val="20"/>
              </w:rPr>
              <w:softHyphen/>
              <w:t>рудования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softHyphen/>
              <w:t>ро- при</w:t>
            </w:r>
            <w:r>
              <w:rPr>
                <w:sz w:val="20"/>
                <w:szCs w:val="20"/>
              </w:rPr>
              <w:softHyphen/>
              <w:t>ятие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147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электроэнер</w:t>
            </w:r>
            <w:r>
              <w:rPr>
                <w:sz w:val="20"/>
                <w:szCs w:val="20"/>
              </w:rPr>
              <w:softHyphen/>
              <w:t>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Установка ча</w:t>
            </w:r>
            <w:r>
              <w:rPr>
                <w:sz w:val="20"/>
                <w:szCs w:val="20"/>
              </w:rPr>
              <w:softHyphen/>
              <w:t>стотных преоб</w:t>
            </w:r>
            <w:r>
              <w:rPr>
                <w:sz w:val="20"/>
                <w:szCs w:val="20"/>
              </w:rPr>
              <w:softHyphen/>
              <w:t>разователей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электроэнер</w:t>
            </w:r>
            <w:r>
              <w:rPr>
                <w:sz w:val="20"/>
                <w:szCs w:val="20"/>
              </w:rPr>
              <w:softHyphen/>
              <w:t>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воды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47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Капитальный ремонт к/а КВм- 2,0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47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электроэнер</w:t>
            </w:r>
            <w:r>
              <w:rPr>
                <w:sz w:val="20"/>
                <w:szCs w:val="20"/>
              </w:rPr>
              <w:softHyphen/>
              <w:t>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воды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47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Закуп и монтаж сетевого насоса Д200/90 или аналог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Ремонт, ревизия теплообменного оборудования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152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</w:tr>
      <w:tr w:rsidR="00185CCE">
        <w:trPr>
          <w:trHeight w:hRule="exact" w:val="94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Ремонт дымосо</w:t>
            </w:r>
            <w:r>
              <w:rPr>
                <w:sz w:val="20"/>
                <w:szCs w:val="20"/>
              </w:rPr>
              <w:softHyphen/>
              <w:t>сов ДН10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560"/>
        <w:gridCol w:w="542"/>
        <w:gridCol w:w="451"/>
        <w:gridCol w:w="3322"/>
        <w:gridCol w:w="950"/>
        <w:gridCol w:w="509"/>
        <w:gridCol w:w="605"/>
        <w:gridCol w:w="610"/>
        <w:gridCol w:w="605"/>
        <w:gridCol w:w="610"/>
        <w:gridCol w:w="605"/>
        <w:gridCol w:w="610"/>
        <w:gridCol w:w="605"/>
        <w:gridCol w:w="605"/>
        <w:gridCol w:w="610"/>
        <w:gridCol w:w="610"/>
        <w:gridCol w:w="869"/>
      </w:tblGrid>
      <w:tr w:rsidR="00185CCE">
        <w:trPr>
          <w:trHeight w:hRule="exact" w:val="24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</w:t>
            </w:r>
            <w:r>
              <w:rPr>
                <w:b/>
                <w:bCs/>
                <w:sz w:val="20"/>
                <w:szCs w:val="20"/>
              </w:rPr>
              <w:softHyphen/>
              <w:t>ятий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обоснова</w:t>
            </w:r>
            <w:r>
              <w:rPr>
                <w:b/>
                <w:bCs/>
                <w:sz w:val="20"/>
                <w:szCs w:val="20"/>
              </w:rPr>
              <w:softHyphen/>
              <w:t>ние мероприятия</w:t>
            </w:r>
          </w:p>
        </w:tc>
        <w:tc>
          <w:tcPr>
            <w:tcW w:w="753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стоимостном выражении, тыс. руб.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окупае</w:t>
            </w:r>
            <w:r>
              <w:rPr>
                <w:b/>
                <w:bCs/>
                <w:sz w:val="20"/>
                <w:szCs w:val="20"/>
              </w:rPr>
              <w:softHyphen/>
              <w:t>мости, лет</w:t>
            </w:r>
          </w:p>
        </w:tc>
      </w:tr>
      <w:tr w:rsidR="00185CCE">
        <w:trPr>
          <w:trHeight w:hRule="exact" w:val="691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</w:tr>
      <w:tr w:rsidR="00185CCE">
        <w:trPr>
          <w:trHeight w:hRule="exact" w:val="46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Ревизия и за</w:t>
            </w:r>
            <w:r>
              <w:rPr>
                <w:sz w:val="20"/>
                <w:szCs w:val="20"/>
              </w:rPr>
              <w:softHyphen/>
              <w:t>мена запорной арматуры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Ремонт помеще</w:t>
            </w:r>
            <w:r>
              <w:rPr>
                <w:sz w:val="20"/>
                <w:szCs w:val="20"/>
              </w:rPr>
              <w:softHyphen/>
              <w:t>ния котельной, бытовой ком</w:t>
            </w:r>
            <w:r>
              <w:rPr>
                <w:sz w:val="20"/>
                <w:szCs w:val="20"/>
              </w:rPr>
              <w:softHyphen/>
              <w:t>наты, душ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61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Монтаж си</w:t>
            </w:r>
            <w:r>
              <w:rPr>
                <w:sz w:val="20"/>
                <w:szCs w:val="20"/>
              </w:rPr>
              <w:softHyphen/>
              <w:t>стемы безопас</w:t>
            </w:r>
            <w:r>
              <w:rPr>
                <w:sz w:val="20"/>
                <w:szCs w:val="20"/>
              </w:rPr>
              <w:softHyphen/>
              <w:t>ности (видеона</w:t>
            </w:r>
            <w:r>
              <w:rPr>
                <w:sz w:val="20"/>
                <w:szCs w:val="20"/>
              </w:rPr>
              <w:softHyphen/>
              <w:t>блюдение) с вы</w:t>
            </w:r>
            <w:r>
              <w:rPr>
                <w:sz w:val="20"/>
                <w:szCs w:val="20"/>
              </w:rPr>
              <w:softHyphen/>
              <w:t>водом на дис</w:t>
            </w:r>
            <w:r>
              <w:rPr>
                <w:sz w:val="20"/>
                <w:szCs w:val="20"/>
              </w:rPr>
              <w:softHyphen/>
              <w:t>петчеров.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Строительство площадок и навесов для хра</w:t>
            </w:r>
            <w:r>
              <w:rPr>
                <w:sz w:val="20"/>
                <w:szCs w:val="20"/>
              </w:rPr>
              <w:softHyphen/>
              <w:t>нения угля (500 м2)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Устройство пло</w:t>
            </w:r>
            <w:r>
              <w:rPr>
                <w:sz w:val="20"/>
                <w:szCs w:val="20"/>
              </w:rPr>
              <w:softHyphen/>
              <w:t>щадки для бур</w:t>
            </w:r>
            <w:r>
              <w:rPr>
                <w:sz w:val="20"/>
                <w:szCs w:val="20"/>
              </w:rPr>
              <w:softHyphen/>
              <w:t>тования отвалов золы (300 м2)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71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Монтаж систем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автоматического обнару</w:t>
            </w:r>
            <w:r>
              <w:rPr>
                <w:sz w:val="20"/>
                <w:szCs w:val="20"/>
              </w:rPr>
              <w:softHyphen/>
              <w:t>жения объекта возгорания, своевре-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использо-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560"/>
        <w:gridCol w:w="542"/>
        <w:gridCol w:w="451"/>
        <w:gridCol w:w="3322"/>
        <w:gridCol w:w="950"/>
        <w:gridCol w:w="509"/>
        <w:gridCol w:w="605"/>
        <w:gridCol w:w="610"/>
        <w:gridCol w:w="605"/>
        <w:gridCol w:w="610"/>
        <w:gridCol w:w="605"/>
        <w:gridCol w:w="610"/>
        <w:gridCol w:w="605"/>
        <w:gridCol w:w="605"/>
        <w:gridCol w:w="610"/>
        <w:gridCol w:w="610"/>
        <w:gridCol w:w="869"/>
      </w:tblGrid>
      <w:tr w:rsidR="00185CCE">
        <w:trPr>
          <w:trHeight w:hRule="exact" w:val="24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</w:t>
            </w:r>
            <w:r>
              <w:rPr>
                <w:b/>
                <w:bCs/>
                <w:sz w:val="20"/>
                <w:szCs w:val="20"/>
              </w:rPr>
              <w:softHyphen/>
              <w:t>ятий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обоснова</w:t>
            </w:r>
            <w:r>
              <w:rPr>
                <w:b/>
                <w:bCs/>
                <w:sz w:val="20"/>
                <w:szCs w:val="20"/>
              </w:rPr>
              <w:softHyphen/>
              <w:t>ние мероприятия</w:t>
            </w:r>
          </w:p>
        </w:tc>
        <w:tc>
          <w:tcPr>
            <w:tcW w:w="753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стоимостном выражении, тыс. руб.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окупае</w:t>
            </w:r>
            <w:r>
              <w:rPr>
                <w:b/>
                <w:bCs/>
                <w:sz w:val="20"/>
                <w:szCs w:val="20"/>
              </w:rPr>
              <w:softHyphen/>
              <w:t>мости, лет</w:t>
            </w:r>
          </w:p>
        </w:tc>
      </w:tr>
      <w:tr w:rsidR="00185CCE">
        <w:trPr>
          <w:trHeight w:hRule="exact" w:val="691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</w:tr>
      <w:tr w:rsidR="00185CCE">
        <w:trPr>
          <w:trHeight w:hRule="exact" w:val="91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пожарной сигна</w:t>
            </w:r>
            <w:r>
              <w:rPr>
                <w:sz w:val="20"/>
                <w:szCs w:val="20"/>
              </w:rPr>
              <w:softHyphen/>
              <w:t>лизации, с выво</w:t>
            </w:r>
            <w:r>
              <w:rPr>
                <w:sz w:val="20"/>
                <w:szCs w:val="20"/>
              </w:rPr>
              <w:softHyphen/>
              <w:t>дом на диспет</w:t>
            </w:r>
            <w:r>
              <w:rPr>
                <w:sz w:val="20"/>
                <w:szCs w:val="20"/>
              </w:rPr>
              <w:softHyphen/>
              <w:t>черов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менное включение систем, информи- рующи о пожаре и обеспечивающих его полную ликвидацию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АМСУ. Кап.ре- монт к/а Братск с заменой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ТШПМ-1,0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47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электроэнер</w:t>
            </w:r>
            <w:r>
              <w:rPr>
                <w:sz w:val="20"/>
                <w:szCs w:val="20"/>
              </w:rPr>
              <w:softHyphen/>
              <w:t>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воды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47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253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Рекон</w:t>
            </w:r>
            <w:r>
              <w:rPr>
                <w:sz w:val="20"/>
                <w:szCs w:val="20"/>
              </w:rPr>
              <w:softHyphen/>
              <w:t>струкция и мо</w:t>
            </w:r>
            <w:r>
              <w:rPr>
                <w:sz w:val="20"/>
                <w:szCs w:val="20"/>
              </w:rPr>
              <w:softHyphen/>
              <w:t>дернизация насосного обо</w:t>
            </w:r>
            <w:r>
              <w:rPr>
                <w:sz w:val="20"/>
                <w:szCs w:val="20"/>
              </w:rPr>
              <w:softHyphen/>
              <w:t>рудования с бо</w:t>
            </w:r>
            <w:r>
              <w:rPr>
                <w:sz w:val="20"/>
                <w:szCs w:val="20"/>
              </w:rPr>
              <w:softHyphen/>
              <w:t>лее высоким КПД и мини</w:t>
            </w:r>
            <w:r>
              <w:rPr>
                <w:sz w:val="20"/>
                <w:szCs w:val="20"/>
              </w:rPr>
              <w:softHyphen/>
              <w:t>мальным по</w:t>
            </w:r>
            <w:r>
              <w:rPr>
                <w:sz w:val="20"/>
                <w:szCs w:val="20"/>
              </w:rPr>
              <w:softHyphen/>
              <w:t>треблением электроэнергии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электроэнер</w:t>
            </w:r>
            <w:r>
              <w:rPr>
                <w:sz w:val="20"/>
                <w:szCs w:val="20"/>
              </w:rPr>
              <w:softHyphen/>
              <w:t>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АМСУ. Замена запорной арма</w:t>
            </w:r>
            <w:r>
              <w:rPr>
                <w:sz w:val="20"/>
                <w:szCs w:val="20"/>
              </w:rPr>
              <w:softHyphen/>
              <w:t>туры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40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Ремонт помещения ко</w:t>
            </w:r>
            <w:r>
              <w:rPr>
                <w:sz w:val="20"/>
                <w:szCs w:val="20"/>
              </w:rPr>
              <w:softHyphen/>
              <w:t>тельной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560"/>
        <w:gridCol w:w="542"/>
        <w:gridCol w:w="451"/>
        <w:gridCol w:w="3322"/>
        <w:gridCol w:w="950"/>
        <w:gridCol w:w="509"/>
        <w:gridCol w:w="605"/>
        <w:gridCol w:w="610"/>
        <w:gridCol w:w="605"/>
        <w:gridCol w:w="610"/>
        <w:gridCol w:w="605"/>
        <w:gridCol w:w="610"/>
        <w:gridCol w:w="605"/>
        <w:gridCol w:w="605"/>
        <w:gridCol w:w="610"/>
        <w:gridCol w:w="610"/>
        <w:gridCol w:w="869"/>
      </w:tblGrid>
      <w:tr w:rsidR="00185CCE">
        <w:trPr>
          <w:trHeight w:hRule="exact" w:val="24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</w:t>
            </w:r>
            <w:r>
              <w:rPr>
                <w:b/>
                <w:bCs/>
                <w:sz w:val="20"/>
                <w:szCs w:val="20"/>
              </w:rPr>
              <w:softHyphen/>
              <w:t>ятий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обоснова</w:t>
            </w:r>
            <w:r>
              <w:rPr>
                <w:b/>
                <w:bCs/>
                <w:sz w:val="20"/>
                <w:szCs w:val="20"/>
              </w:rPr>
              <w:softHyphen/>
              <w:t>ние мероприятия</w:t>
            </w:r>
          </w:p>
        </w:tc>
        <w:tc>
          <w:tcPr>
            <w:tcW w:w="753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стоимостном выражении, тыс. руб.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окупае</w:t>
            </w:r>
            <w:r>
              <w:rPr>
                <w:b/>
                <w:bCs/>
                <w:sz w:val="20"/>
                <w:szCs w:val="20"/>
              </w:rPr>
              <w:softHyphen/>
              <w:t>мости, лет</w:t>
            </w:r>
          </w:p>
        </w:tc>
      </w:tr>
      <w:tr w:rsidR="00185CCE">
        <w:trPr>
          <w:trHeight w:hRule="exact" w:val="691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</w:tr>
      <w:tr w:rsidR="00185CCE"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Устрой</w:t>
            </w:r>
            <w:r>
              <w:rPr>
                <w:sz w:val="20"/>
                <w:szCs w:val="20"/>
              </w:rPr>
              <w:softHyphen/>
              <w:t>ство площадки для хранения угля с навесом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Устрой</w:t>
            </w:r>
            <w:r>
              <w:rPr>
                <w:sz w:val="20"/>
                <w:szCs w:val="20"/>
              </w:rPr>
              <w:softHyphen/>
              <w:t>ство площадки под шлак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Монтаж систем пожар</w:t>
            </w:r>
            <w:r>
              <w:rPr>
                <w:sz w:val="20"/>
                <w:szCs w:val="20"/>
              </w:rPr>
              <w:softHyphen/>
              <w:t>ной сигнализаци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автоматического обнару</w:t>
            </w:r>
            <w:r>
              <w:rPr>
                <w:sz w:val="20"/>
                <w:szCs w:val="20"/>
              </w:rPr>
              <w:softHyphen/>
              <w:t>жения объекта возгорания, своевре</w:t>
            </w:r>
            <w:r>
              <w:rPr>
                <w:sz w:val="20"/>
                <w:szCs w:val="20"/>
              </w:rPr>
              <w:softHyphen/>
              <w:t>менное включение систем, информи- рующи о пожаре и обеспечивающих его полную ликвидацию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6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Монтаж системы без</w:t>
            </w:r>
            <w:r>
              <w:rPr>
                <w:sz w:val="20"/>
                <w:szCs w:val="20"/>
              </w:rPr>
              <w:softHyphen/>
              <w:t>опасности (ви</w:t>
            </w:r>
            <w:r>
              <w:rPr>
                <w:sz w:val="20"/>
                <w:szCs w:val="20"/>
              </w:rPr>
              <w:softHyphen/>
              <w:t>деонаблюдение) с выводом на диспетчеров.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АМСУ. Рекон</w:t>
            </w:r>
            <w:r>
              <w:rPr>
                <w:sz w:val="20"/>
                <w:szCs w:val="20"/>
              </w:rPr>
              <w:softHyphen/>
              <w:t>струкция осве</w:t>
            </w:r>
            <w:r>
              <w:rPr>
                <w:sz w:val="20"/>
                <w:szCs w:val="20"/>
              </w:rPr>
              <w:softHyphen/>
              <w:t>щения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электроэнер</w:t>
            </w:r>
            <w:r>
              <w:rPr>
                <w:sz w:val="20"/>
                <w:szCs w:val="20"/>
              </w:rPr>
              <w:softHyphen/>
              <w:t>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Установка ча</w:t>
            </w:r>
            <w:r>
              <w:rPr>
                <w:sz w:val="20"/>
                <w:szCs w:val="20"/>
              </w:rPr>
              <w:softHyphen/>
              <w:t>стотных преоб</w:t>
            </w:r>
            <w:r>
              <w:rPr>
                <w:sz w:val="20"/>
                <w:szCs w:val="20"/>
              </w:rPr>
              <w:softHyphen/>
              <w:t>разователей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85CCE">
        <w:trPr>
          <w:trHeight w:hRule="exact" w:val="475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электроэнер</w:t>
            </w:r>
            <w:r>
              <w:rPr>
                <w:sz w:val="20"/>
                <w:szCs w:val="20"/>
              </w:rPr>
              <w:softHyphen/>
              <w:t>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24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воды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560"/>
        <w:gridCol w:w="542"/>
        <w:gridCol w:w="451"/>
        <w:gridCol w:w="3322"/>
        <w:gridCol w:w="950"/>
        <w:gridCol w:w="509"/>
        <w:gridCol w:w="605"/>
        <w:gridCol w:w="610"/>
        <w:gridCol w:w="605"/>
        <w:gridCol w:w="610"/>
        <w:gridCol w:w="605"/>
        <w:gridCol w:w="610"/>
        <w:gridCol w:w="605"/>
        <w:gridCol w:w="605"/>
        <w:gridCol w:w="610"/>
        <w:gridCol w:w="610"/>
        <w:gridCol w:w="869"/>
      </w:tblGrid>
      <w:tr w:rsidR="00185CCE">
        <w:trPr>
          <w:trHeight w:hRule="exact" w:val="24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24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</w:t>
            </w:r>
            <w:r>
              <w:rPr>
                <w:b/>
                <w:bCs/>
                <w:sz w:val="20"/>
                <w:szCs w:val="20"/>
              </w:rPr>
              <w:softHyphen/>
              <w:t>ятий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28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24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обоснова</w:t>
            </w:r>
            <w:r>
              <w:rPr>
                <w:b/>
                <w:bCs/>
                <w:sz w:val="20"/>
                <w:szCs w:val="20"/>
              </w:rPr>
              <w:softHyphen/>
              <w:t>ние мероприятия</w:t>
            </w:r>
          </w:p>
        </w:tc>
        <w:tc>
          <w:tcPr>
            <w:tcW w:w="753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стоимостном выражении, тыс. руб.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окупае</w:t>
            </w:r>
            <w:r>
              <w:rPr>
                <w:b/>
                <w:bCs/>
                <w:sz w:val="20"/>
                <w:szCs w:val="20"/>
              </w:rPr>
              <w:softHyphen/>
              <w:t>мости, лет</w:t>
            </w:r>
          </w:p>
        </w:tc>
      </w:tr>
      <w:tr w:rsidR="00185CCE">
        <w:trPr>
          <w:trHeight w:hRule="exact" w:val="691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33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/>
        </w:tc>
      </w:tr>
      <w:tr w:rsidR="00185CCE">
        <w:trPr>
          <w:trHeight w:hRule="exact" w:val="47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/>
        </w:tc>
      </w:tr>
      <w:tr w:rsidR="00185CCE"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Замена запорной арматуры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Реконструкция к/а Братск с уве</w:t>
            </w:r>
            <w:r>
              <w:rPr>
                <w:sz w:val="20"/>
                <w:szCs w:val="20"/>
              </w:rPr>
              <w:softHyphen/>
              <w:t>личением мощ</w:t>
            </w:r>
            <w:r>
              <w:rPr>
                <w:sz w:val="20"/>
                <w:szCs w:val="20"/>
              </w:rPr>
              <w:softHyphen/>
              <w:t>ности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47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электроэнер</w:t>
            </w:r>
            <w:r>
              <w:rPr>
                <w:sz w:val="20"/>
                <w:szCs w:val="20"/>
              </w:rPr>
              <w:softHyphen/>
              <w:t>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воды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47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Кап.ремонт ды</w:t>
            </w:r>
            <w:r>
              <w:rPr>
                <w:sz w:val="20"/>
                <w:szCs w:val="20"/>
              </w:rPr>
              <w:softHyphen/>
              <w:t>мососов ДН10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Ремонт помеще</w:t>
            </w:r>
            <w:r>
              <w:rPr>
                <w:sz w:val="20"/>
                <w:szCs w:val="20"/>
              </w:rPr>
              <w:softHyphen/>
              <w:t>ния котельной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Работы по уве</w:t>
            </w:r>
            <w:r>
              <w:rPr>
                <w:sz w:val="20"/>
                <w:szCs w:val="20"/>
              </w:rPr>
              <w:softHyphen/>
              <w:t>личению двер</w:t>
            </w:r>
            <w:r>
              <w:rPr>
                <w:sz w:val="20"/>
                <w:szCs w:val="20"/>
              </w:rPr>
              <w:softHyphen/>
              <w:t>ного проема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71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использо-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560"/>
        <w:gridCol w:w="542"/>
        <w:gridCol w:w="451"/>
        <w:gridCol w:w="3322"/>
        <w:gridCol w:w="950"/>
        <w:gridCol w:w="509"/>
        <w:gridCol w:w="605"/>
        <w:gridCol w:w="610"/>
        <w:gridCol w:w="605"/>
        <w:gridCol w:w="610"/>
        <w:gridCol w:w="605"/>
        <w:gridCol w:w="610"/>
        <w:gridCol w:w="605"/>
        <w:gridCol w:w="605"/>
        <w:gridCol w:w="610"/>
        <w:gridCol w:w="610"/>
        <w:gridCol w:w="869"/>
      </w:tblGrid>
      <w:tr w:rsidR="00185CCE">
        <w:trPr>
          <w:trHeight w:hRule="exact" w:val="24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</w:t>
            </w:r>
            <w:r>
              <w:rPr>
                <w:b/>
                <w:bCs/>
                <w:sz w:val="20"/>
                <w:szCs w:val="20"/>
              </w:rPr>
              <w:softHyphen/>
              <w:t>ятий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обоснова</w:t>
            </w:r>
            <w:r>
              <w:rPr>
                <w:b/>
                <w:bCs/>
                <w:sz w:val="20"/>
                <w:szCs w:val="20"/>
              </w:rPr>
              <w:softHyphen/>
              <w:t>ние мероприятия</w:t>
            </w:r>
          </w:p>
        </w:tc>
        <w:tc>
          <w:tcPr>
            <w:tcW w:w="753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стоимостном выражении, тыс. руб.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окупае</w:t>
            </w:r>
            <w:r>
              <w:rPr>
                <w:b/>
                <w:bCs/>
                <w:sz w:val="20"/>
                <w:szCs w:val="20"/>
              </w:rPr>
              <w:softHyphen/>
              <w:t>мости, лет</w:t>
            </w:r>
          </w:p>
        </w:tc>
      </w:tr>
      <w:tr w:rsidR="00185CCE">
        <w:trPr>
          <w:trHeight w:hRule="exact" w:val="691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</w:tr>
      <w:tr w:rsidR="00185CCE">
        <w:trPr>
          <w:trHeight w:hRule="exact" w:val="68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щадки для хра</w:t>
            </w:r>
            <w:r>
              <w:rPr>
                <w:sz w:val="20"/>
                <w:szCs w:val="20"/>
              </w:rPr>
              <w:softHyphen/>
              <w:t>нения угля с навесом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</w:t>
            </w:r>
            <w:r>
              <w:rPr>
                <w:sz w:val="20"/>
                <w:szCs w:val="20"/>
              </w:rPr>
              <w:softHyphen/>
              <w:t>щадки под шлак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Наружнее осве</w:t>
            </w:r>
            <w:r>
              <w:rPr>
                <w:sz w:val="20"/>
                <w:szCs w:val="20"/>
              </w:rPr>
              <w:softHyphen/>
              <w:t>щение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Монтаж систем пожарной сигна- лизаци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автоматического обнару</w:t>
            </w:r>
            <w:r>
              <w:rPr>
                <w:sz w:val="20"/>
                <w:szCs w:val="20"/>
              </w:rPr>
              <w:softHyphen/>
              <w:t>жения объекта возгорания, своевре</w:t>
            </w:r>
            <w:r>
              <w:rPr>
                <w:sz w:val="20"/>
                <w:szCs w:val="20"/>
              </w:rPr>
              <w:softHyphen/>
              <w:t>менное включение систем, информи- рующи о пожаре и обеспечивающих его полную ликвидацию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6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Монтаж си</w:t>
            </w:r>
            <w:r>
              <w:rPr>
                <w:sz w:val="20"/>
                <w:szCs w:val="20"/>
              </w:rPr>
              <w:softHyphen/>
              <w:t>стемы безопас</w:t>
            </w:r>
            <w:r>
              <w:rPr>
                <w:sz w:val="20"/>
                <w:szCs w:val="20"/>
              </w:rPr>
              <w:softHyphen/>
              <w:t>ности (видеона</w:t>
            </w:r>
            <w:r>
              <w:rPr>
                <w:sz w:val="20"/>
                <w:szCs w:val="20"/>
              </w:rPr>
              <w:softHyphen/>
              <w:t>блюдение) с вы</w:t>
            </w:r>
            <w:r>
              <w:rPr>
                <w:sz w:val="20"/>
                <w:szCs w:val="20"/>
              </w:rPr>
              <w:softHyphen/>
              <w:t>водом на дис</w:t>
            </w:r>
            <w:r>
              <w:rPr>
                <w:sz w:val="20"/>
                <w:szCs w:val="20"/>
              </w:rPr>
              <w:softHyphen/>
              <w:t>петчеров.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39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Реконструкция освещения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электроэнер</w:t>
            </w:r>
            <w:r>
              <w:rPr>
                <w:sz w:val="20"/>
                <w:szCs w:val="20"/>
              </w:rPr>
              <w:softHyphen/>
              <w:t>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560"/>
        <w:gridCol w:w="542"/>
        <w:gridCol w:w="451"/>
        <w:gridCol w:w="3322"/>
        <w:gridCol w:w="950"/>
        <w:gridCol w:w="509"/>
        <w:gridCol w:w="605"/>
        <w:gridCol w:w="610"/>
        <w:gridCol w:w="605"/>
        <w:gridCol w:w="610"/>
        <w:gridCol w:w="605"/>
        <w:gridCol w:w="610"/>
        <w:gridCol w:w="605"/>
        <w:gridCol w:w="605"/>
        <w:gridCol w:w="610"/>
        <w:gridCol w:w="610"/>
        <w:gridCol w:w="869"/>
      </w:tblGrid>
      <w:tr w:rsidR="00185CCE">
        <w:trPr>
          <w:trHeight w:hRule="exact" w:val="24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</w:t>
            </w:r>
            <w:r>
              <w:rPr>
                <w:b/>
                <w:bCs/>
                <w:sz w:val="20"/>
                <w:szCs w:val="20"/>
              </w:rPr>
              <w:softHyphen/>
              <w:t>ятий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обоснова</w:t>
            </w:r>
            <w:r>
              <w:rPr>
                <w:b/>
                <w:bCs/>
                <w:sz w:val="20"/>
                <w:szCs w:val="20"/>
              </w:rPr>
              <w:softHyphen/>
              <w:t>ние мероприятия</w:t>
            </w:r>
          </w:p>
        </w:tc>
        <w:tc>
          <w:tcPr>
            <w:tcW w:w="753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стоимостном выражении, тыс. руб.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окупае</w:t>
            </w:r>
            <w:r>
              <w:rPr>
                <w:b/>
                <w:bCs/>
                <w:sz w:val="20"/>
                <w:szCs w:val="20"/>
              </w:rPr>
              <w:softHyphen/>
              <w:t>мости, лет</w:t>
            </w:r>
          </w:p>
        </w:tc>
      </w:tr>
      <w:tr w:rsidR="00185CCE">
        <w:trPr>
          <w:trHeight w:hRule="exact" w:val="691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</w:tr>
      <w:tr w:rsidR="00185CCE">
        <w:trPr>
          <w:trHeight w:hRule="exact" w:val="253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Рекон</w:t>
            </w:r>
            <w:r>
              <w:rPr>
                <w:sz w:val="20"/>
                <w:szCs w:val="20"/>
              </w:rPr>
              <w:softHyphen/>
              <w:t>струкция и мо</w:t>
            </w:r>
            <w:r>
              <w:rPr>
                <w:sz w:val="20"/>
                <w:szCs w:val="20"/>
              </w:rPr>
              <w:softHyphen/>
              <w:t>дернизация насосного обо</w:t>
            </w:r>
            <w:r>
              <w:rPr>
                <w:sz w:val="20"/>
                <w:szCs w:val="20"/>
              </w:rPr>
              <w:softHyphen/>
              <w:t>рудования с бо</w:t>
            </w:r>
            <w:r>
              <w:rPr>
                <w:sz w:val="20"/>
                <w:szCs w:val="20"/>
              </w:rPr>
              <w:softHyphen/>
              <w:t>лее высоким КПД и мини</w:t>
            </w:r>
            <w:r>
              <w:rPr>
                <w:sz w:val="20"/>
                <w:szCs w:val="20"/>
              </w:rPr>
              <w:softHyphen/>
              <w:t>мальным по</w:t>
            </w:r>
            <w:r>
              <w:rPr>
                <w:sz w:val="20"/>
                <w:szCs w:val="20"/>
              </w:rPr>
              <w:softHyphen/>
              <w:t>треблением электроэнергии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softHyphen/>
              <w:t>ро- при</w:t>
            </w:r>
            <w:r>
              <w:rPr>
                <w:sz w:val="20"/>
                <w:szCs w:val="20"/>
              </w:rPr>
              <w:softHyphen/>
              <w:t>ятие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электроэнер</w:t>
            </w:r>
            <w:r>
              <w:rPr>
                <w:sz w:val="20"/>
                <w:szCs w:val="20"/>
              </w:rPr>
              <w:softHyphen/>
              <w:t>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Замена запорной арма</w:t>
            </w:r>
            <w:r>
              <w:rPr>
                <w:sz w:val="20"/>
                <w:szCs w:val="20"/>
              </w:rPr>
              <w:softHyphen/>
              <w:t>туры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Кап.ре- монт к/а Братск с заменой ТШПМ-1,0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47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электроэнер</w:t>
            </w:r>
            <w:r>
              <w:rPr>
                <w:sz w:val="20"/>
                <w:szCs w:val="20"/>
              </w:rPr>
              <w:softHyphen/>
              <w:t>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воды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47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Кап.ре- монт к/а КВм- 2,5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47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электроэнер</w:t>
            </w:r>
            <w:r>
              <w:rPr>
                <w:sz w:val="20"/>
                <w:szCs w:val="20"/>
              </w:rPr>
              <w:softHyphen/>
              <w:t>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воды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47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94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Кап.ре- монт дымососов ДН9, ДН10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560"/>
        <w:gridCol w:w="542"/>
        <w:gridCol w:w="451"/>
        <w:gridCol w:w="3322"/>
        <w:gridCol w:w="950"/>
        <w:gridCol w:w="509"/>
        <w:gridCol w:w="605"/>
        <w:gridCol w:w="610"/>
        <w:gridCol w:w="605"/>
        <w:gridCol w:w="610"/>
        <w:gridCol w:w="605"/>
        <w:gridCol w:w="610"/>
        <w:gridCol w:w="605"/>
        <w:gridCol w:w="605"/>
        <w:gridCol w:w="610"/>
        <w:gridCol w:w="610"/>
        <w:gridCol w:w="869"/>
      </w:tblGrid>
      <w:tr w:rsidR="00185CCE">
        <w:trPr>
          <w:trHeight w:hRule="exact" w:val="24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</w:t>
            </w:r>
            <w:r>
              <w:rPr>
                <w:b/>
                <w:bCs/>
                <w:sz w:val="20"/>
                <w:szCs w:val="20"/>
              </w:rPr>
              <w:softHyphen/>
              <w:t>ятий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обоснова</w:t>
            </w:r>
            <w:r>
              <w:rPr>
                <w:b/>
                <w:bCs/>
                <w:sz w:val="20"/>
                <w:szCs w:val="20"/>
              </w:rPr>
              <w:softHyphen/>
              <w:t>ние мероприятия</w:t>
            </w:r>
          </w:p>
        </w:tc>
        <w:tc>
          <w:tcPr>
            <w:tcW w:w="753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стоимостном выражении, тыс. руб.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окупае</w:t>
            </w:r>
            <w:r>
              <w:rPr>
                <w:b/>
                <w:bCs/>
                <w:sz w:val="20"/>
                <w:szCs w:val="20"/>
              </w:rPr>
              <w:softHyphen/>
              <w:t>мости, лет</w:t>
            </w:r>
          </w:p>
        </w:tc>
      </w:tr>
      <w:tr w:rsidR="00185CCE">
        <w:trPr>
          <w:trHeight w:hRule="exact" w:val="691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</w:tr>
      <w:tr w:rsidR="00185CCE">
        <w:trPr>
          <w:trHeight w:hRule="exact" w:val="46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Устрой</w:t>
            </w:r>
            <w:r>
              <w:rPr>
                <w:sz w:val="20"/>
                <w:szCs w:val="20"/>
              </w:rPr>
              <w:softHyphen/>
              <w:t>ство площадки для хранения угля с навесом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Устрой</w:t>
            </w:r>
            <w:r>
              <w:rPr>
                <w:sz w:val="20"/>
                <w:szCs w:val="20"/>
              </w:rPr>
              <w:softHyphen/>
              <w:t>ство площадки под шлак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Монтаж систем пожар</w:t>
            </w:r>
            <w:r>
              <w:rPr>
                <w:sz w:val="20"/>
                <w:szCs w:val="20"/>
              </w:rPr>
              <w:softHyphen/>
              <w:t>ной сигнализаци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автоматического обнару</w:t>
            </w:r>
            <w:r>
              <w:rPr>
                <w:sz w:val="20"/>
                <w:szCs w:val="20"/>
              </w:rPr>
              <w:softHyphen/>
              <w:t>жения объекта возгорания, своевре</w:t>
            </w:r>
            <w:r>
              <w:rPr>
                <w:sz w:val="20"/>
                <w:szCs w:val="20"/>
              </w:rPr>
              <w:softHyphen/>
              <w:t>менное включение систем, информи- рующи о пожаре и обеспечивающих его полную ликвидацию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6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Монтаж системы без</w:t>
            </w:r>
            <w:r>
              <w:rPr>
                <w:sz w:val="20"/>
                <w:szCs w:val="20"/>
              </w:rPr>
              <w:softHyphen/>
              <w:t>опасности (ви</w:t>
            </w:r>
            <w:r>
              <w:rPr>
                <w:sz w:val="20"/>
                <w:szCs w:val="20"/>
              </w:rPr>
              <w:softHyphen/>
              <w:t>деонаблюдение) с выводом на диспетчеров.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Рекон</w:t>
            </w:r>
            <w:r>
              <w:rPr>
                <w:sz w:val="20"/>
                <w:szCs w:val="20"/>
              </w:rPr>
              <w:softHyphen/>
              <w:t>струкция осве</w:t>
            </w:r>
            <w:r>
              <w:rPr>
                <w:sz w:val="20"/>
                <w:szCs w:val="20"/>
              </w:rPr>
              <w:softHyphen/>
              <w:t>щения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электроэнер</w:t>
            </w:r>
            <w:r>
              <w:rPr>
                <w:sz w:val="20"/>
                <w:szCs w:val="20"/>
              </w:rPr>
              <w:softHyphen/>
              <w:t>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СХТ. Замена тепло</w:t>
            </w:r>
            <w:r>
              <w:rPr>
                <w:sz w:val="20"/>
                <w:szCs w:val="20"/>
              </w:rPr>
              <w:softHyphen/>
              <w:t>вых сетей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13348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использо-</w:t>
            </w:r>
          </w:p>
        </w:tc>
      </w:tr>
      <w:tr w:rsidR="00185CCE">
        <w:trPr>
          <w:trHeight w:hRule="exact" w:val="48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560"/>
        <w:gridCol w:w="542"/>
        <w:gridCol w:w="451"/>
        <w:gridCol w:w="3322"/>
        <w:gridCol w:w="950"/>
        <w:gridCol w:w="509"/>
        <w:gridCol w:w="605"/>
        <w:gridCol w:w="610"/>
        <w:gridCol w:w="605"/>
        <w:gridCol w:w="610"/>
        <w:gridCol w:w="605"/>
        <w:gridCol w:w="610"/>
        <w:gridCol w:w="605"/>
        <w:gridCol w:w="605"/>
        <w:gridCol w:w="610"/>
        <w:gridCol w:w="610"/>
        <w:gridCol w:w="869"/>
      </w:tblGrid>
      <w:tr w:rsidR="00185CCE">
        <w:trPr>
          <w:trHeight w:hRule="exact" w:val="24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24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120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</w:t>
            </w:r>
            <w:r>
              <w:rPr>
                <w:b/>
                <w:bCs/>
                <w:sz w:val="20"/>
                <w:szCs w:val="20"/>
              </w:rPr>
              <w:softHyphen/>
              <w:t>ятий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28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24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обоснова</w:t>
            </w:r>
            <w:r>
              <w:rPr>
                <w:b/>
                <w:bCs/>
                <w:sz w:val="20"/>
                <w:szCs w:val="20"/>
              </w:rPr>
              <w:softHyphen/>
              <w:t>ние мероприятия</w:t>
            </w:r>
          </w:p>
        </w:tc>
        <w:tc>
          <w:tcPr>
            <w:tcW w:w="753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стоимостном выражении, тыс. руб.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окупае</w:t>
            </w:r>
            <w:r>
              <w:rPr>
                <w:b/>
                <w:bCs/>
                <w:sz w:val="20"/>
                <w:szCs w:val="20"/>
              </w:rPr>
              <w:softHyphen/>
              <w:t xml:space="preserve">мости, лет </w:t>
            </w:r>
            <w:r>
              <w:rPr>
                <w:sz w:val="20"/>
                <w:szCs w:val="20"/>
              </w:rPr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691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33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</w:tr>
      <w:tr w:rsidR="00185CCE">
        <w:trPr>
          <w:trHeight w:hRule="exact" w:val="686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Кап.ре- монт тепловых сетей от котель</w:t>
            </w:r>
            <w:r>
              <w:rPr>
                <w:sz w:val="20"/>
                <w:szCs w:val="20"/>
              </w:rPr>
              <w:softHyphen/>
              <w:t>ной до ТК1 с применением новых энерго</w:t>
            </w:r>
            <w:r>
              <w:rPr>
                <w:sz w:val="20"/>
                <w:szCs w:val="20"/>
              </w:rPr>
              <w:softHyphen/>
              <w:t>сберегающих теплоизоляцион</w:t>
            </w:r>
            <w:r>
              <w:rPr>
                <w:sz w:val="20"/>
                <w:szCs w:val="20"/>
              </w:rPr>
              <w:softHyphen/>
              <w:t>ных материалов на основе пено</w:t>
            </w:r>
            <w:r>
              <w:rPr>
                <w:sz w:val="20"/>
                <w:szCs w:val="20"/>
              </w:rPr>
              <w:softHyphen/>
              <w:t>полиуретана или пенополимине- ралов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299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АМСУ. Кап.ре- монт тепловых сетей от ТК1 до ТК2 с примене</w:t>
            </w:r>
            <w:r>
              <w:rPr>
                <w:sz w:val="20"/>
                <w:szCs w:val="20"/>
              </w:rPr>
              <w:softHyphen/>
              <w:t>нием новых энергосберегаю</w:t>
            </w:r>
            <w:r>
              <w:rPr>
                <w:sz w:val="20"/>
                <w:szCs w:val="20"/>
              </w:rPr>
              <w:softHyphen/>
              <w:t>щих теплоизоля</w:t>
            </w:r>
            <w:r>
              <w:rPr>
                <w:sz w:val="20"/>
                <w:szCs w:val="20"/>
              </w:rPr>
              <w:softHyphen/>
              <w:t>ционных мате</w:t>
            </w:r>
            <w:r>
              <w:rPr>
                <w:sz w:val="20"/>
                <w:szCs w:val="20"/>
              </w:rPr>
              <w:softHyphen/>
              <w:t>риалов на ос</w:t>
            </w:r>
            <w:r>
              <w:rPr>
                <w:sz w:val="20"/>
                <w:szCs w:val="20"/>
              </w:rPr>
              <w:softHyphen/>
              <w:t>нове пенополи</w:t>
            </w:r>
            <w:r>
              <w:rPr>
                <w:sz w:val="20"/>
                <w:szCs w:val="20"/>
              </w:rPr>
              <w:softHyphen/>
              <w:t>уретана или пе- нополиминера- лов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299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Кап.ремонт теп</w:t>
            </w:r>
            <w:r>
              <w:rPr>
                <w:sz w:val="20"/>
                <w:szCs w:val="20"/>
              </w:rPr>
              <w:softHyphen/>
              <w:t>ловых сетей от ТК4 до ТК5 с применением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931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560"/>
        <w:gridCol w:w="542"/>
        <w:gridCol w:w="451"/>
        <w:gridCol w:w="3322"/>
        <w:gridCol w:w="950"/>
        <w:gridCol w:w="509"/>
        <w:gridCol w:w="605"/>
        <w:gridCol w:w="610"/>
        <w:gridCol w:w="605"/>
        <w:gridCol w:w="610"/>
        <w:gridCol w:w="605"/>
        <w:gridCol w:w="610"/>
        <w:gridCol w:w="605"/>
        <w:gridCol w:w="605"/>
        <w:gridCol w:w="610"/>
        <w:gridCol w:w="610"/>
        <w:gridCol w:w="869"/>
      </w:tblGrid>
      <w:tr w:rsidR="00185CCE">
        <w:trPr>
          <w:trHeight w:hRule="exact" w:val="24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24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after="100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</w:t>
            </w:r>
            <w:r>
              <w:rPr>
                <w:b/>
                <w:bCs/>
                <w:sz w:val="20"/>
                <w:szCs w:val="20"/>
              </w:rPr>
              <w:softHyphen/>
              <w:t>ятий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новых энерго</w:t>
            </w:r>
            <w:r>
              <w:rPr>
                <w:sz w:val="20"/>
                <w:szCs w:val="20"/>
              </w:rPr>
              <w:softHyphen/>
              <w:t>сберегающих теплоизоляцион</w:t>
            </w:r>
            <w:r>
              <w:rPr>
                <w:sz w:val="20"/>
                <w:szCs w:val="20"/>
              </w:rPr>
              <w:softHyphen/>
              <w:t>ных материалов на основе пено</w:t>
            </w:r>
            <w:r>
              <w:rPr>
                <w:sz w:val="20"/>
                <w:szCs w:val="20"/>
              </w:rPr>
              <w:softHyphen/>
              <w:t>полиуретана или пенополимине-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ралов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28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24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обоснова</w:t>
            </w:r>
            <w:r>
              <w:rPr>
                <w:b/>
                <w:bCs/>
                <w:sz w:val="20"/>
                <w:szCs w:val="20"/>
              </w:rPr>
              <w:softHyphen/>
              <w:t>ние мероприятия</w:t>
            </w:r>
          </w:p>
        </w:tc>
        <w:tc>
          <w:tcPr>
            <w:tcW w:w="753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стоимостном выражении, тыс. руб.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окупае</w:t>
            </w:r>
            <w:r>
              <w:rPr>
                <w:b/>
                <w:bCs/>
                <w:sz w:val="20"/>
                <w:szCs w:val="20"/>
              </w:rPr>
              <w:softHyphen/>
              <w:t xml:space="preserve">мости, лет </w:t>
            </w:r>
            <w:r>
              <w:rPr>
                <w:sz w:val="20"/>
                <w:szCs w:val="20"/>
              </w:rPr>
              <w:t>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691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33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/>
        </w:tc>
      </w:tr>
      <w:tr w:rsidR="00185CCE">
        <w:trPr>
          <w:trHeight w:hRule="exact" w:val="1838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/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ЦРБ. Кап.ремонт теп</w:t>
            </w:r>
            <w:r>
              <w:rPr>
                <w:sz w:val="20"/>
                <w:szCs w:val="20"/>
              </w:rPr>
              <w:softHyphen/>
              <w:t>ловых сетей от ТК3 до здания гинекологии с применением новых энерго</w:t>
            </w:r>
            <w:r>
              <w:rPr>
                <w:sz w:val="20"/>
                <w:szCs w:val="20"/>
              </w:rPr>
              <w:softHyphen/>
              <w:t>сберегающих теплоизоляцион</w:t>
            </w:r>
            <w:r>
              <w:rPr>
                <w:sz w:val="20"/>
                <w:szCs w:val="20"/>
              </w:rPr>
              <w:softHyphen/>
              <w:t>ных материалов на основе пено</w:t>
            </w:r>
            <w:r>
              <w:rPr>
                <w:sz w:val="20"/>
                <w:szCs w:val="20"/>
              </w:rPr>
              <w:softHyphen/>
              <w:t>полиуретана или пенополимине- ралов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2990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ИСШ. Кап.ре</w:t>
            </w:r>
            <w:r>
              <w:rPr>
                <w:sz w:val="20"/>
                <w:szCs w:val="20"/>
              </w:rPr>
              <w:softHyphen/>
              <w:t>монт тепловых сетей от ТК1 до борцовского зала с примене</w:t>
            </w:r>
            <w:r>
              <w:rPr>
                <w:sz w:val="20"/>
                <w:szCs w:val="20"/>
              </w:rPr>
              <w:softHyphen/>
              <w:t>нием новых энергосберегаю</w:t>
            </w:r>
            <w:r>
              <w:rPr>
                <w:sz w:val="20"/>
                <w:szCs w:val="20"/>
              </w:rPr>
              <w:softHyphen/>
              <w:t>щих теплоизоля</w:t>
            </w:r>
            <w:r>
              <w:rPr>
                <w:sz w:val="20"/>
                <w:szCs w:val="20"/>
              </w:rPr>
              <w:softHyphen/>
              <w:t>ционных мате</w:t>
            </w:r>
            <w:r>
              <w:rPr>
                <w:sz w:val="20"/>
                <w:szCs w:val="20"/>
              </w:rPr>
              <w:softHyphen/>
              <w:t>риалов на ос</w:t>
            </w:r>
            <w:r>
              <w:rPr>
                <w:sz w:val="20"/>
                <w:szCs w:val="20"/>
              </w:rPr>
              <w:softHyphen/>
              <w:t>нове пенополи-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2539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надежности теплоснабже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560"/>
        <w:gridCol w:w="542"/>
        <w:gridCol w:w="451"/>
        <w:gridCol w:w="3322"/>
        <w:gridCol w:w="950"/>
        <w:gridCol w:w="509"/>
        <w:gridCol w:w="605"/>
        <w:gridCol w:w="610"/>
        <w:gridCol w:w="605"/>
        <w:gridCol w:w="610"/>
        <w:gridCol w:w="605"/>
        <w:gridCol w:w="610"/>
        <w:gridCol w:w="605"/>
        <w:gridCol w:w="605"/>
        <w:gridCol w:w="610"/>
        <w:gridCol w:w="610"/>
        <w:gridCol w:w="869"/>
      </w:tblGrid>
      <w:tr w:rsidR="00185CCE">
        <w:trPr>
          <w:trHeight w:hRule="exact" w:val="24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24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after="120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состав меропри</w:t>
            </w:r>
            <w:r>
              <w:rPr>
                <w:b/>
                <w:bCs/>
                <w:sz w:val="20"/>
                <w:szCs w:val="20"/>
              </w:rPr>
              <w:softHyphen/>
              <w:t>ятий</w:t>
            </w:r>
          </w:p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уретана или пе- нополиминера- лов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280"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spacing w:before="24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 во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ожидаемого эффекта / обоснова</w:t>
            </w:r>
            <w:r>
              <w:rPr>
                <w:b/>
                <w:bCs/>
                <w:sz w:val="20"/>
                <w:szCs w:val="20"/>
              </w:rPr>
              <w:softHyphen/>
              <w:t>ние мероприятия</w:t>
            </w:r>
          </w:p>
        </w:tc>
        <w:tc>
          <w:tcPr>
            <w:tcW w:w="753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Эффект от мероприятий в стоимостном выражении, тыс. руб.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окупае</w:t>
            </w:r>
            <w:r>
              <w:rPr>
                <w:b/>
                <w:bCs/>
                <w:sz w:val="20"/>
                <w:szCs w:val="20"/>
              </w:rPr>
              <w:softHyphen/>
              <w:t>мости, лет</w:t>
            </w:r>
          </w:p>
        </w:tc>
      </w:tr>
      <w:tr w:rsidR="00185CCE">
        <w:trPr>
          <w:trHeight w:hRule="exact" w:val="691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33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2022 - 2032 гг.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/>
        </w:tc>
      </w:tr>
      <w:tr w:rsidR="00185CCE">
        <w:trPr>
          <w:trHeight w:hRule="exact" w:val="686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85CCE" w:rsidRDefault="00185CCE"/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/>
        </w:tc>
      </w:tr>
      <w:tr w:rsidR="00185CCE">
        <w:trPr>
          <w:trHeight w:hRule="exact" w:val="13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дымовой трубы на котельной СХТ с. Ивол- гинск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softHyphen/>
              <w:t>ро- при</w:t>
            </w:r>
            <w:r>
              <w:rPr>
                <w:sz w:val="20"/>
                <w:szCs w:val="20"/>
              </w:rPr>
              <w:softHyphen/>
              <w:t>ятие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безопасности и надежно</w:t>
            </w:r>
            <w:r>
              <w:rPr>
                <w:sz w:val="20"/>
                <w:szCs w:val="20"/>
              </w:rPr>
              <w:softHyphen/>
              <w:t>сти теплоснабжения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</w:t>
            </w:r>
            <w:r>
              <w:rPr>
                <w:sz w:val="20"/>
                <w:szCs w:val="20"/>
              </w:rPr>
              <w:softHyphen/>
              <w:t>лезного использо</w:t>
            </w:r>
            <w:r>
              <w:rPr>
                <w:sz w:val="20"/>
                <w:szCs w:val="20"/>
              </w:rPr>
              <w:softHyphen/>
              <w:t>вания оборудо</w:t>
            </w:r>
            <w:r>
              <w:rPr>
                <w:sz w:val="20"/>
                <w:szCs w:val="20"/>
              </w:rPr>
              <w:softHyphen/>
              <w:t>вания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2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left="164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экономия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19001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298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Снижение потребления топлива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470"/>
          <w:jc w:val="center"/>
        </w:trPr>
        <w:tc>
          <w:tcPr>
            <w:tcW w:w="298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Снижение потребления электро</w:t>
            </w:r>
            <w:r>
              <w:rPr>
                <w:b/>
                <w:bCs/>
                <w:sz w:val="20"/>
                <w:szCs w:val="20"/>
              </w:rPr>
              <w:softHyphen/>
              <w:t>энергии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40"/>
          <w:jc w:val="center"/>
        </w:trPr>
        <w:tc>
          <w:tcPr>
            <w:tcW w:w="298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Снижение потребления воды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250"/>
          <w:jc w:val="center"/>
        </w:trPr>
        <w:tc>
          <w:tcPr>
            <w:tcW w:w="298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13847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</w:tbl>
    <w:p w:rsidR="00185CCE" w:rsidRDefault="00185CCE">
      <w:pPr>
        <w:sectPr w:rsidR="00185CCE">
          <w:footerReference w:type="default" r:id="rId30"/>
          <w:pgSz w:w="16840" w:h="11900" w:orient="landscape"/>
          <w:pgMar w:top="1008" w:right="1011" w:bottom="1327" w:left="1126" w:header="580" w:footer="3" w:gutter="0"/>
          <w:cols w:space="720"/>
          <w:noEndnote/>
          <w:docGrid w:linePitch="360"/>
        </w:sectPr>
      </w:pPr>
    </w:p>
    <w:p w:rsidR="00185CCE" w:rsidRDefault="008709B2">
      <w:pPr>
        <w:pStyle w:val="11"/>
        <w:numPr>
          <w:ilvl w:val="0"/>
          <w:numId w:val="41"/>
        </w:numPr>
        <w:tabs>
          <w:tab w:val="left" w:pos="1061"/>
        </w:tabs>
        <w:ind w:firstLine="720"/>
        <w:jc w:val="both"/>
      </w:pPr>
      <w:r>
        <w:rPr>
          <w:b/>
          <w:bCs/>
        </w:rPr>
        <w:lastRenderedPageBreak/>
        <w:t>Расчеты ценовых (тарифных) последствий для потребителей при ре</w:t>
      </w:r>
      <w:r>
        <w:rPr>
          <w:b/>
          <w:bCs/>
        </w:rPr>
        <w:softHyphen/>
        <w:t>ализации программ строительства, реконструкции и технического перево</w:t>
      </w:r>
      <w:r>
        <w:rPr>
          <w:b/>
          <w:bCs/>
        </w:rPr>
        <w:softHyphen/>
        <w:t>оружения систем теплоснабжения</w:t>
      </w:r>
    </w:p>
    <w:p w:rsidR="00185CCE" w:rsidRDefault="008709B2">
      <w:pPr>
        <w:pStyle w:val="11"/>
        <w:ind w:firstLine="720"/>
        <w:jc w:val="both"/>
      </w:pPr>
      <w:r>
        <w:t>Расчет прогнозных тарифных последствий для потребителей с. Иволгинск приведен в главе 14.</w:t>
      </w:r>
      <w:r>
        <w:br w:type="page"/>
      </w:r>
    </w:p>
    <w:p w:rsidR="00185CCE" w:rsidRDefault="008709B2">
      <w:pPr>
        <w:pStyle w:val="24"/>
        <w:keepNext/>
        <w:keepLines/>
        <w:spacing w:before="0"/>
      </w:pPr>
      <w:bookmarkStart w:id="95" w:name="bookmark169"/>
      <w:bookmarkStart w:id="96" w:name="bookmark168"/>
      <w:r>
        <w:lastRenderedPageBreak/>
        <w:t>ГЛАВА 13. ИНДИКАТОРЫ РАЗВИТИЯ СИСТЕМ</w:t>
      </w:r>
      <w:r>
        <w:br/>
        <w:t>ТЕПЛОСНАБЖЕНИЯ ПОСЕЛЕНИЯ</w:t>
      </w:r>
      <w:bookmarkEnd w:id="95"/>
      <w:bookmarkEnd w:id="96"/>
    </w:p>
    <w:p w:rsidR="00185CCE" w:rsidRDefault="008709B2">
      <w:pPr>
        <w:pStyle w:val="11"/>
        <w:ind w:firstLine="720"/>
        <w:jc w:val="both"/>
      </w:pPr>
      <w:r>
        <w:t>Результаты оценки существующих и перспективных значений индикато</w:t>
      </w:r>
      <w:r>
        <w:softHyphen/>
        <w:t>ров развития систем теплоснабжения представлены в таблице 13.1.</w:t>
      </w:r>
    </w:p>
    <w:p w:rsidR="00185CCE" w:rsidRDefault="008709B2">
      <w:pPr>
        <w:pStyle w:val="ab"/>
      </w:pPr>
      <w:r>
        <w:rPr>
          <w:u w:val="none"/>
        </w:rPr>
        <w:t>Таблица 13.1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624"/>
        <w:gridCol w:w="624"/>
        <w:gridCol w:w="624"/>
        <w:gridCol w:w="624"/>
        <w:gridCol w:w="619"/>
        <w:gridCol w:w="624"/>
        <w:gridCol w:w="624"/>
        <w:gridCol w:w="624"/>
        <w:gridCol w:w="624"/>
        <w:gridCol w:w="619"/>
        <w:gridCol w:w="634"/>
      </w:tblGrid>
      <w:tr w:rsidR="00185CCE">
        <w:trPr>
          <w:trHeight w:hRule="exact" w:val="31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2032</w:t>
            </w:r>
          </w:p>
        </w:tc>
      </w:tr>
      <w:tr w:rsidR="00185CCE">
        <w:trPr>
          <w:trHeight w:hRule="exact" w:val="11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прекращений по</w:t>
            </w:r>
            <w:r>
              <w:rPr>
                <w:sz w:val="20"/>
                <w:szCs w:val="20"/>
              </w:rPr>
              <w:softHyphen/>
              <w:t>дачи тепловой энергии, тепло</w:t>
            </w:r>
            <w:r>
              <w:rPr>
                <w:sz w:val="20"/>
                <w:szCs w:val="20"/>
              </w:rPr>
              <w:softHyphen/>
              <w:t>носителя в результате техноло</w:t>
            </w:r>
            <w:r>
              <w:rPr>
                <w:sz w:val="20"/>
                <w:szCs w:val="20"/>
              </w:rPr>
              <w:softHyphen/>
              <w:t>гических нарушений на тепло</w:t>
            </w:r>
            <w:r>
              <w:rPr>
                <w:sz w:val="20"/>
                <w:szCs w:val="20"/>
              </w:rPr>
              <w:softHyphen/>
              <w:t>вых сетях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5CCE">
        <w:trPr>
          <w:trHeight w:hRule="exact" w:val="115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прекращений по</w:t>
            </w:r>
            <w:r>
              <w:rPr>
                <w:sz w:val="20"/>
                <w:szCs w:val="20"/>
              </w:rPr>
              <w:softHyphen/>
              <w:t>дачи тепловой энергии, тепло</w:t>
            </w:r>
            <w:r>
              <w:rPr>
                <w:sz w:val="20"/>
                <w:szCs w:val="20"/>
              </w:rPr>
              <w:softHyphen/>
              <w:t>носителя в результате техноло</w:t>
            </w:r>
            <w:r>
              <w:rPr>
                <w:sz w:val="20"/>
                <w:szCs w:val="20"/>
              </w:rPr>
              <w:softHyphen/>
              <w:t>гических нарушений на источ</w:t>
            </w:r>
            <w:r>
              <w:rPr>
                <w:sz w:val="20"/>
                <w:szCs w:val="20"/>
              </w:rPr>
              <w:softHyphen/>
              <w:t>никах тепловой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5CCE">
        <w:trPr>
          <w:trHeight w:hRule="exact" w:val="11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tabs>
                <w:tab w:val="left" w:pos="720"/>
                <w:tab w:val="left" w:pos="193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условного топлива на единицу тепловой энергии, отпускаемой с коллек</w:t>
            </w:r>
            <w:r>
              <w:rPr>
                <w:sz w:val="20"/>
                <w:szCs w:val="20"/>
              </w:rPr>
              <w:softHyphen/>
              <w:t>торов</w:t>
            </w:r>
            <w:r>
              <w:rPr>
                <w:sz w:val="20"/>
                <w:szCs w:val="20"/>
              </w:rPr>
              <w:tab/>
              <w:t>источников</w:t>
            </w:r>
            <w:r>
              <w:rPr>
                <w:sz w:val="20"/>
                <w:szCs w:val="20"/>
              </w:rPr>
              <w:tab/>
              <w:t>тепловой</w:t>
            </w:r>
          </w:p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209,7</w:t>
            </w:r>
          </w:p>
        </w:tc>
      </w:tr>
      <w:tr w:rsidR="00185CCE">
        <w:trPr>
          <w:trHeight w:hRule="exact" w:val="115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величины техноло</w:t>
            </w:r>
            <w:r>
              <w:rPr>
                <w:sz w:val="20"/>
                <w:szCs w:val="20"/>
              </w:rPr>
              <w:softHyphen/>
              <w:t>гических потерь тепловой энер</w:t>
            </w:r>
            <w:r>
              <w:rPr>
                <w:sz w:val="20"/>
                <w:szCs w:val="20"/>
              </w:rPr>
              <w:softHyphen/>
              <w:t>гии, теплоносителя к матери</w:t>
            </w:r>
            <w:r>
              <w:rPr>
                <w:sz w:val="20"/>
                <w:szCs w:val="20"/>
              </w:rPr>
              <w:softHyphen/>
              <w:t>альной характеристике тепло</w:t>
            </w:r>
            <w:r>
              <w:rPr>
                <w:sz w:val="20"/>
                <w:szCs w:val="20"/>
              </w:rPr>
              <w:softHyphen/>
              <w:t>вой сети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1,74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tabs>
                <w:tab w:val="left" w:pos="14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</w:t>
            </w:r>
            <w:r>
              <w:rPr>
                <w:sz w:val="20"/>
                <w:szCs w:val="20"/>
              </w:rPr>
              <w:tab/>
              <w:t>использования</w:t>
            </w:r>
          </w:p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установленной тепловой мощ</w:t>
            </w:r>
            <w:r>
              <w:rPr>
                <w:sz w:val="20"/>
                <w:szCs w:val="20"/>
              </w:rPr>
              <w:softHyphen/>
              <w:t>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</w:tr>
      <w:tr w:rsidR="00185CCE">
        <w:trPr>
          <w:trHeight w:hRule="exact" w:val="93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Удельная материальная харак</w:t>
            </w:r>
            <w:r>
              <w:rPr>
                <w:sz w:val="20"/>
                <w:szCs w:val="20"/>
              </w:rPr>
              <w:softHyphen/>
              <w:t>теристика тепловых сетей, при</w:t>
            </w:r>
            <w:r>
              <w:rPr>
                <w:sz w:val="20"/>
                <w:szCs w:val="20"/>
              </w:rPr>
              <w:softHyphen/>
              <w:t>веденная к расчетной тепловой нагрузке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369,2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тепловой энергии, выра</w:t>
            </w:r>
            <w:r>
              <w:rPr>
                <w:sz w:val="20"/>
                <w:szCs w:val="20"/>
              </w:rPr>
              <w:softHyphen/>
              <w:t>ботанной в комбинированном режиме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условного топлива на отпуск электриче</w:t>
            </w:r>
            <w:r>
              <w:rPr>
                <w:sz w:val="20"/>
                <w:szCs w:val="20"/>
              </w:rPr>
              <w:softHyphen/>
              <w:t>ской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5CCE">
        <w:trPr>
          <w:trHeight w:hRule="exact" w:val="161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tabs>
                <w:tab w:val="left" w:pos="14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</w:t>
            </w:r>
            <w:r>
              <w:rPr>
                <w:sz w:val="20"/>
                <w:szCs w:val="20"/>
              </w:rPr>
              <w:tab/>
              <w:t>использования</w:t>
            </w:r>
          </w:p>
          <w:p w:rsidR="00185CCE" w:rsidRDefault="008709B2">
            <w:pPr>
              <w:pStyle w:val="a9"/>
              <w:tabs>
                <w:tab w:val="left" w:pos="181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теплоты топлива (только для источников тепловой энергии, функционирующих в режиме комбинированной</w:t>
            </w:r>
            <w:r>
              <w:rPr>
                <w:sz w:val="20"/>
                <w:szCs w:val="20"/>
              </w:rPr>
              <w:tab/>
              <w:t>выработки</w:t>
            </w:r>
          </w:p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электрической и тепловой энер</w:t>
            </w:r>
            <w:r>
              <w:rPr>
                <w:sz w:val="20"/>
                <w:szCs w:val="20"/>
              </w:rPr>
              <w:softHyphen/>
              <w:t>гии)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5CCE">
        <w:trPr>
          <w:trHeight w:hRule="exact" w:val="11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Средневзвешенный (по матери</w:t>
            </w:r>
            <w:r>
              <w:rPr>
                <w:sz w:val="20"/>
                <w:szCs w:val="20"/>
              </w:rPr>
              <w:softHyphen/>
              <w:t>альной характеристике) срок эксплуатации тепловых сетей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185CCE">
        <w:trPr>
          <w:trHeight w:hRule="exact" w:val="78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материальной ха</w:t>
            </w:r>
            <w:r>
              <w:rPr>
                <w:sz w:val="20"/>
                <w:szCs w:val="20"/>
              </w:rPr>
              <w:softHyphen/>
              <w:t>рактеристики тепловых сетей, реконструированных за год, 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0,037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624"/>
        <w:gridCol w:w="624"/>
        <w:gridCol w:w="624"/>
        <w:gridCol w:w="624"/>
        <w:gridCol w:w="619"/>
        <w:gridCol w:w="624"/>
        <w:gridCol w:w="624"/>
        <w:gridCol w:w="624"/>
        <w:gridCol w:w="624"/>
        <w:gridCol w:w="619"/>
        <w:gridCol w:w="634"/>
      </w:tblGrid>
      <w:tr w:rsidR="00185CCE">
        <w:trPr>
          <w:trHeight w:hRule="exact" w:val="31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Индикатор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2032</w:t>
            </w:r>
          </w:p>
        </w:tc>
      </w:tr>
      <w:tr w:rsidR="00185CCE">
        <w:trPr>
          <w:trHeight w:hRule="exact" w:val="77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общей материальной характе</w:t>
            </w:r>
            <w:r>
              <w:rPr>
                <w:sz w:val="20"/>
                <w:szCs w:val="20"/>
              </w:rPr>
              <w:softHyphen/>
              <w:t>ристике тепловых сетей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163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установленной теп</w:t>
            </w:r>
            <w:r>
              <w:rPr>
                <w:sz w:val="20"/>
                <w:szCs w:val="20"/>
              </w:rPr>
              <w:softHyphen/>
              <w:t>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185CCE" w:rsidRDefault="00185CCE">
      <w:pPr>
        <w:sectPr w:rsidR="00185CCE">
          <w:footerReference w:type="default" r:id="rId31"/>
          <w:pgSz w:w="11900" w:h="16840"/>
          <w:pgMar w:top="1134" w:right="1077" w:bottom="1376" w:left="1104" w:header="706" w:footer="3" w:gutter="0"/>
          <w:cols w:space="720"/>
          <w:noEndnote/>
          <w:docGrid w:linePitch="360"/>
        </w:sectPr>
      </w:pPr>
    </w:p>
    <w:p w:rsidR="00185CCE" w:rsidRDefault="008709B2">
      <w:pPr>
        <w:pStyle w:val="24"/>
        <w:keepNext/>
        <w:keepLines/>
        <w:spacing w:before="0" w:after="600"/>
      </w:pPr>
      <w:bookmarkStart w:id="97" w:name="bookmark172"/>
      <w:bookmarkStart w:id="98" w:name="bookmark171"/>
      <w:r>
        <w:lastRenderedPageBreak/>
        <w:t>ГЛАВА 14. ЦЕНОВЫЕ (ТАРИФНЫЕ) ПОСЛЕДСТВИЯ</w:t>
      </w:r>
      <w:bookmarkEnd w:id="97"/>
      <w:bookmarkEnd w:id="98"/>
    </w:p>
    <w:p w:rsidR="00185CCE" w:rsidRDefault="008709B2">
      <w:pPr>
        <w:pStyle w:val="42"/>
        <w:keepNext/>
        <w:keepLines/>
        <w:numPr>
          <w:ilvl w:val="0"/>
          <w:numId w:val="42"/>
        </w:numPr>
        <w:tabs>
          <w:tab w:val="left" w:pos="1066"/>
        </w:tabs>
        <w:jc w:val="both"/>
      </w:pPr>
      <w:bookmarkStart w:id="99" w:name="bookmark174"/>
      <w:r>
        <w:t>Тарифно-балансовые расчетные модели теплоснабжения потреби</w:t>
      </w:r>
      <w:r>
        <w:softHyphen/>
        <w:t>телей по каждой системе теплоснабжения</w:t>
      </w:r>
      <w:bookmarkEnd w:id="99"/>
    </w:p>
    <w:p w:rsidR="00185CCE" w:rsidRDefault="008709B2">
      <w:pPr>
        <w:pStyle w:val="11"/>
        <w:spacing w:after="320"/>
        <w:ind w:firstLine="720"/>
        <w:jc w:val="both"/>
      </w:pPr>
      <w:r>
        <w:t>Тариф на тепловую энергию для потребителей с. Иволгинск устанавлива</w:t>
      </w:r>
      <w:r>
        <w:softHyphen/>
        <w:t>ется без дифференциации по системам теплоснабжения. В связи с этим тарифно</w:t>
      </w:r>
      <w:r>
        <w:softHyphen/>
        <w:t>балансовая расчетная модель теплоснабжения потребителей с. Иволгинск со</w:t>
      </w:r>
      <w:r>
        <w:softHyphen/>
        <w:t>ставлена единой в отношении всех систем теплоснабжения и представлена в таб</w:t>
      </w:r>
      <w:r>
        <w:softHyphen/>
        <w:t>лице 14.1.</w:t>
      </w:r>
    </w:p>
    <w:p w:rsidR="00185CCE" w:rsidRDefault="008709B2">
      <w:pPr>
        <w:pStyle w:val="42"/>
        <w:keepNext/>
        <w:keepLines/>
        <w:numPr>
          <w:ilvl w:val="0"/>
          <w:numId w:val="42"/>
        </w:numPr>
        <w:tabs>
          <w:tab w:val="left" w:pos="1066"/>
        </w:tabs>
        <w:jc w:val="both"/>
      </w:pPr>
      <w:bookmarkStart w:id="100" w:name="bookmark176"/>
      <w:r>
        <w:t>Тарифно-балансовые расчетные модели теплоснабжения потреби</w:t>
      </w:r>
      <w:r>
        <w:softHyphen/>
        <w:t>телей по каждой единой теплоснабжающей организации</w:t>
      </w:r>
      <w:bookmarkEnd w:id="100"/>
    </w:p>
    <w:p w:rsidR="00185CCE" w:rsidRDefault="008709B2">
      <w:pPr>
        <w:pStyle w:val="11"/>
        <w:spacing w:after="320"/>
        <w:ind w:firstLine="720"/>
        <w:jc w:val="both"/>
      </w:pPr>
      <w:r>
        <w:t>На территории с. Иволгинск единая теплоснабжающая организация не определена. Вместе с тем на территории с. Иволгинск функционируют 2 тепло</w:t>
      </w:r>
      <w:r>
        <w:softHyphen/>
        <w:t>снабжающих организации, каждая из которых в своих системах теплоснабжения соответствует критериям единой теплоснабжающей организации. В связи с этим тарифно-балансовая расчетная модель теплоснабжения потребителей с. Ивол- гинск составлена в отношении каждой из этих теплоснабжабжающих организа</w:t>
      </w:r>
      <w:r>
        <w:softHyphen/>
        <w:t>ций и представлена в таблице 14.1.</w:t>
      </w:r>
    </w:p>
    <w:p w:rsidR="00185CCE" w:rsidRDefault="008709B2">
      <w:pPr>
        <w:pStyle w:val="11"/>
        <w:numPr>
          <w:ilvl w:val="0"/>
          <w:numId w:val="42"/>
        </w:numPr>
        <w:tabs>
          <w:tab w:val="left" w:pos="1081"/>
        </w:tabs>
        <w:ind w:firstLine="720"/>
        <w:jc w:val="both"/>
      </w:pPr>
      <w:r>
        <w:rPr>
          <w:b/>
          <w:bCs/>
        </w:rPr>
        <w:t>Результаты оценки ценовых (тарифных) последствий реализации проектов схемы теплоснабжения на основании разработанных тарифно-ба</w:t>
      </w:r>
      <w:r>
        <w:rPr>
          <w:b/>
          <w:bCs/>
        </w:rPr>
        <w:softHyphen/>
        <w:t>лансовых моделей</w:t>
      </w:r>
    </w:p>
    <w:p w:rsidR="00185CCE" w:rsidRDefault="008709B2">
      <w:pPr>
        <w:pStyle w:val="11"/>
        <w:spacing w:after="460"/>
        <w:ind w:firstLine="720"/>
        <w:jc w:val="both"/>
        <w:sectPr w:rsidR="00185CCE">
          <w:pgSz w:w="11900" w:h="16840"/>
          <w:pgMar w:top="1134" w:right="1110" w:bottom="1235" w:left="1100" w:header="706" w:footer="3" w:gutter="0"/>
          <w:cols w:space="720"/>
          <w:noEndnote/>
          <w:docGrid w:linePitch="360"/>
        </w:sectPr>
      </w:pPr>
      <w:r>
        <w:t>Расчет прогнозного тарифа для потребителей с. Иволгинск за тепловую энергию произведен на основании прогноза спроса на тепловую энергию и про</w:t>
      </w:r>
      <w:r>
        <w:softHyphen/>
        <w:t>гнозируемых тарифов с учетом инвестиционной составляющей в тарифе на теп</w:t>
      </w:r>
      <w:r>
        <w:softHyphen/>
        <w:t>ловую энергию (таблица 14.1).</w:t>
      </w:r>
    </w:p>
    <w:p w:rsidR="00185CCE" w:rsidRDefault="008709B2">
      <w:pPr>
        <w:pStyle w:val="ab"/>
      </w:pPr>
      <w:r>
        <w:lastRenderedPageBreak/>
        <w:t>Таблица 14.1 Тарифно-балансовая расчетная модель МУП ЖКХ «Тепловик»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981"/>
        <w:gridCol w:w="2266"/>
        <w:gridCol w:w="730"/>
        <w:gridCol w:w="730"/>
        <w:gridCol w:w="730"/>
        <w:gridCol w:w="734"/>
        <w:gridCol w:w="730"/>
        <w:gridCol w:w="730"/>
        <w:gridCol w:w="730"/>
        <w:gridCol w:w="734"/>
        <w:gridCol w:w="730"/>
        <w:gridCol w:w="730"/>
        <w:gridCol w:w="730"/>
        <w:gridCol w:w="826"/>
      </w:tblGrid>
      <w:tr w:rsidR="00185CCE">
        <w:trPr>
          <w:trHeight w:hRule="exact" w:val="48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3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статьи расходов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Механизм расчета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 г.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 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 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2031 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 г.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реализации, Гкал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2 Обосновывающих материалов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38319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НВВ с учетом изменения объе</w:t>
            </w:r>
            <w:r>
              <w:rPr>
                <w:sz w:val="20"/>
                <w:szCs w:val="20"/>
              </w:rPr>
              <w:softHyphen/>
              <w:t>мов реализации, тыс. руб.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2022 года * ИЦП * объем реализации теку</w:t>
            </w:r>
            <w:r>
              <w:rPr>
                <w:sz w:val="20"/>
                <w:szCs w:val="20"/>
              </w:rPr>
              <w:softHyphen/>
              <w:t>щего года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115894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эксплуатационных за</w:t>
            </w:r>
            <w:r>
              <w:rPr>
                <w:sz w:val="20"/>
                <w:szCs w:val="20"/>
              </w:rPr>
              <w:softHyphen/>
              <w:t>трат за счет эффективности реа</w:t>
            </w:r>
            <w:r>
              <w:rPr>
                <w:sz w:val="20"/>
                <w:szCs w:val="20"/>
              </w:rPr>
              <w:softHyphen/>
              <w:t>лизации проектов, тыс. руб.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10 Обосновываю</w:t>
            </w:r>
            <w:r>
              <w:rPr>
                <w:sz w:val="20"/>
                <w:szCs w:val="20"/>
              </w:rPr>
              <w:softHyphen/>
              <w:t>щих материалов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</w:t>
            </w:r>
          </w:p>
        </w:tc>
      </w:tr>
      <w:tr w:rsidR="00185CCE">
        <w:trPr>
          <w:trHeight w:hRule="exact" w:val="69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эксплуатационных затрат за счет амортизационных отчисле</w:t>
            </w:r>
            <w:r>
              <w:rPr>
                <w:sz w:val="20"/>
                <w:szCs w:val="20"/>
              </w:rPr>
              <w:softHyphen/>
              <w:t>ний, тыс. руб.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10 Обосновываю</w:t>
            </w:r>
            <w:r>
              <w:rPr>
                <w:sz w:val="20"/>
                <w:szCs w:val="20"/>
              </w:rPr>
              <w:softHyphen/>
              <w:t>щих материалов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затрат, 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(Стр.2 - стр.3 + стр.4)/стр. 2*100-100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Инвестиционные затраты, тыс. руб.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10 Обосновываю</w:t>
            </w:r>
            <w:r>
              <w:rPr>
                <w:sz w:val="20"/>
                <w:szCs w:val="20"/>
              </w:rPr>
              <w:softHyphen/>
              <w:t>щих материалов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13064</w:t>
            </w:r>
          </w:p>
        </w:tc>
      </w:tr>
      <w:tr w:rsidR="00185CCE">
        <w:trPr>
          <w:trHeight w:hRule="exact" w:val="2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  <w:tr w:rsidR="00185CCE">
        <w:trPr>
          <w:trHeight w:hRule="exact" w:val="4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счет амортизации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10 Обосновываю</w:t>
            </w:r>
            <w:r>
              <w:rPr>
                <w:sz w:val="20"/>
                <w:szCs w:val="20"/>
              </w:rPr>
              <w:softHyphen/>
              <w:t>щих материалов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</w:t>
            </w:r>
          </w:p>
        </w:tc>
      </w:tr>
      <w:tr w:rsidR="00185CCE">
        <w:trPr>
          <w:trHeight w:hRule="exact" w:val="4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счет инвестиционной со</w:t>
            </w:r>
            <w:r>
              <w:rPr>
                <w:sz w:val="20"/>
                <w:szCs w:val="20"/>
              </w:rPr>
              <w:softHyphen/>
              <w:t>ставляющей в тарифе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10 Обосновываю</w:t>
            </w:r>
            <w:r>
              <w:rPr>
                <w:sz w:val="20"/>
                <w:szCs w:val="20"/>
              </w:rPr>
              <w:softHyphen/>
              <w:t>щих материалов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10443</w:t>
            </w:r>
          </w:p>
        </w:tc>
      </w:tr>
      <w:tr w:rsidR="00185CCE">
        <w:trPr>
          <w:trHeight w:hRule="exact" w:val="70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НВВ с учетом реализации меро</w:t>
            </w:r>
            <w:r>
              <w:rPr>
                <w:sz w:val="20"/>
                <w:szCs w:val="20"/>
              </w:rPr>
              <w:softHyphen/>
              <w:t>приятий и инвестиционной со</w:t>
            </w:r>
            <w:r>
              <w:rPr>
                <w:sz w:val="20"/>
                <w:szCs w:val="20"/>
              </w:rPr>
              <w:softHyphen/>
              <w:t>ставляющей в тарифе, тыс. руб.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2-стр.3+стр.4+сумма по стр. 6.2./11 лет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126023</w:t>
            </w:r>
          </w:p>
        </w:tc>
      </w:tr>
      <w:tr w:rsidR="00185CCE">
        <w:trPr>
          <w:trHeight w:hRule="exact" w:val="24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, руб./Гкал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7/стр. 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2742,54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2839,83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2953,10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3038,84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3140,01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3254,03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3370,79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3502,88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3637,89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3776,91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3919,89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3288,79</w:t>
            </w:r>
          </w:p>
        </w:tc>
      </w:tr>
      <w:tr w:rsidR="00185CCE">
        <w:trPr>
          <w:trHeight w:hRule="exact" w:val="25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роста тарифа, 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</w:tr>
    </w:tbl>
    <w:p w:rsidR="00185CCE" w:rsidRDefault="00185CCE">
      <w:pPr>
        <w:sectPr w:rsidR="00185CCE">
          <w:footerReference w:type="default" r:id="rId32"/>
          <w:pgSz w:w="16840" w:h="11900" w:orient="landscape"/>
          <w:pgMar w:top="1133" w:right="1115" w:bottom="1234" w:left="1129" w:header="705" w:footer="3" w:gutter="0"/>
          <w:cols w:space="720"/>
          <w:noEndnote/>
          <w:docGrid w:linePitch="360"/>
        </w:sectPr>
      </w:pPr>
    </w:p>
    <w:p w:rsidR="00185CCE" w:rsidRDefault="008709B2">
      <w:pPr>
        <w:pStyle w:val="24"/>
        <w:keepNext/>
        <w:keepLines/>
        <w:spacing w:before="0" w:after="440"/>
      </w:pPr>
      <w:bookmarkStart w:id="101" w:name="bookmark179"/>
      <w:bookmarkStart w:id="102" w:name="bookmark178"/>
      <w:r>
        <w:lastRenderedPageBreak/>
        <w:t>ГЛАВА 15. РЕЕСТР ЕДИНЫХ ТЕПЛОСНАБЖАЮЩИХ</w:t>
      </w:r>
      <w:r>
        <w:br/>
        <w:t>ОРГАНИЗАЦИЙ</w:t>
      </w:r>
      <w:bookmarkEnd w:id="101"/>
      <w:bookmarkEnd w:id="102"/>
    </w:p>
    <w:p w:rsidR="00185CCE" w:rsidRDefault="008709B2">
      <w:pPr>
        <w:pStyle w:val="11"/>
        <w:numPr>
          <w:ilvl w:val="0"/>
          <w:numId w:val="43"/>
        </w:numPr>
        <w:tabs>
          <w:tab w:val="left" w:pos="1071"/>
        </w:tabs>
        <w:ind w:firstLine="720"/>
        <w:jc w:val="both"/>
      </w:pPr>
      <w:r>
        <w:rPr>
          <w:b/>
          <w:bCs/>
        </w:rPr>
        <w:t>Реестр систем теплоснабжения, содержащий перечень теплоснабжа</w:t>
      </w:r>
      <w:r>
        <w:rPr>
          <w:b/>
          <w:bCs/>
        </w:rPr>
        <w:softHyphen/>
        <w:t>ющих организаций, действующих в каждой системе теплоснабжения, распо</w:t>
      </w:r>
      <w:r>
        <w:rPr>
          <w:b/>
          <w:bCs/>
        </w:rPr>
        <w:softHyphen/>
        <w:t>ложенных в границах поселения</w:t>
      </w:r>
    </w:p>
    <w:p w:rsidR="00185CCE" w:rsidRDefault="008709B2">
      <w:pPr>
        <w:pStyle w:val="ab"/>
      </w:pPr>
      <w:r>
        <w:rPr>
          <w:u w:val="none"/>
        </w:rPr>
        <w:t>Таблица 15.1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4"/>
      </w:tblGrid>
      <w:tr w:rsidR="00185CCE">
        <w:trPr>
          <w:trHeight w:hRule="exact" w:val="2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системы теплоснабжения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Теплоснабжающая организация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СХТ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ЖКХ «Тепловик»</w:t>
            </w:r>
          </w:p>
        </w:tc>
      </w:tr>
      <w:tr w:rsidR="00185CCE">
        <w:trPr>
          <w:trHeight w:hRule="exact" w:val="28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ИСШ</w:t>
            </w:r>
          </w:p>
        </w:tc>
        <w:tc>
          <w:tcPr>
            <w:tcW w:w="4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28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ЦРБ</w:t>
            </w:r>
          </w:p>
        </w:tc>
        <w:tc>
          <w:tcPr>
            <w:tcW w:w="4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  <w:tr w:rsidR="00185CCE">
        <w:trPr>
          <w:trHeight w:hRule="exact" w:val="2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АМСУ</w:t>
            </w:r>
          </w:p>
        </w:tc>
        <w:tc>
          <w:tcPr>
            <w:tcW w:w="4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185CCE"/>
        </w:tc>
      </w:tr>
    </w:tbl>
    <w:p w:rsidR="00185CCE" w:rsidRDefault="00185CCE">
      <w:pPr>
        <w:spacing w:after="639" w:line="1" w:lineRule="exact"/>
      </w:pPr>
    </w:p>
    <w:p w:rsidR="00185CCE" w:rsidRDefault="008709B2">
      <w:pPr>
        <w:pStyle w:val="11"/>
        <w:numPr>
          <w:ilvl w:val="0"/>
          <w:numId w:val="43"/>
        </w:numPr>
        <w:tabs>
          <w:tab w:val="left" w:pos="1062"/>
        </w:tabs>
        <w:ind w:firstLine="720"/>
        <w:jc w:val="both"/>
      </w:pPr>
      <w:r>
        <w:rPr>
          <w:b/>
          <w:bCs/>
        </w:rPr>
        <w:t>Реестр единых теплоснабжающих организаций, содержащий пере</w:t>
      </w:r>
      <w:r>
        <w:rPr>
          <w:b/>
          <w:bCs/>
        </w:rPr>
        <w:softHyphen/>
        <w:t>чень систем теплоснабжения, входящих в состав единой теплоснабжающей организации</w:t>
      </w:r>
    </w:p>
    <w:p w:rsidR="00185CCE" w:rsidRDefault="008709B2">
      <w:pPr>
        <w:pStyle w:val="11"/>
        <w:spacing w:after="320"/>
        <w:ind w:firstLine="720"/>
        <w:jc w:val="both"/>
      </w:pPr>
      <w:r>
        <w:t>Единые теплоснабжающие организации на территории с. Иволгинск не определены.</w:t>
      </w:r>
    </w:p>
    <w:p w:rsidR="00185CCE" w:rsidRDefault="008709B2">
      <w:pPr>
        <w:pStyle w:val="11"/>
        <w:numPr>
          <w:ilvl w:val="0"/>
          <w:numId w:val="43"/>
        </w:numPr>
        <w:tabs>
          <w:tab w:val="left" w:pos="1081"/>
        </w:tabs>
        <w:ind w:firstLine="720"/>
        <w:jc w:val="both"/>
      </w:pPr>
      <w:r>
        <w:rPr>
          <w:b/>
          <w:bCs/>
        </w:rPr>
        <w:t>Основания, в том числе критерии, в соответствии с которыми теп</w:t>
      </w:r>
      <w:r>
        <w:rPr>
          <w:b/>
          <w:bCs/>
        </w:rPr>
        <w:softHyphen/>
        <w:t>лоснабжающая организация определена единой теплоснабжающей органи- зацие</w:t>
      </w:r>
    </w:p>
    <w:p w:rsidR="00185CCE" w:rsidRDefault="008709B2">
      <w:pPr>
        <w:pStyle w:val="11"/>
        <w:ind w:firstLine="720"/>
        <w:jc w:val="both"/>
      </w:pPr>
      <w:r>
        <w:t>Решение об определении единой теплоснабжающей организации принима</w:t>
      </w:r>
      <w:r>
        <w:softHyphen/>
        <w:t>ется на основании критериев определения единой теплоснабжающей организа</w:t>
      </w:r>
      <w:r>
        <w:softHyphen/>
        <w:t>ции, установленных в Правилах организации теплоснабжения в РФ (Критерии и порядок определения единой теплоснабжающей организации), утв. Постановле</w:t>
      </w:r>
      <w:r>
        <w:softHyphen/>
        <w:t>нием Правительства РФ от 08.08.2012 № 808 «Об организации теплоснабжения в РФ и о внесении изменений в некоторые акты Правительства РФ».</w:t>
      </w:r>
    </w:p>
    <w:p w:rsidR="00185CCE" w:rsidRDefault="008709B2">
      <w:pPr>
        <w:pStyle w:val="11"/>
        <w:ind w:firstLine="720"/>
        <w:jc w:val="both"/>
      </w:pPr>
      <w:r>
        <w:t>В соответствии с п. 7 Правил организации теплоснабжения в РФ критери</w:t>
      </w:r>
      <w:r>
        <w:softHyphen/>
        <w:t>ями определения единой теплоснабжающей организации являются:</w:t>
      </w:r>
    </w:p>
    <w:p w:rsidR="00185CCE" w:rsidRDefault="008709B2">
      <w:pPr>
        <w:pStyle w:val="11"/>
        <w:numPr>
          <w:ilvl w:val="0"/>
          <w:numId w:val="44"/>
        </w:numPr>
        <w:tabs>
          <w:tab w:val="left" w:pos="932"/>
        </w:tabs>
        <w:ind w:firstLine="720"/>
        <w:jc w:val="both"/>
      </w:pPr>
      <w:r>
        <w:t>владение на праве собственности или ином законном основании источни</w:t>
      </w:r>
      <w:r>
        <w:softHyphen/>
        <w:t>ками тепловой энергии с наибольшей рабочей тепловой мощностью и (или) теп</w:t>
      </w:r>
      <w:r>
        <w:softHyphen/>
        <w:t>ловыми сетями с наибольшей емкостью в границах зоны деятельности единой теплоснабжающей организации;</w:t>
      </w:r>
    </w:p>
    <w:p w:rsidR="00185CCE" w:rsidRDefault="008709B2">
      <w:pPr>
        <w:pStyle w:val="11"/>
        <w:numPr>
          <w:ilvl w:val="0"/>
          <w:numId w:val="44"/>
        </w:numPr>
        <w:tabs>
          <w:tab w:val="left" w:pos="1589"/>
        </w:tabs>
        <w:ind w:firstLine="720"/>
        <w:jc w:val="both"/>
      </w:pPr>
      <w:r>
        <w:t>размер собственного капитала;</w:t>
      </w:r>
    </w:p>
    <w:p w:rsidR="00185CCE" w:rsidRDefault="008709B2">
      <w:pPr>
        <w:pStyle w:val="11"/>
        <w:numPr>
          <w:ilvl w:val="0"/>
          <w:numId w:val="44"/>
        </w:numPr>
        <w:tabs>
          <w:tab w:val="left" w:pos="922"/>
        </w:tabs>
        <w:ind w:firstLine="720"/>
        <w:jc w:val="both"/>
      </w:pPr>
      <w:r>
        <w:t>способность в лучшей мере обеспечить надежность теплоснабжения в со</w:t>
      </w:r>
      <w:r>
        <w:softHyphen/>
        <w:t>ответствующей системе теплоснабжения.</w:t>
      </w:r>
    </w:p>
    <w:p w:rsidR="00185CCE" w:rsidRDefault="008709B2">
      <w:pPr>
        <w:pStyle w:val="11"/>
        <w:spacing w:after="380"/>
        <w:ind w:firstLine="720"/>
        <w:jc w:val="both"/>
      </w:pPr>
      <w:r>
        <w:t>В соответствии с п. 4 Правил организации теплоснабжения в РФ 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</w:t>
      </w:r>
      <w:r>
        <w:softHyphen/>
        <w:t xml:space="preserve">тельности единой теплоснабжающей организации (организаций) определяются границами системы теплоснабжения. В случае если на территории поселения, </w:t>
      </w:r>
      <w:r>
        <w:lastRenderedPageBreak/>
        <w:t>существуют несколько систем теплоснабжения, уполномоченные органы вправе:</w:t>
      </w:r>
    </w:p>
    <w:p w:rsidR="00185CCE" w:rsidRDefault="008709B2">
      <w:pPr>
        <w:pStyle w:val="11"/>
        <w:numPr>
          <w:ilvl w:val="0"/>
          <w:numId w:val="44"/>
        </w:numPr>
        <w:tabs>
          <w:tab w:val="left" w:pos="946"/>
        </w:tabs>
        <w:ind w:firstLine="720"/>
        <w:jc w:val="both"/>
      </w:pPr>
      <w:r>
        <w:t>определить единую теплоснабжающую организацию (организации) в каждой из систем теплоснабжения, расположенных в границах поселения;</w:t>
      </w:r>
    </w:p>
    <w:p w:rsidR="00185CCE" w:rsidRDefault="008709B2">
      <w:pPr>
        <w:pStyle w:val="11"/>
        <w:numPr>
          <w:ilvl w:val="0"/>
          <w:numId w:val="44"/>
        </w:numPr>
        <w:tabs>
          <w:tab w:val="left" w:pos="946"/>
        </w:tabs>
        <w:ind w:firstLine="720"/>
        <w:jc w:val="both"/>
      </w:pPr>
      <w:r>
        <w:t>определить на несколько систем теплоснабжения единую теплоснабжаю</w:t>
      </w:r>
      <w:r>
        <w:softHyphen/>
        <w:t>щую организацию.</w:t>
      </w:r>
    </w:p>
    <w:p w:rsidR="00185CCE" w:rsidRDefault="008709B2">
      <w:pPr>
        <w:pStyle w:val="11"/>
        <w:spacing w:after="320"/>
        <w:ind w:firstLine="720"/>
        <w:jc w:val="both"/>
      </w:pPr>
      <w:r>
        <w:t>Критериям определения единой теплоснабжающей организации соответ</w:t>
      </w:r>
      <w:r>
        <w:softHyphen/>
        <w:t>ствует МУП ЖКХ «Тепловик» - в зонах действия котельных СХТ, ИСШ, ЦРБ, АМСУ.</w:t>
      </w:r>
    </w:p>
    <w:p w:rsidR="00185CCE" w:rsidRDefault="008709B2">
      <w:pPr>
        <w:pStyle w:val="11"/>
        <w:numPr>
          <w:ilvl w:val="0"/>
          <w:numId w:val="43"/>
        </w:numPr>
        <w:tabs>
          <w:tab w:val="left" w:pos="1071"/>
        </w:tabs>
        <w:ind w:firstLine="720"/>
        <w:jc w:val="both"/>
      </w:pPr>
      <w:r>
        <w:rPr>
          <w:b/>
          <w:bCs/>
        </w:rPr>
        <w:t>Заявки теплоснабжающих организаций, поданные в рамках разра</w:t>
      </w:r>
      <w:r>
        <w:rPr>
          <w:b/>
          <w:bCs/>
        </w:rPr>
        <w:softHyphen/>
        <w:t>ботки проекта схемы теплоснабжения (при их наличии), на присвоение ста</w:t>
      </w:r>
      <w:r>
        <w:rPr>
          <w:b/>
          <w:bCs/>
        </w:rPr>
        <w:softHyphen/>
        <w:t>туса единой теплоснабжающей организации</w:t>
      </w:r>
    </w:p>
    <w:p w:rsidR="00185CCE" w:rsidRDefault="008709B2">
      <w:pPr>
        <w:pStyle w:val="11"/>
        <w:spacing w:after="320"/>
        <w:ind w:firstLine="720"/>
        <w:jc w:val="both"/>
      </w:pPr>
      <w:r>
        <w:t>Заявки теплоснабжающих организаций на присвоение статуса единой теп</w:t>
      </w:r>
      <w:r>
        <w:softHyphen/>
        <w:t>лоснабжающей организации в период актуализации схемы теплоснабжения не подавались.</w:t>
      </w:r>
    </w:p>
    <w:p w:rsidR="00185CCE" w:rsidRDefault="008709B2">
      <w:pPr>
        <w:pStyle w:val="42"/>
        <w:keepNext/>
        <w:keepLines/>
        <w:numPr>
          <w:ilvl w:val="0"/>
          <w:numId w:val="43"/>
        </w:numPr>
        <w:tabs>
          <w:tab w:val="left" w:pos="1080"/>
        </w:tabs>
        <w:jc w:val="both"/>
      </w:pPr>
      <w:bookmarkStart w:id="103" w:name="bookmark181"/>
      <w:r>
        <w:t>Описание границ зон деятельности единой теплоснабжающей орга</w:t>
      </w:r>
      <w:r>
        <w:softHyphen/>
        <w:t>низации (организаций)</w:t>
      </w:r>
      <w:bookmarkEnd w:id="103"/>
    </w:p>
    <w:p w:rsidR="00185CCE" w:rsidRDefault="008709B2">
      <w:pPr>
        <w:pStyle w:val="11"/>
        <w:spacing w:after="320"/>
        <w:ind w:firstLine="720"/>
        <w:jc w:val="both"/>
        <w:sectPr w:rsidR="00185CCE">
          <w:footerReference w:type="default" r:id="rId33"/>
          <w:pgSz w:w="11900" w:h="16840"/>
          <w:pgMar w:top="1068" w:right="1110" w:bottom="1269" w:left="1100" w:header="640" w:footer="3" w:gutter="0"/>
          <w:cols w:space="720"/>
          <w:noEndnote/>
          <w:docGrid w:linePitch="360"/>
        </w:sectPr>
      </w:pPr>
      <w:r>
        <w:t>Границы зоны деятельности теплоснабжающей организации на террито</w:t>
      </w:r>
      <w:r>
        <w:softHyphen/>
        <w:t>рии с. Иволгинск приведены на рис. 5.</w:t>
      </w:r>
    </w:p>
    <w:p w:rsidR="00185CCE" w:rsidRDefault="008709B2">
      <w:pPr>
        <w:pStyle w:val="24"/>
        <w:keepNext/>
        <w:keepLines/>
        <w:spacing w:before="0"/>
      </w:pPr>
      <w:bookmarkStart w:id="104" w:name="bookmark183"/>
      <w:r>
        <w:lastRenderedPageBreak/>
        <w:t>ГЛАВА 16. РЕЕСТР ПРОЕКТОВ СХЕМЫ</w:t>
      </w:r>
      <w:r>
        <w:br/>
        <w:t>ТЕПЛОСНАБЖЕНИЯ</w:t>
      </w:r>
      <w:bookmarkEnd w:id="104"/>
    </w:p>
    <w:p w:rsidR="00185CCE" w:rsidRDefault="008709B2">
      <w:pPr>
        <w:pStyle w:val="11"/>
        <w:numPr>
          <w:ilvl w:val="0"/>
          <w:numId w:val="45"/>
        </w:numPr>
        <w:tabs>
          <w:tab w:val="left" w:pos="1071"/>
        </w:tabs>
        <w:ind w:firstLine="720"/>
        <w:jc w:val="both"/>
      </w:pPr>
      <w:bookmarkStart w:id="105" w:name="bookmark185"/>
      <w:r>
        <w:rPr>
          <w:b/>
          <w:bCs/>
        </w:rPr>
        <w:t>Перечень мероприятий по строительству, реконструкции или тех</w:t>
      </w:r>
      <w:r>
        <w:rPr>
          <w:b/>
          <w:bCs/>
        </w:rPr>
        <w:softHyphen/>
        <w:t>ническому перевооружению источников тепловой энергии</w:t>
      </w:r>
      <w:bookmarkEnd w:id="105"/>
    </w:p>
    <w:p w:rsidR="00185CCE" w:rsidRDefault="008709B2">
      <w:pPr>
        <w:pStyle w:val="11"/>
        <w:spacing w:after="320"/>
        <w:ind w:firstLine="720"/>
        <w:jc w:val="both"/>
      </w:pPr>
      <w:r>
        <w:t>Реестр проектов схемы теплоснабжения по реконструкции или техниче</w:t>
      </w:r>
      <w:r>
        <w:softHyphen/>
        <w:t>скому перевооружению источников тепловой энергии представлен в таблице 12.1.</w:t>
      </w:r>
    </w:p>
    <w:p w:rsidR="00185CCE" w:rsidRDefault="008709B2">
      <w:pPr>
        <w:pStyle w:val="42"/>
        <w:keepNext/>
        <w:keepLines/>
        <w:numPr>
          <w:ilvl w:val="0"/>
          <w:numId w:val="45"/>
        </w:numPr>
        <w:tabs>
          <w:tab w:val="left" w:pos="1071"/>
        </w:tabs>
        <w:jc w:val="both"/>
      </w:pPr>
      <w:bookmarkStart w:id="106" w:name="bookmark186"/>
      <w:r>
        <w:t>Перечень мероприятий по строительству, реконструкции и техни</w:t>
      </w:r>
      <w:r>
        <w:softHyphen/>
        <w:t>ческому перевооружению тепловых сетей и сооружений на них</w:t>
      </w:r>
      <w:bookmarkEnd w:id="106"/>
    </w:p>
    <w:p w:rsidR="00185CCE" w:rsidRDefault="008709B2">
      <w:pPr>
        <w:pStyle w:val="11"/>
        <w:spacing w:after="320"/>
        <w:ind w:firstLine="720"/>
        <w:jc w:val="both"/>
      </w:pPr>
      <w:r>
        <w:t>Реестр проектов схемы теплоснабжения по реконструкции и техническому перевооружению тепловых сетей и сооружений на них, представлен в таблице 12.1.</w:t>
      </w:r>
    </w:p>
    <w:p w:rsidR="00185CCE" w:rsidRDefault="008709B2">
      <w:pPr>
        <w:pStyle w:val="11"/>
        <w:numPr>
          <w:ilvl w:val="0"/>
          <w:numId w:val="45"/>
        </w:numPr>
        <w:tabs>
          <w:tab w:val="left" w:pos="1081"/>
        </w:tabs>
        <w:ind w:firstLine="720"/>
        <w:jc w:val="both"/>
      </w:pPr>
      <w:r>
        <w:rPr>
          <w:b/>
          <w:bCs/>
        </w:rPr>
        <w:t>Перечень мероприятий, обеспечивающих переход от открытых си</w:t>
      </w:r>
      <w:r>
        <w:rPr>
          <w:b/>
          <w:bCs/>
        </w:rPr>
        <w:softHyphen/>
        <w:t>стем теплоснабжения (горячего водоснабжения) на закрытые системы горя</w:t>
      </w:r>
      <w:r>
        <w:rPr>
          <w:b/>
          <w:bCs/>
        </w:rPr>
        <w:softHyphen/>
        <w:t>чего водоснабжения</w:t>
      </w:r>
    </w:p>
    <w:p w:rsidR="00185CCE" w:rsidRDefault="008709B2">
      <w:pPr>
        <w:pStyle w:val="11"/>
        <w:spacing w:after="320"/>
        <w:ind w:firstLine="720"/>
        <w:jc w:val="both"/>
        <w:sectPr w:rsidR="00185CCE">
          <w:pgSz w:w="11900" w:h="16840"/>
          <w:pgMar w:top="1134" w:right="1110" w:bottom="1235" w:left="1100" w:header="706" w:footer="3" w:gutter="0"/>
          <w:cols w:space="720"/>
          <w:noEndnote/>
          <w:docGrid w:linePitch="360"/>
        </w:sectPr>
      </w:pPr>
      <w:r>
        <w:t>Для обеспечения передачи тепловой энергии при переходе от открытой си</w:t>
      </w:r>
      <w:r>
        <w:softHyphen/>
        <w:t>стемы теплоснабжения (горячего водоснабжения) к закрытой системе горячего водоснабжения нет необходимости производить реконструкцию тепловых сетей. Пропускной способности тепловых сетей достаточно.</w:t>
      </w:r>
    </w:p>
    <w:p w:rsidR="00185CCE" w:rsidRDefault="008709B2">
      <w:pPr>
        <w:pStyle w:val="24"/>
        <w:keepNext/>
        <w:keepLines/>
        <w:spacing w:before="0" w:after="440"/>
      </w:pPr>
      <w:bookmarkStart w:id="107" w:name="bookmark189"/>
      <w:bookmarkStart w:id="108" w:name="bookmark188"/>
      <w:r>
        <w:lastRenderedPageBreak/>
        <w:t>ГЛАВА 17. ЗАМЕЧАНИЯ И ПРЕДЛОЖЕНИЯ К ПРОЕКТУ</w:t>
      </w:r>
      <w:r>
        <w:br/>
        <w:t>СХЕМЫ ТЕПЛОСНАБЖЕНИЯ</w:t>
      </w:r>
      <w:bookmarkEnd w:id="107"/>
      <w:bookmarkEnd w:id="108"/>
    </w:p>
    <w:p w:rsidR="00185CCE" w:rsidRDefault="008709B2">
      <w:pPr>
        <w:pStyle w:val="11"/>
        <w:ind w:firstLine="720"/>
        <w:jc w:val="both"/>
        <w:sectPr w:rsidR="00185CCE">
          <w:pgSz w:w="11900" w:h="16840"/>
          <w:pgMar w:top="1134" w:right="1118" w:bottom="1235" w:left="1104" w:header="706" w:footer="3" w:gutter="0"/>
          <w:cols w:space="720"/>
          <w:noEndnote/>
          <w:docGrid w:linePitch="360"/>
        </w:sectPr>
      </w:pPr>
      <w:r>
        <w:t>Замечания и предложения при актуализации схемы теплоснабжения в уста</w:t>
      </w:r>
      <w:r>
        <w:softHyphen/>
        <w:t>новленном порядке не поступали.</w:t>
      </w:r>
    </w:p>
    <w:p w:rsidR="00185CCE" w:rsidRDefault="008709B2">
      <w:pPr>
        <w:pStyle w:val="24"/>
        <w:keepNext/>
        <w:keepLines/>
        <w:spacing w:before="0" w:after="0"/>
      </w:pPr>
      <w:bookmarkStart w:id="109" w:name="bookmark192"/>
      <w:bookmarkStart w:id="110" w:name="bookmark191"/>
      <w:r>
        <w:lastRenderedPageBreak/>
        <w:t>ГЛАВА 18. СВОДНЫЙ ТОМ ИЗМЕНЕНИЙ,</w:t>
      </w:r>
      <w:r>
        <w:br/>
        <w:t>ВЫПОЛНЕННЫХ В АКТУАЛИЗИРОВАННОЙ СХЕМЕ</w:t>
      </w:r>
      <w:bookmarkEnd w:id="109"/>
      <w:bookmarkEnd w:id="110"/>
    </w:p>
    <w:p w:rsidR="00185CCE" w:rsidRDefault="008709B2">
      <w:pPr>
        <w:pStyle w:val="24"/>
        <w:keepNext/>
        <w:keepLines/>
        <w:spacing w:before="0" w:after="440"/>
      </w:pPr>
      <w:r>
        <w:t>ТЕПЛОСНАБЖЕНИЯ</w:t>
      </w:r>
    </w:p>
    <w:p w:rsidR="00185CCE" w:rsidRDefault="008709B2">
      <w:pPr>
        <w:pStyle w:val="11"/>
        <w:ind w:firstLine="720"/>
        <w:jc w:val="both"/>
      </w:pPr>
      <w:r>
        <w:t>В процессе актуализации схемы теплоснабжения с.Иволгинск были произ</w:t>
      </w:r>
      <w:r>
        <w:softHyphen/>
        <w:t>ведены следующие изменения.</w:t>
      </w:r>
    </w:p>
    <w:p w:rsidR="00185CCE" w:rsidRDefault="008709B2">
      <w:pPr>
        <w:pStyle w:val="11"/>
        <w:numPr>
          <w:ilvl w:val="0"/>
          <w:numId w:val="46"/>
        </w:numPr>
        <w:tabs>
          <w:tab w:val="left" w:pos="1083"/>
        </w:tabs>
        <w:ind w:firstLine="720"/>
        <w:jc w:val="both"/>
      </w:pPr>
      <w:r>
        <w:t>Учтены изменения законодательства в сфере теплоснабжения</w:t>
      </w:r>
    </w:p>
    <w:p w:rsidR="00185CCE" w:rsidRDefault="008709B2">
      <w:pPr>
        <w:pStyle w:val="11"/>
        <w:numPr>
          <w:ilvl w:val="0"/>
          <w:numId w:val="46"/>
        </w:numPr>
        <w:tabs>
          <w:tab w:val="left" w:pos="1107"/>
        </w:tabs>
        <w:ind w:firstLine="720"/>
        <w:jc w:val="both"/>
      </w:pPr>
      <w:r>
        <w:t>Учтены изменения требований к схемам теплоснабжения.</w:t>
      </w:r>
    </w:p>
    <w:p w:rsidR="00185CCE" w:rsidRDefault="008709B2">
      <w:pPr>
        <w:pStyle w:val="11"/>
        <w:numPr>
          <w:ilvl w:val="0"/>
          <w:numId w:val="46"/>
        </w:numPr>
        <w:tabs>
          <w:tab w:val="left" w:pos="1093"/>
        </w:tabs>
        <w:ind w:firstLine="720"/>
        <w:jc w:val="both"/>
      </w:pPr>
      <w:r>
        <w:t>Актуализированы мероприятия по развитию систем теплоснабжения (состав, сроки, стоимости).</w:t>
      </w:r>
    </w:p>
    <w:p w:rsidR="00185CCE" w:rsidRDefault="008709B2">
      <w:pPr>
        <w:pStyle w:val="11"/>
        <w:numPr>
          <w:ilvl w:val="0"/>
          <w:numId w:val="46"/>
        </w:numPr>
        <w:tabs>
          <w:tab w:val="left" w:pos="1098"/>
        </w:tabs>
        <w:spacing w:after="220"/>
        <w:ind w:firstLine="720"/>
        <w:jc w:val="both"/>
        <w:sectPr w:rsidR="00185CCE">
          <w:pgSz w:w="11900" w:h="16840"/>
          <w:pgMar w:top="1134" w:right="1109" w:bottom="1235" w:left="1104" w:header="706" w:footer="3" w:gutter="0"/>
          <w:cols w:space="720"/>
          <w:noEndnote/>
          <w:docGrid w:linePitch="360"/>
        </w:sectPr>
      </w:pPr>
      <w:r>
        <w:t>Учтены изменения в сфере теплоснабжения, произошедшие в период действия ранее утвержденной схемы теплоснабжения.</w:t>
      </w:r>
    </w:p>
    <w:p w:rsidR="00185CCE" w:rsidRDefault="008709B2">
      <w:pPr>
        <w:pStyle w:val="24"/>
        <w:keepNext/>
        <w:keepLines/>
        <w:spacing w:before="220" w:after="380"/>
      </w:pPr>
      <w:bookmarkStart w:id="111" w:name="bookmark196"/>
      <w:bookmarkStart w:id="112" w:name="bookmark195"/>
      <w:r>
        <w:lastRenderedPageBreak/>
        <w:t>ПРИЛОЖЕНИЕ 1. ГИДРАВЛИЧЕСКИЙ РАСЧЕТ УЧАСТКА СЕТИ ОТ ИСТОЧНИКА ДО</w:t>
      </w:r>
      <w:r>
        <w:br/>
        <w:t>НАИБОЛЕЕ УДАЛЕННОГО ПОТРЕБИТЕЛЯ</w:t>
      </w:r>
      <w:bookmarkEnd w:id="111"/>
      <w:bookmarkEnd w:id="1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701"/>
        <w:gridCol w:w="1454"/>
        <w:gridCol w:w="571"/>
        <w:gridCol w:w="566"/>
        <w:gridCol w:w="706"/>
        <w:gridCol w:w="1368"/>
        <w:gridCol w:w="634"/>
        <w:gridCol w:w="638"/>
        <w:gridCol w:w="811"/>
        <w:gridCol w:w="466"/>
        <w:gridCol w:w="451"/>
        <w:gridCol w:w="485"/>
        <w:gridCol w:w="691"/>
        <w:gridCol w:w="552"/>
        <w:gridCol w:w="557"/>
        <w:gridCol w:w="552"/>
        <w:gridCol w:w="638"/>
        <w:gridCol w:w="595"/>
        <w:gridCol w:w="682"/>
        <w:gridCol w:w="778"/>
      </w:tblGrid>
      <w:tr w:rsidR="00185CCE">
        <w:trPr>
          <w:trHeight w:hRule="exact" w:val="14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№ участка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Начало участка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Конец участка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Длина ,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Диа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метр, 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Расход воды, кг/с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Удельный рас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ход, куб.м/с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Ско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рость, м/с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ДР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Па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 xml:space="preserve">APh,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Кол- во по- во- ро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во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роты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За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движка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Кла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пан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Вен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тиль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Трой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ник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ДРм, Па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 xml:space="preserve">API,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Р, Па</w:t>
            </w:r>
          </w:p>
        </w:tc>
      </w:tr>
      <w:tr w:rsidR="00185CCE">
        <w:trPr>
          <w:trHeight w:hRule="exact" w:val="302"/>
          <w:jc w:val="center"/>
        </w:trPr>
        <w:tc>
          <w:tcPr>
            <w:tcW w:w="1457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Котельная СХТ с.Иволгинск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49,902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0,049901991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1,588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3391,0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6207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9598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395602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17,181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0,017180918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0,243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183,2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395419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17,181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0,017180918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0,243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177,6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395182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дз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0,000111658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395179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Маст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0,852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0,000851776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0,169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62,4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395062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16,217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0,016217484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190,7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394429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Лаб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0,974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0,000974470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0,496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3146,2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390741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15,243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0,015243014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347,9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393759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3,820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0,003819928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0,760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2853,6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389750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Уч.корп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0,894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0,000894341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0,178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181,4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393514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10,529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0,010528745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155,6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393412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3,995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0,003995101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1186,4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391178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0,929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0,000928539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108,3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7,30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393253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0,701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0,000700820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56,7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393127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Общ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0,000227719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7,3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393239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5,605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0,005605105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742,3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964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392448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0,686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0,000685702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392421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0,004919403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0,278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580,0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391636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0,004919403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0,278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1061,9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390248</w:t>
            </w:r>
          </w:p>
        </w:tc>
      </w:tr>
      <w:tr w:rsidR="00185CCE">
        <w:trPr>
          <w:trHeight w:hRule="exact" w:val="31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2,892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0,002891854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0,575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1570,0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993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387686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701"/>
        <w:gridCol w:w="1459"/>
        <w:gridCol w:w="566"/>
        <w:gridCol w:w="566"/>
        <w:gridCol w:w="706"/>
        <w:gridCol w:w="1368"/>
        <w:gridCol w:w="634"/>
        <w:gridCol w:w="638"/>
        <w:gridCol w:w="811"/>
        <w:gridCol w:w="466"/>
        <w:gridCol w:w="451"/>
        <w:gridCol w:w="485"/>
        <w:gridCol w:w="691"/>
        <w:gridCol w:w="552"/>
        <w:gridCol w:w="557"/>
        <w:gridCol w:w="552"/>
        <w:gridCol w:w="638"/>
        <w:gridCol w:w="595"/>
        <w:gridCol w:w="682"/>
        <w:gridCol w:w="778"/>
      </w:tblGrid>
      <w:tr w:rsidR="00185CCE">
        <w:trPr>
          <w:trHeight w:hRule="exact" w:val="14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№ участка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Начало участка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Конец участка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Длина ,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Диа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метр, 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Расход воды, кг/с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Удельный рас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ход, куб.м/с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Ско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рость, м/с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ДР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Па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 xml:space="preserve">APh,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Кол- во по- во- ро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во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роты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За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движка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Кла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пан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Вен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тиль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Трой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ник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ц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ДРм, Па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 xml:space="preserve">API,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Р, Па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2,028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0,002027549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0,258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274,0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7,70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389718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0,706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0,000705688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0,359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229,2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389205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1,322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0,001321861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80,6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5,70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389557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Д1а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0,672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0,000671981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0,342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207,8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465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389091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д1а Комс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0,650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0,000649880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0,808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20633,9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24062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365495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32,721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0,032721073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0,463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1228,0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394374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9,469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0,009468696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1846,1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2478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391896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3,495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0,003494516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0,695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668,7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390261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5,974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0,005974180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0,338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445,8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390994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2,824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0,002823617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0,562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2307,6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631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388055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3,151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0,003150563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1297,6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5,70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389237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0,673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0,000673137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3436,1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384811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2,477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0,002477426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0,493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1488,3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9,60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386583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23,252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0,023252377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1,316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24455,3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6925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31381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362993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4,630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0,004630169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0,590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1483,7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360450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18,622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0,018622208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1,054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11120,4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3331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14452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348541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Больница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0,344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0,000344405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0,069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348489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1,517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0,001517376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0,773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30725,2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33233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315308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0,715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0,000714962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0,889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7010,1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8946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306362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0,802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0,000802414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3081,3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3582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311726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0,000117843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0,147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190,4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311483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0,685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0,000684571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0,349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1552,7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309906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0,685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0,000684571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0,349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3364,1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306152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Д2а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0,685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0,000684571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0,851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2008,4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301644</w:t>
            </w:r>
          </w:p>
        </w:tc>
      </w:tr>
      <w:tr w:rsidR="00185CCE">
        <w:trPr>
          <w:trHeight w:hRule="exact" w:val="3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16,760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0,016760427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0,948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8628,7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9,60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12947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335595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701"/>
        <w:gridCol w:w="1454"/>
        <w:gridCol w:w="571"/>
        <w:gridCol w:w="566"/>
        <w:gridCol w:w="706"/>
        <w:gridCol w:w="1368"/>
        <w:gridCol w:w="634"/>
        <w:gridCol w:w="638"/>
        <w:gridCol w:w="811"/>
        <w:gridCol w:w="466"/>
        <w:gridCol w:w="451"/>
        <w:gridCol w:w="485"/>
        <w:gridCol w:w="691"/>
        <w:gridCol w:w="552"/>
        <w:gridCol w:w="557"/>
        <w:gridCol w:w="552"/>
        <w:gridCol w:w="638"/>
        <w:gridCol w:w="595"/>
        <w:gridCol w:w="682"/>
        <w:gridCol w:w="778"/>
      </w:tblGrid>
      <w:tr w:rsidR="00185CCE">
        <w:trPr>
          <w:trHeight w:hRule="exact" w:val="14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№ участка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Начало участка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Конец участка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Длина ,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Диа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метр, 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Расход воды, кг/с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Удельный рас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ход, куб.м/с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Ско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рость, м/с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ДР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Па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 xml:space="preserve">APh,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Кол- во по- во- ро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во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роты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За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движка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Кла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пан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Вен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тиль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Трой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ник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ц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ДРм, Па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 xml:space="preserve">API,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Р, Па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0,006012991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0,766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1946,2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332447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10,747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0,010747436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0,608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2651,3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4131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331464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СПТУ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8,456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0,008456355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0,748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1252,3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330212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0,000050690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0,063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331441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2,240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0,002240391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313,4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9,60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331074</w:t>
            </w:r>
          </w:p>
        </w:tc>
      </w:tr>
      <w:tr w:rsidR="00185CCE"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2,240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0,002240391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0,446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1099,4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329180</w:t>
            </w:r>
          </w:p>
        </w:tc>
      </w:tr>
      <w:tr w:rsidR="00185CCE">
        <w:trPr>
          <w:trHeight w:hRule="exact" w:val="341"/>
          <w:jc w:val="center"/>
        </w:trPr>
        <w:tc>
          <w:tcPr>
            <w:tcW w:w="1457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Котельная ИСШ с.Иволгинск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14,336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0,014335610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0,811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555,0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4,62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403125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Дет.сад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4,088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0,004087827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1584,8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7,70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400497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ТК-2-1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10,248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0,010247783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957,1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1697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401428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1,146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0,001145595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0,146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53,8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5,70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401313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Веч.шк.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0,654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0,000654413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354,7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599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400714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Сп.зал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0,491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0,000491182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799,3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400326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9,102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0,009102188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755,1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400089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9,102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0,009102188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839,0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398667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7,094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0,007093539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0,903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2063,7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394931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2,009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0,002008649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398570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2,009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0,002008649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398441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ФОК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2,009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0,002008649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0,256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62,1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398245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17,089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0,017089011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0,967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1478,6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3741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5219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399981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Комб.шк.пит.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1,068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0,001068172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146,2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404960</w:t>
            </w:r>
          </w:p>
        </w:tc>
      </w:tr>
      <w:tr w:rsidR="00185CCE">
        <w:trPr>
          <w:trHeight w:hRule="exact" w:val="3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17,089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0,017089011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0,967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1675,8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396248</w:t>
            </w:r>
          </w:p>
        </w:tc>
      </w:tr>
      <w:tr w:rsidR="00185CCE">
        <w:trPr>
          <w:trHeight w:hRule="exact" w:val="288"/>
          <w:jc w:val="center"/>
        </w:trPr>
        <w:tc>
          <w:tcPr>
            <w:tcW w:w="1457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Котельная АМСУ с.Иволгинск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3,293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0,003292814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0,291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223,4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404967</w:t>
            </w:r>
          </w:p>
        </w:tc>
      </w:tr>
      <w:tr w:rsidR="00185CCE">
        <w:trPr>
          <w:trHeight w:hRule="exact" w:val="31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ТК-1-1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1,195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0,001194816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0,238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491,4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661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404306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701"/>
        <w:gridCol w:w="1454"/>
        <w:gridCol w:w="571"/>
        <w:gridCol w:w="566"/>
        <w:gridCol w:w="706"/>
        <w:gridCol w:w="1368"/>
        <w:gridCol w:w="634"/>
        <w:gridCol w:w="638"/>
        <w:gridCol w:w="811"/>
        <w:gridCol w:w="466"/>
        <w:gridCol w:w="451"/>
        <w:gridCol w:w="485"/>
        <w:gridCol w:w="691"/>
        <w:gridCol w:w="552"/>
        <w:gridCol w:w="557"/>
        <w:gridCol w:w="552"/>
        <w:gridCol w:w="638"/>
        <w:gridCol w:w="595"/>
        <w:gridCol w:w="682"/>
        <w:gridCol w:w="778"/>
      </w:tblGrid>
      <w:tr w:rsidR="00185CCE">
        <w:trPr>
          <w:trHeight w:hRule="exact" w:val="14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№ участка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Начало участка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Конец участка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Длина ,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Диа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метр, 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Расход воды, кг/с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Удельный рас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ход, куб.м/с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Ско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рость, м/с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ДР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Па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 xml:space="preserve">APh,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Кол- во по- во- ро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во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роты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За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движка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Кла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пан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Вен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тиль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Трой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ник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ц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ДРм, Па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 xml:space="preserve">API,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Р, Па</w:t>
            </w:r>
          </w:p>
        </w:tc>
      </w:tr>
      <w:tr w:rsidR="00185CCE">
        <w:trPr>
          <w:trHeight w:hRule="exact" w:val="49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Дет.поликли- ника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0,800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0,000799801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0,407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353,2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403588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0,395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0,000395015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0,079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119,6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5,60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404170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Отд.культ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0,395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0,000395015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129,2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403911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2,098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0,002097998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380,9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404559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2,098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0,002097998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58,9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404500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зд1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0,183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0,000183352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0,093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404468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1,543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0,001542558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0,307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5,60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404162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ГИБДД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0,372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0,000372088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0,190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152,9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403858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Адм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0,567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0,000566807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57,8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7,60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405094</w:t>
            </w:r>
          </w:p>
        </w:tc>
      </w:tr>
      <w:tr w:rsidR="00185CCE">
        <w:trPr>
          <w:trHeight w:hRule="exact" w:val="3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Адм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Военкомат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0,830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0,000829956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633,9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404067</w:t>
            </w:r>
          </w:p>
        </w:tc>
      </w:tr>
      <w:tr w:rsidR="00185CCE">
        <w:trPr>
          <w:trHeight w:hRule="exact" w:val="326"/>
          <w:jc w:val="center"/>
        </w:trPr>
        <w:tc>
          <w:tcPr>
            <w:tcW w:w="1457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Котельная ЦРБ с.Иволгинск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6,024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0,006024199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1,198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4826,0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4467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9293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395907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Аптека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0,000120958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0,062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395877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5,903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0,005903241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1,174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8177,9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7,60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5241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13419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382488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Дизельная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0,763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0,000762631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428,2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381728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5,141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0,005140610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1,023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4134,3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7,60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8109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374379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ТК-3-1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2,912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0,002912193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0,579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2122,9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9,20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370712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ТК-3-1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ТК-3-2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2,912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0,002912193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0,579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398,0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7,60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1276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369039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ТК-3-2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Кухня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0,876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0,000876194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0,446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282,6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438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368318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ТК-3-2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2,036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0,002035999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486,4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5,60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368093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Рентген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0,000513239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0,261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367846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1,523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0,001522760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308,4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5,60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367528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Поликлиника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0,907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0,000906554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0,462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2722,9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3192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364336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Стационар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0,616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0,000616206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559,1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366575</w:t>
            </w:r>
          </w:p>
        </w:tc>
      </w:tr>
      <w:tr w:rsidR="00185CCE">
        <w:trPr>
          <w:trHeight w:hRule="exact" w:val="3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Геникология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0,000007897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374379</w:t>
            </w:r>
          </w:p>
        </w:tc>
      </w:tr>
    </w:tbl>
    <w:p w:rsidR="00185CCE" w:rsidRDefault="008709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701"/>
        <w:gridCol w:w="1459"/>
        <w:gridCol w:w="566"/>
        <w:gridCol w:w="566"/>
        <w:gridCol w:w="706"/>
        <w:gridCol w:w="1368"/>
        <w:gridCol w:w="634"/>
        <w:gridCol w:w="638"/>
        <w:gridCol w:w="811"/>
        <w:gridCol w:w="466"/>
        <w:gridCol w:w="451"/>
        <w:gridCol w:w="485"/>
        <w:gridCol w:w="691"/>
        <w:gridCol w:w="552"/>
        <w:gridCol w:w="557"/>
        <w:gridCol w:w="552"/>
        <w:gridCol w:w="638"/>
        <w:gridCol w:w="595"/>
        <w:gridCol w:w="682"/>
        <w:gridCol w:w="778"/>
      </w:tblGrid>
      <w:tr w:rsidR="00185CCE">
        <w:trPr>
          <w:trHeight w:hRule="exact" w:val="14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№ участка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Начало участка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Конец участка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Длина , 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spacing w:line="21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Диа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метр, 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Расход воды, кг/с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Удельный рас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ход, куб.м/с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Ско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рость, м/с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ДР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Па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 xml:space="preserve">APh,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Кол- во по- во- ро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во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роты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За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движка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Кла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пан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Вен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тиль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Трой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softHyphen/>
              <w:t>ник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ц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ДРм, Па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en-US"/>
              </w:rPr>
              <w:t xml:space="preserve">API,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Па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Р, Па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2,221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0,002220520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0,442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1234,2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372755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Детское отд.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0,916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0,000916414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1855,0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7,60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828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2683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370072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ИК-6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Прачечная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0,066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0,000065543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0,134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291,0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7,25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9,25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372381</w:t>
            </w:r>
          </w:p>
        </w:tc>
      </w:tr>
      <w:tr w:rsidR="00185CCE"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1,239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0,001238563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0,631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2964,8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368914</w:t>
            </w:r>
          </w:p>
        </w:tc>
      </w:tr>
      <w:tr w:rsidR="00185CCE"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Гараж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0,284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0,000284254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0,353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415,5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368093</w:t>
            </w:r>
          </w:p>
        </w:tc>
      </w:tr>
      <w:tr w:rsidR="00185CCE"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ТК-7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Гараж 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0,954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0,000954309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0,486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2095,4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CCE" w:rsidRDefault="00185CCE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2851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CE" w:rsidRDefault="008709B2">
            <w:pPr>
              <w:pStyle w:val="a9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366063</w:t>
            </w:r>
          </w:p>
        </w:tc>
      </w:tr>
    </w:tbl>
    <w:p w:rsidR="008709B2" w:rsidRDefault="008709B2"/>
    <w:sectPr w:rsidR="008709B2">
      <w:footerReference w:type="default" r:id="rId34"/>
      <w:pgSz w:w="16840" w:h="11900" w:orient="landscape"/>
      <w:pgMar w:top="954" w:right="1134" w:bottom="1290" w:left="1129" w:header="5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4A" w:rsidRDefault="00756C4A">
      <w:r>
        <w:separator/>
      </w:r>
    </w:p>
  </w:endnote>
  <w:endnote w:type="continuationSeparator" w:id="0">
    <w:p w:rsidR="00756C4A" w:rsidRDefault="0075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9968230</wp:posOffset>
              </wp:positionV>
              <wp:extent cx="15240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 w:rsidRPr="00AA04DA">
                            <w:rPr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5" type="#_x0000_t202" style="position:absolute;margin-left:290.9pt;margin-top:784.9pt;width:12pt;height:9.8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fkkwEAACEDAAAOAAAAZHJzL2Uyb0RvYy54bWysUsFOwzAMvSPxD1HurN1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" filled="f" stroked="f">
              <v:textbox style="mso-fit-shape-to-text:t" inset="0,0,0,0">
                <w:txbxContent>
                  <w:p w:rsidR="00D04A34" w:rsidRDefault="00D04A34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 w:rsidRPr="00AA04DA">
                      <w:rPr>
                        <w:noProof/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9968230</wp:posOffset>
              </wp:positionV>
              <wp:extent cx="152400" cy="12509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 w:rsidRPr="00AA04DA">
                            <w:rPr>
                              <w:noProof/>
                              <w:sz w:val="28"/>
                              <w:szCs w:val="28"/>
                            </w:rPr>
                            <w:t>72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44" type="#_x0000_t202" style="position:absolute;margin-left:290.9pt;margin-top:784.9pt;width:12pt;height:9.85pt;z-index:-44040177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" filled="f" stroked="f">
              <v:textbox style="mso-fit-shape-to-text:t" inset="0,0,0,0">
                <w:txbxContent>
                  <w:p w:rsidR="00D04A34" w:rsidRDefault="00D04A34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 w:rsidRPr="00AA04DA">
                      <w:rPr>
                        <w:noProof/>
                        <w:sz w:val="28"/>
                        <w:szCs w:val="28"/>
                      </w:rPr>
                      <w:t>72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3715385</wp:posOffset>
              </wp:positionH>
              <wp:positionV relativeFrom="page">
                <wp:posOffset>9899015</wp:posOffset>
              </wp:positionV>
              <wp:extent cx="94615" cy="11874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ad"/>
                            <w:jc w:val="left"/>
                          </w:pPr>
                          <w:r>
                            <w:rPr>
                              <w:lang w:val="en-US" w:eastAsia="en-US" w:bidi="en-US"/>
                            </w:rPr>
                            <w:t>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45" type="#_x0000_t202" style="position:absolute;margin-left:292.55pt;margin-top:779.45pt;width:7.45pt;height:9.35pt;z-index:-44040176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" filled="f" stroked="f">
              <v:textbox style="mso-fit-shape-to-text:t" inset="0,0,0,0">
                <w:txbxContent>
                  <w:p w:rsidR="00D04A34" w:rsidRDefault="00D04A34">
                    <w:pPr>
                      <w:pStyle w:val="ad"/>
                      <w:jc w:val="left"/>
                    </w:pPr>
                    <w:r>
                      <w:rPr>
                        <w:lang w:val="en-US" w:eastAsia="en-US" w:bidi="en-US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10151745</wp:posOffset>
              </wp:positionV>
              <wp:extent cx="170815" cy="11874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a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 w:rsidRPr="00AA04DA">
                            <w:rPr>
                              <w:noProof/>
                              <w:lang w:val="en-US" w:eastAsia="en-US" w:bidi="en-US"/>
                            </w:rPr>
                            <w:t>48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46" type="#_x0000_t202" style="position:absolute;margin-left:291.15pt;margin-top:799.35pt;width:13.45pt;height:9.35pt;z-index:-44040176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" filled="f" stroked="f">
              <v:textbox style="mso-fit-shape-to-text:t" inset="0,0,0,0">
                <w:txbxContent>
                  <w:p w:rsidR="00D04A34" w:rsidRDefault="00D04A34">
                    <w:pPr>
                      <w:pStyle w:val="ad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 w:rsidRPr="00AA04DA">
                      <w:rPr>
                        <w:noProof/>
                        <w:lang w:val="en-US" w:eastAsia="en-US" w:bidi="en-US"/>
                      </w:rPr>
                      <w:t>48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5264150</wp:posOffset>
              </wp:positionH>
              <wp:positionV relativeFrom="page">
                <wp:posOffset>6772910</wp:posOffset>
              </wp:positionV>
              <wp:extent cx="164465" cy="12509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a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>
                            <w:rPr>
                              <w:noProof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47" type="#_x0000_t202" style="position:absolute;margin-left:414.5pt;margin-top:533.3pt;width:12.95pt;height:9.85pt;z-index:-44040176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" filled="f" stroked="f">
              <v:textbox style="mso-fit-shape-to-text:t" inset="0,0,0,0">
                <w:txbxContent>
                  <w:p w:rsidR="00D04A34" w:rsidRDefault="00D04A34">
                    <w:pPr>
                      <w:pStyle w:val="ad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>
                      <w:rPr>
                        <w:noProof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9968230</wp:posOffset>
              </wp:positionV>
              <wp:extent cx="152400" cy="125095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 w:rsidRPr="00AA04DA">
                            <w:rPr>
                              <w:noProof/>
                              <w:sz w:val="28"/>
                              <w:szCs w:val="28"/>
                            </w:rPr>
                            <w:t>91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2" o:spid="_x0000_s1048" type="#_x0000_t202" style="position:absolute;margin-left:290.9pt;margin-top:784.9pt;width:12pt;height:9.85pt;z-index:-44040176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" filled="f" stroked="f">
              <v:textbox style="mso-fit-shape-to-text:t" inset="0,0,0,0">
                <w:txbxContent>
                  <w:p w:rsidR="00D04A34" w:rsidRDefault="00D04A34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 w:rsidRPr="00AA04DA">
                      <w:rPr>
                        <w:noProof/>
                        <w:sz w:val="28"/>
                        <w:szCs w:val="28"/>
                      </w:rPr>
                      <w:t>91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5267960</wp:posOffset>
              </wp:positionH>
              <wp:positionV relativeFrom="page">
                <wp:posOffset>6800850</wp:posOffset>
              </wp:positionV>
              <wp:extent cx="161290" cy="125095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a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>
                            <w:rPr>
                              <w:noProof/>
                            </w:rP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6" o:spid="_x0000_s1049" type="#_x0000_t202" style="position:absolute;margin-left:414.8pt;margin-top:535.5pt;width:12.7pt;height:9.85pt;z-index:-44040176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" filled="f" stroked="f">
              <v:textbox style="mso-fit-shape-to-text:t" inset="0,0,0,0">
                <w:txbxContent>
                  <w:p w:rsidR="00D04A34" w:rsidRDefault="00D04A34">
                    <w:pPr>
                      <w:pStyle w:val="ad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>
                      <w:rPr>
                        <w:noProof/>
                      </w:rP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9909810</wp:posOffset>
              </wp:positionV>
              <wp:extent cx="161290" cy="12192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a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>
                            <w:rPr>
                              <w:noProof/>
                            </w:rP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8" o:spid="_x0000_s1050" type="#_x0000_t202" style="position:absolute;margin-left:290.9pt;margin-top:780.3pt;width:12.7pt;height:9.6pt;z-index:-44040175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" filled="f" stroked="f">
              <v:textbox style="mso-fit-shape-to-text:t" inset="0,0,0,0">
                <w:txbxContent>
                  <w:p w:rsidR="00D04A34" w:rsidRDefault="00D04A34">
                    <w:pPr>
                      <w:pStyle w:val="ad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>
                      <w:rPr>
                        <w:noProof/>
                      </w:rP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5267960</wp:posOffset>
              </wp:positionH>
              <wp:positionV relativeFrom="page">
                <wp:posOffset>6800850</wp:posOffset>
              </wp:positionV>
              <wp:extent cx="161290" cy="125095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a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>
                            <w:rPr>
                              <w:noProof/>
                            </w:rPr>
                            <w:t>120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0" o:spid="_x0000_s1051" type="#_x0000_t202" style="position:absolute;margin-left:414.8pt;margin-top:535.5pt;width:12.7pt;height:9.85pt;z-index:-44040175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" filled="f" stroked="f">
              <v:textbox style="mso-fit-shape-to-text:t" inset="0,0,0,0">
                <w:txbxContent>
                  <w:p w:rsidR="00D04A34" w:rsidRDefault="00D04A34">
                    <w:pPr>
                      <w:pStyle w:val="ad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>
                      <w:rPr>
                        <w:noProof/>
                      </w:rPr>
                      <w:t>120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5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9948545</wp:posOffset>
              </wp:positionV>
              <wp:extent cx="234950" cy="121920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a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>
                            <w:rPr>
                              <w:noProof/>
                            </w:rPr>
                            <w:t>124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2" o:spid="_x0000_s1052" type="#_x0000_t202" style="position:absolute;margin-left:289.2pt;margin-top:783.35pt;width:18.5pt;height:9.6pt;z-index:-44040175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" filled="f" stroked="f">
              <v:textbox style="mso-fit-shape-to-text:t" inset="0,0,0,0">
                <w:txbxContent>
                  <w:p w:rsidR="00D04A34" w:rsidRDefault="00D04A34">
                    <w:pPr>
                      <w:pStyle w:val="ad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>
                      <w:rPr>
                        <w:noProof/>
                      </w:rPr>
                      <w:t>124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7" behindDoc="1" locked="0" layoutInCell="1" allowOverlap="1">
              <wp:simplePos x="0" y="0"/>
              <wp:positionH relativeFrom="page">
                <wp:posOffset>5267960</wp:posOffset>
              </wp:positionH>
              <wp:positionV relativeFrom="page">
                <wp:posOffset>6800850</wp:posOffset>
              </wp:positionV>
              <wp:extent cx="161290" cy="125095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a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>
                            <w:rPr>
                              <w:noProof/>
                            </w:rPr>
                            <w:t>125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4" o:spid="_x0000_s1053" type="#_x0000_t202" style="position:absolute;margin-left:414.8pt;margin-top:535.5pt;width:12.7pt;height:9.85pt;z-index:-44040175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" filled="f" stroked="f">
              <v:textbox style="mso-fit-shape-to-text:t" inset="0,0,0,0">
                <w:txbxContent>
                  <w:p w:rsidR="00D04A34" w:rsidRDefault="00D04A34">
                    <w:pPr>
                      <w:pStyle w:val="ad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>
                      <w:rPr>
                        <w:noProof/>
                      </w:rPr>
                      <w:t>125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9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9948545</wp:posOffset>
              </wp:positionV>
              <wp:extent cx="234950" cy="12192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a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>
                            <w:rPr>
                              <w:noProof/>
                            </w:rPr>
                            <w:t>130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" o:spid="_x0000_s1054" type="#_x0000_t202" style="position:absolute;margin-left:289.2pt;margin-top:783.35pt;width:18.5pt;height:9.6pt;z-index:-44040175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" filled="f" stroked="f">
              <v:textbox style="mso-fit-shape-to-text:t" inset="0,0,0,0">
                <w:txbxContent>
                  <w:p w:rsidR="00D04A34" w:rsidRDefault="00D04A34">
                    <w:pPr>
                      <w:pStyle w:val="ad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>
                      <w:rPr>
                        <w:noProof/>
                      </w:rPr>
                      <w:t>130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5279390</wp:posOffset>
              </wp:positionH>
              <wp:positionV relativeFrom="page">
                <wp:posOffset>6816090</wp:posOffset>
              </wp:positionV>
              <wp:extent cx="149225" cy="1219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 w:rsidRPr="00AA04DA">
                            <w:rPr>
                              <w:noProof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6" type="#_x0000_t202" style="position:absolute;margin-left:415.7pt;margin-top:536.7pt;width:11.75pt;height:9.6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" filled="f" stroked="f">
              <v:textbox style="mso-fit-shape-to-text:t" inset="0,0,0,0">
                <w:txbxContent>
                  <w:p w:rsidR="00D04A34" w:rsidRDefault="00D04A34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 w:rsidRPr="00AA04DA">
                      <w:rPr>
                        <w:noProof/>
                        <w:sz w:val="28"/>
                        <w:szCs w:val="28"/>
                      </w:rPr>
                      <w:t>16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1" behindDoc="1" locked="0" layoutInCell="1" allowOverlap="1">
              <wp:simplePos x="0" y="0"/>
              <wp:positionH relativeFrom="page">
                <wp:posOffset>5267960</wp:posOffset>
              </wp:positionH>
              <wp:positionV relativeFrom="page">
                <wp:posOffset>6800850</wp:posOffset>
              </wp:positionV>
              <wp:extent cx="161290" cy="125095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ad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>
                            <w:rPr>
                              <w:noProof/>
                            </w:rPr>
                            <w:t>135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8" o:spid="_x0000_s1055" type="#_x0000_t202" style="position:absolute;margin-left:414.8pt;margin-top:535.5pt;width:12.7pt;height:9.85pt;z-index:-44040174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" filled="f" stroked="f">
              <v:textbox style="mso-fit-shape-to-text:t" inset="0,0,0,0">
                <w:txbxContent>
                  <w:p w:rsidR="00D04A34" w:rsidRDefault="00D04A34">
                    <w:pPr>
                      <w:pStyle w:val="ad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>
                      <w:rPr>
                        <w:noProof/>
                      </w:rPr>
                      <w:t>135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9968230</wp:posOffset>
              </wp:positionV>
              <wp:extent cx="152400" cy="1250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 w:rsidRPr="00AA04DA">
                            <w:rPr>
                              <w:noProof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7" type="#_x0000_t202" style="position:absolute;margin-left:290.9pt;margin-top:784.9pt;width:12pt;height:9.8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" filled="f" stroked="f">
              <v:textbox style="mso-fit-shape-to-text:t" inset="0,0,0,0">
                <w:txbxContent>
                  <w:p w:rsidR="00D04A34" w:rsidRDefault="00D04A34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 w:rsidRPr="00AA04DA">
                      <w:rPr>
                        <w:noProof/>
                        <w:sz w:val="28"/>
                        <w:szCs w:val="28"/>
                      </w:rPr>
                      <w:t>20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5279390</wp:posOffset>
              </wp:positionH>
              <wp:positionV relativeFrom="page">
                <wp:posOffset>6816090</wp:posOffset>
              </wp:positionV>
              <wp:extent cx="149225" cy="12192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 w:rsidRPr="00AA04DA">
                            <w:rPr>
                              <w:noProof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8" type="#_x0000_t202" style="position:absolute;margin-left:415.7pt;margin-top:536.7pt;width:11.75pt;height:9.6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" filled="f" stroked="f">
              <v:textbox style="mso-fit-shape-to-text:t" inset="0,0,0,0">
                <w:txbxContent>
                  <w:p w:rsidR="00D04A34" w:rsidRDefault="00D04A34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 w:rsidRPr="00AA04DA">
                      <w:rPr>
                        <w:noProof/>
                        <w:sz w:val="28"/>
                        <w:szCs w:val="28"/>
                      </w:rPr>
                      <w:t>23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9968230</wp:posOffset>
              </wp:positionV>
              <wp:extent cx="152400" cy="12509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 w:rsidRPr="00AA04DA">
                            <w:rPr>
                              <w:noProof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9" type="#_x0000_t202" style="position:absolute;margin-left:290.9pt;margin-top:784.9pt;width:12pt;height:9.85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" filled="f" stroked="f">
              <v:textbox style="mso-fit-shape-to-text:t" inset="0,0,0,0">
                <w:txbxContent>
                  <w:p w:rsidR="00D04A34" w:rsidRDefault="00D04A34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 w:rsidRPr="00AA04DA">
                      <w:rPr>
                        <w:noProof/>
                        <w:sz w:val="28"/>
                        <w:szCs w:val="28"/>
                      </w:rPr>
                      <w:t>29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5266690</wp:posOffset>
              </wp:positionH>
              <wp:positionV relativeFrom="page">
                <wp:posOffset>6805295</wp:posOffset>
              </wp:positionV>
              <wp:extent cx="164465" cy="12509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 w:rsidRPr="00AA04DA">
                            <w:rPr>
                              <w:noProof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40" type="#_x0000_t202" style="position:absolute;margin-left:414.7pt;margin-top:535.85pt;width:12.95pt;height:9.85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" filled="f" stroked="f">
              <v:textbox style="mso-fit-shape-to-text:t" inset="0,0,0,0">
                <w:txbxContent>
                  <w:p w:rsidR="00D04A34" w:rsidRDefault="00D04A34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 w:rsidRPr="00AA04DA">
                      <w:rPr>
                        <w:noProof/>
                        <w:sz w:val="28"/>
                        <w:szCs w:val="28"/>
                      </w:rPr>
                      <w:t>30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9968230</wp:posOffset>
              </wp:positionV>
              <wp:extent cx="152400" cy="12509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 w:rsidRPr="00AA04DA">
                            <w:rPr>
                              <w:noProof/>
                              <w:sz w:val="28"/>
                              <w:szCs w:val="28"/>
                            </w:rPr>
                            <w:t>35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41" type="#_x0000_t202" style="position:absolute;margin-left:290.9pt;margin-top:784.9pt;width:12pt;height:9.85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" filled="f" stroked="f">
              <v:textbox style="mso-fit-shape-to-text:t" inset="0,0,0,0">
                <w:txbxContent>
                  <w:p w:rsidR="00D04A34" w:rsidRDefault="00D04A34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 w:rsidRPr="00AA04DA">
                      <w:rPr>
                        <w:noProof/>
                        <w:sz w:val="28"/>
                        <w:szCs w:val="28"/>
                      </w:rPr>
                      <w:t>35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5266690</wp:posOffset>
              </wp:positionH>
              <wp:positionV relativeFrom="page">
                <wp:posOffset>6805295</wp:posOffset>
              </wp:positionV>
              <wp:extent cx="164465" cy="12509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 w:rsidRPr="00AA04DA">
                            <w:rPr>
                              <w:noProof/>
                              <w:sz w:val="28"/>
                              <w:szCs w:val="28"/>
                            </w:rPr>
                            <w:t>39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42" type="#_x0000_t202" style="position:absolute;margin-left:414.7pt;margin-top:535.85pt;width:12.95pt;height:9.85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" filled="f" stroked="f">
              <v:textbox style="mso-fit-shape-to-text:t" inset="0,0,0,0">
                <w:txbxContent>
                  <w:p w:rsidR="00D04A34" w:rsidRDefault="00D04A34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 w:rsidRPr="00AA04DA">
                      <w:rPr>
                        <w:noProof/>
                        <w:sz w:val="28"/>
                        <w:szCs w:val="28"/>
                      </w:rPr>
                      <w:t>39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34" w:rsidRDefault="00D04A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9968230</wp:posOffset>
              </wp:positionV>
              <wp:extent cx="152400" cy="12509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4A34" w:rsidRDefault="00D04A34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04DA" w:rsidRPr="00AA04DA">
                            <w:rPr>
                              <w:noProof/>
                              <w:sz w:val="28"/>
                              <w:szCs w:val="28"/>
                            </w:rPr>
                            <w:t>47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43" type="#_x0000_t202" style="position:absolute;margin-left:290.9pt;margin-top:784.9pt;width:12pt;height:9.85pt;z-index:-44040177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" filled="f" stroked="f">
              <v:textbox style="mso-fit-shape-to-text:t" inset="0,0,0,0">
                <w:txbxContent>
                  <w:p w:rsidR="00D04A34" w:rsidRDefault="00D04A34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04DA" w:rsidRPr="00AA04DA">
                      <w:rPr>
                        <w:noProof/>
                        <w:sz w:val="28"/>
                        <w:szCs w:val="28"/>
                      </w:rPr>
                      <w:t>47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4A" w:rsidRDefault="00756C4A"/>
  </w:footnote>
  <w:footnote w:type="continuationSeparator" w:id="0">
    <w:p w:rsidR="00756C4A" w:rsidRDefault="00756C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C40"/>
    <w:multiLevelType w:val="multilevel"/>
    <w:tmpl w:val="9CE6B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6171B"/>
    <w:multiLevelType w:val="multilevel"/>
    <w:tmpl w:val="3DA2F4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246AB"/>
    <w:multiLevelType w:val="multilevel"/>
    <w:tmpl w:val="7E5626DE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53631"/>
    <w:multiLevelType w:val="multilevel"/>
    <w:tmpl w:val="75083B26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35C6D"/>
    <w:multiLevelType w:val="hybridMultilevel"/>
    <w:tmpl w:val="C5AC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672BC"/>
    <w:multiLevelType w:val="multilevel"/>
    <w:tmpl w:val="E6389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A113C7"/>
    <w:multiLevelType w:val="multilevel"/>
    <w:tmpl w:val="C69241A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033727"/>
    <w:multiLevelType w:val="multilevel"/>
    <w:tmpl w:val="0394937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6457F8"/>
    <w:multiLevelType w:val="multilevel"/>
    <w:tmpl w:val="3C3AD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C256C0"/>
    <w:multiLevelType w:val="multilevel"/>
    <w:tmpl w:val="9BDE0E9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EE253E"/>
    <w:multiLevelType w:val="multilevel"/>
    <w:tmpl w:val="0B5C4CC8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374D2F"/>
    <w:multiLevelType w:val="multilevel"/>
    <w:tmpl w:val="AC4C717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30213B"/>
    <w:multiLevelType w:val="multilevel"/>
    <w:tmpl w:val="F6CEFE9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5D2357"/>
    <w:multiLevelType w:val="multilevel"/>
    <w:tmpl w:val="CF769242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BA320B"/>
    <w:multiLevelType w:val="multilevel"/>
    <w:tmpl w:val="25F23E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1D697B"/>
    <w:multiLevelType w:val="multilevel"/>
    <w:tmpl w:val="B8566D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3765E4"/>
    <w:multiLevelType w:val="multilevel"/>
    <w:tmpl w:val="5DEEE6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60323A"/>
    <w:multiLevelType w:val="multilevel"/>
    <w:tmpl w:val="407C25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EE0739"/>
    <w:multiLevelType w:val="hybridMultilevel"/>
    <w:tmpl w:val="457C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F5D10"/>
    <w:multiLevelType w:val="multilevel"/>
    <w:tmpl w:val="DB444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8402C2"/>
    <w:multiLevelType w:val="multilevel"/>
    <w:tmpl w:val="D5EA1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424C9C"/>
    <w:multiLevelType w:val="multilevel"/>
    <w:tmpl w:val="82461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B53438E"/>
    <w:multiLevelType w:val="multilevel"/>
    <w:tmpl w:val="D9622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EC757B0"/>
    <w:multiLevelType w:val="multilevel"/>
    <w:tmpl w:val="7C925038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2423B21"/>
    <w:multiLevelType w:val="multilevel"/>
    <w:tmpl w:val="65A83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855F76"/>
    <w:multiLevelType w:val="multilevel"/>
    <w:tmpl w:val="DBAACC8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34927C4"/>
    <w:multiLevelType w:val="multilevel"/>
    <w:tmpl w:val="81A2C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97162B1"/>
    <w:multiLevelType w:val="multilevel"/>
    <w:tmpl w:val="CA9C7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352374"/>
    <w:multiLevelType w:val="multilevel"/>
    <w:tmpl w:val="C42AF9E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15F26FA"/>
    <w:multiLevelType w:val="multilevel"/>
    <w:tmpl w:val="FBF450DC"/>
    <w:lvl w:ilvl="0">
      <w:start w:val="4"/>
      <w:numFmt w:val="russianLow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B332D5"/>
    <w:multiLevelType w:val="multilevel"/>
    <w:tmpl w:val="C352C5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7F24B0F"/>
    <w:multiLevelType w:val="multilevel"/>
    <w:tmpl w:val="79808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810431F"/>
    <w:multiLevelType w:val="multilevel"/>
    <w:tmpl w:val="9FBC7FC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C61162"/>
    <w:multiLevelType w:val="multilevel"/>
    <w:tmpl w:val="0A5E34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9185A91"/>
    <w:multiLevelType w:val="multilevel"/>
    <w:tmpl w:val="725C95BE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B1A72D2"/>
    <w:multiLevelType w:val="multilevel"/>
    <w:tmpl w:val="583ED1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BC86D58"/>
    <w:multiLevelType w:val="multilevel"/>
    <w:tmpl w:val="0DB89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E7516F6"/>
    <w:multiLevelType w:val="multilevel"/>
    <w:tmpl w:val="44B081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2C80C55"/>
    <w:multiLevelType w:val="multilevel"/>
    <w:tmpl w:val="796A3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CEB688B"/>
    <w:multiLevelType w:val="multilevel"/>
    <w:tmpl w:val="D9B6B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5DC79C1"/>
    <w:multiLevelType w:val="multilevel"/>
    <w:tmpl w:val="858839AA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7AC0C64"/>
    <w:multiLevelType w:val="multilevel"/>
    <w:tmpl w:val="290ADFE0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D45E6B"/>
    <w:multiLevelType w:val="multilevel"/>
    <w:tmpl w:val="EFB81D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74451C"/>
    <w:multiLevelType w:val="multilevel"/>
    <w:tmpl w:val="30883580"/>
    <w:lvl w:ilvl="0">
      <w:start w:val="5"/>
      <w:numFmt w:val="russianLow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6656C5"/>
    <w:multiLevelType w:val="multilevel"/>
    <w:tmpl w:val="2498361A"/>
    <w:lvl w:ilvl="0">
      <w:start w:val="1"/>
      <w:numFmt w:val="russianLow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8D3073"/>
    <w:multiLevelType w:val="multilevel"/>
    <w:tmpl w:val="D174E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4A4C4C"/>
    <w:multiLevelType w:val="multilevel"/>
    <w:tmpl w:val="8CDA2CF4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332AC8"/>
    <w:multiLevelType w:val="multilevel"/>
    <w:tmpl w:val="CA8628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10"/>
  </w:num>
  <w:num w:numId="5">
    <w:abstractNumId w:val="3"/>
  </w:num>
  <w:num w:numId="6">
    <w:abstractNumId w:val="29"/>
  </w:num>
  <w:num w:numId="7">
    <w:abstractNumId w:val="31"/>
  </w:num>
  <w:num w:numId="8">
    <w:abstractNumId w:val="44"/>
  </w:num>
  <w:num w:numId="9">
    <w:abstractNumId w:val="43"/>
  </w:num>
  <w:num w:numId="10">
    <w:abstractNumId w:val="39"/>
  </w:num>
  <w:num w:numId="11">
    <w:abstractNumId w:val="23"/>
  </w:num>
  <w:num w:numId="12">
    <w:abstractNumId w:val="41"/>
  </w:num>
  <w:num w:numId="13">
    <w:abstractNumId w:val="13"/>
  </w:num>
  <w:num w:numId="14">
    <w:abstractNumId w:val="34"/>
  </w:num>
  <w:num w:numId="15">
    <w:abstractNumId w:val="0"/>
  </w:num>
  <w:num w:numId="16">
    <w:abstractNumId w:val="2"/>
  </w:num>
  <w:num w:numId="17">
    <w:abstractNumId w:val="27"/>
  </w:num>
  <w:num w:numId="18">
    <w:abstractNumId w:val="14"/>
  </w:num>
  <w:num w:numId="19">
    <w:abstractNumId w:val="42"/>
  </w:num>
  <w:num w:numId="20">
    <w:abstractNumId w:val="37"/>
  </w:num>
  <w:num w:numId="21">
    <w:abstractNumId w:val="17"/>
  </w:num>
  <w:num w:numId="22">
    <w:abstractNumId w:val="21"/>
  </w:num>
  <w:num w:numId="23">
    <w:abstractNumId w:val="12"/>
  </w:num>
  <w:num w:numId="24">
    <w:abstractNumId w:val="26"/>
  </w:num>
  <w:num w:numId="25">
    <w:abstractNumId w:val="36"/>
  </w:num>
  <w:num w:numId="26">
    <w:abstractNumId w:val="8"/>
  </w:num>
  <w:num w:numId="27">
    <w:abstractNumId w:val="25"/>
  </w:num>
  <w:num w:numId="28">
    <w:abstractNumId w:val="9"/>
  </w:num>
  <w:num w:numId="29">
    <w:abstractNumId w:val="28"/>
  </w:num>
  <w:num w:numId="30">
    <w:abstractNumId w:val="45"/>
  </w:num>
  <w:num w:numId="31">
    <w:abstractNumId w:val="32"/>
  </w:num>
  <w:num w:numId="32">
    <w:abstractNumId w:val="33"/>
  </w:num>
  <w:num w:numId="33">
    <w:abstractNumId w:val="16"/>
  </w:num>
  <w:num w:numId="34">
    <w:abstractNumId w:val="20"/>
  </w:num>
  <w:num w:numId="35">
    <w:abstractNumId w:val="1"/>
  </w:num>
  <w:num w:numId="36">
    <w:abstractNumId w:val="7"/>
  </w:num>
  <w:num w:numId="37">
    <w:abstractNumId w:val="46"/>
  </w:num>
  <w:num w:numId="38">
    <w:abstractNumId w:val="6"/>
  </w:num>
  <w:num w:numId="39">
    <w:abstractNumId w:val="38"/>
  </w:num>
  <w:num w:numId="40">
    <w:abstractNumId w:val="5"/>
  </w:num>
  <w:num w:numId="41">
    <w:abstractNumId w:val="40"/>
  </w:num>
  <w:num w:numId="42">
    <w:abstractNumId w:val="30"/>
  </w:num>
  <w:num w:numId="43">
    <w:abstractNumId w:val="11"/>
  </w:num>
  <w:num w:numId="44">
    <w:abstractNumId w:val="35"/>
  </w:num>
  <w:num w:numId="45">
    <w:abstractNumId w:val="47"/>
  </w:num>
  <w:num w:numId="46">
    <w:abstractNumId w:val="22"/>
  </w:num>
  <w:num w:numId="47">
    <w:abstractNumId w:val="18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85CCE"/>
    <w:rsid w:val="00050E4B"/>
    <w:rsid w:val="00095E6F"/>
    <w:rsid w:val="000F01C3"/>
    <w:rsid w:val="00185CCE"/>
    <w:rsid w:val="001A4818"/>
    <w:rsid w:val="001E573E"/>
    <w:rsid w:val="0023090B"/>
    <w:rsid w:val="002A0D5C"/>
    <w:rsid w:val="003071CE"/>
    <w:rsid w:val="00317482"/>
    <w:rsid w:val="003606CF"/>
    <w:rsid w:val="00553F16"/>
    <w:rsid w:val="005670A8"/>
    <w:rsid w:val="005F7C6C"/>
    <w:rsid w:val="00665A9F"/>
    <w:rsid w:val="00697B37"/>
    <w:rsid w:val="006A6CEF"/>
    <w:rsid w:val="006F29C3"/>
    <w:rsid w:val="00743D6E"/>
    <w:rsid w:val="00756C4A"/>
    <w:rsid w:val="00781459"/>
    <w:rsid w:val="00782381"/>
    <w:rsid w:val="008076B7"/>
    <w:rsid w:val="008709B2"/>
    <w:rsid w:val="00912F89"/>
    <w:rsid w:val="00960F47"/>
    <w:rsid w:val="009F1F67"/>
    <w:rsid w:val="00A97D67"/>
    <w:rsid w:val="00AA04DA"/>
    <w:rsid w:val="00AC57BC"/>
    <w:rsid w:val="00B54F44"/>
    <w:rsid w:val="00B814A7"/>
    <w:rsid w:val="00B93051"/>
    <w:rsid w:val="00BC73CE"/>
    <w:rsid w:val="00D04A34"/>
    <w:rsid w:val="00D26CDA"/>
    <w:rsid w:val="00D97DD0"/>
    <w:rsid w:val="00E07F2B"/>
    <w:rsid w:val="00E178FB"/>
    <w:rsid w:val="00F5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Cambria" w:eastAsia="Cambria" w:hAnsi="Cambria" w:cs="Cambr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Заголовок №3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color w:val="282828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40">
    <w:name w:val="Основной текст (4)"/>
    <w:basedOn w:val="a"/>
    <w:link w:val="4"/>
    <w:pPr>
      <w:spacing w:after="1000" w:line="36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0"/>
      <w:ind w:left="440" w:firstLine="20"/>
    </w:pPr>
    <w:rPr>
      <w:rFonts w:ascii="Cambria" w:eastAsia="Cambria" w:hAnsi="Cambria" w:cs="Cambria"/>
      <w:b/>
      <w:bCs/>
      <w:sz w:val="34"/>
      <w:szCs w:val="3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ind w:left="160" w:hanging="140"/>
    </w:pPr>
    <w:rPr>
      <w:rFonts w:ascii="Cambria" w:eastAsia="Cambria" w:hAnsi="Cambria" w:cs="Cambria"/>
      <w:b/>
      <w:bCs/>
    </w:rPr>
  </w:style>
  <w:style w:type="paragraph" w:customStyle="1" w:styleId="50">
    <w:name w:val="Основной текст (5)"/>
    <w:basedOn w:val="a"/>
    <w:link w:val="5"/>
    <w:pPr>
      <w:ind w:firstLine="70"/>
    </w:pPr>
    <w:rPr>
      <w:rFonts w:ascii="Cambria" w:eastAsia="Cambria" w:hAnsi="Cambria" w:cs="Cambria"/>
      <w:b/>
      <w:bCs/>
    </w:rPr>
  </w:style>
  <w:style w:type="paragraph" w:customStyle="1" w:styleId="24">
    <w:name w:val="Заголовок №2"/>
    <w:basedOn w:val="a"/>
    <w:link w:val="23"/>
    <w:pPr>
      <w:spacing w:before="180" w:after="120"/>
      <w:jc w:val="center"/>
      <w:outlineLvl w:val="1"/>
    </w:pPr>
    <w:rPr>
      <w:rFonts w:ascii="Cambria" w:eastAsia="Cambria" w:hAnsi="Cambria" w:cs="Cambria"/>
      <w:b/>
      <w:bCs/>
      <w:sz w:val="34"/>
      <w:szCs w:val="34"/>
    </w:rPr>
  </w:style>
  <w:style w:type="paragraph" w:customStyle="1" w:styleId="30">
    <w:name w:val="Заголовок №3"/>
    <w:basedOn w:val="a"/>
    <w:link w:val="3"/>
    <w:pPr>
      <w:spacing w:after="240"/>
      <w:ind w:left="700" w:hanging="260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42">
    <w:name w:val="Заголовок №4"/>
    <w:basedOn w:val="a"/>
    <w:link w:val="41"/>
    <w:pPr>
      <w:ind w:firstLine="72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pPr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32">
    <w:name w:val="Основной текст (3)"/>
    <w:basedOn w:val="a"/>
    <w:link w:val="31"/>
    <w:pPr>
      <w:spacing w:after="80"/>
    </w:pPr>
    <w:rPr>
      <w:rFonts w:ascii="Arial" w:eastAsia="Arial" w:hAnsi="Arial" w:cs="Arial"/>
      <w:b/>
      <w:bCs/>
      <w:color w:val="282828"/>
      <w:sz w:val="15"/>
      <w:szCs w:val="15"/>
    </w:rPr>
  </w:style>
  <w:style w:type="paragraph" w:customStyle="1" w:styleId="80">
    <w:name w:val="Основной текст (8)"/>
    <w:basedOn w:val="a"/>
    <w:link w:val="8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ad">
    <w:name w:val="Колонтитул"/>
    <w:basedOn w:val="a"/>
    <w:link w:val="ac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6A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C73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73C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Cambria" w:eastAsia="Cambria" w:hAnsi="Cambria" w:cs="Cambr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Заголовок №3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color w:val="282828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40">
    <w:name w:val="Основной текст (4)"/>
    <w:basedOn w:val="a"/>
    <w:link w:val="4"/>
    <w:pPr>
      <w:spacing w:after="1000" w:line="36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0"/>
      <w:ind w:left="440" w:firstLine="20"/>
    </w:pPr>
    <w:rPr>
      <w:rFonts w:ascii="Cambria" w:eastAsia="Cambria" w:hAnsi="Cambria" w:cs="Cambria"/>
      <w:b/>
      <w:bCs/>
      <w:sz w:val="34"/>
      <w:szCs w:val="3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ind w:left="160" w:hanging="140"/>
    </w:pPr>
    <w:rPr>
      <w:rFonts w:ascii="Cambria" w:eastAsia="Cambria" w:hAnsi="Cambria" w:cs="Cambria"/>
      <w:b/>
      <w:bCs/>
    </w:rPr>
  </w:style>
  <w:style w:type="paragraph" w:customStyle="1" w:styleId="50">
    <w:name w:val="Основной текст (5)"/>
    <w:basedOn w:val="a"/>
    <w:link w:val="5"/>
    <w:pPr>
      <w:ind w:firstLine="70"/>
    </w:pPr>
    <w:rPr>
      <w:rFonts w:ascii="Cambria" w:eastAsia="Cambria" w:hAnsi="Cambria" w:cs="Cambria"/>
      <w:b/>
      <w:bCs/>
    </w:rPr>
  </w:style>
  <w:style w:type="paragraph" w:customStyle="1" w:styleId="24">
    <w:name w:val="Заголовок №2"/>
    <w:basedOn w:val="a"/>
    <w:link w:val="23"/>
    <w:pPr>
      <w:spacing w:before="180" w:after="120"/>
      <w:jc w:val="center"/>
      <w:outlineLvl w:val="1"/>
    </w:pPr>
    <w:rPr>
      <w:rFonts w:ascii="Cambria" w:eastAsia="Cambria" w:hAnsi="Cambria" w:cs="Cambria"/>
      <w:b/>
      <w:bCs/>
      <w:sz w:val="34"/>
      <w:szCs w:val="34"/>
    </w:rPr>
  </w:style>
  <w:style w:type="paragraph" w:customStyle="1" w:styleId="30">
    <w:name w:val="Заголовок №3"/>
    <w:basedOn w:val="a"/>
    <w:link w:val="3"/>
    <w:pPr>
      <w:spacing w:after="240"/>
      <w:ind w:left="700" w:hanging="260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42">
    <w:name w:val="Заголовок №4"/>
    <w:basedOn w:val="a"/>
    <w:link w:val="41"/>
    <w:pPr>
      <w:ind w:firstLine="72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pPr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32">
    <w:name w:val="Основной текст (3)"/>
    <w:basedOn w:val="a"/>
    <w:link w:val="31"/>
    <w:pPr>
      <w:spacing w:after="80"/>
    </w:pPr>
    <w:rPr>
      <w:rFonts w:ascii="Arial" w:eastAsia="Arial" w:hAnsi="Arial" w:cs="Arial"/>
      <w:b/>
      <w:bCs/>
      <w:color w:val="282828"/>
      <w:sz w:val="15"/>
      <w:szCs w:val="15"/>
    </w:rPr>
  </w:style>
  <w:style w:type="paragraph" w:customStyle="1" w:styleId="80">
    <w:name w:val="Основной текст (8)"/>
    <w:basedOn w:val="a"/>
    <w:link w:val="8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ad">
    <w:name w:val="Колонтитул"/>
    <w:basedOn w:val="a"/>
    <w:link w:val="ac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6A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C73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73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34" Type="http://schemas.openxmlformats.org/officeDocument/2006/relationships/footer" Target="footer20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12.xml"/><Relationship Id="rId33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32" Type="http://schemas.openxmlformats.org/officeDocument/2006/relationships/footer" Target="footer18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10.xml"/><Relationship Id="rId28" Type="http://schemas.openxmlformats.org/officeDocument/2006/relationships/footer" Target="footer14.xm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6.xml"/><Relationship Id="rId31" Type="http://schemas.openxmlformats.org/officeDocument/2006/relationships/footer" Target="footer17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footer" Target="footer9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134</Pages>
  <Words>31130</Words>
  <Characters>177441</Characters>
  <Application>Microsoft Office Word</Application>
  <DocSecurity>0</DocSecurity>
  <Lines>1478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2024-11-07T05:57:00Z</dcterms:created>
  <dcterms:modified xsi:type="dcterms:W3CDTF">2024-11-20T02:26:00Z</dcterms:modified>
</cp:coreProperties>
</file>